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074C" w14:textId="77777777" w:rsidR="00BF5355" w:rsidRPr="00940808" w:rsidRDefault="00BF5355">
      <w:pPr>
        <w:rPr>
          <w:rFonts w:ascii="Arial" w:hAnsi="Arial" w:cs="Arial"/>
          <w:sz w:val="20"/>
          <w:szCs w:val="20"/>
        </w:rPr>
      </w:pPr>
    </w:p>
    <w:p w14:paraId="5DF3C2AD" w14:textId="77777777" w:rsidR="00940808" w:rsidRPr="00940808" w:rsidRDefault="00940808">
      <w:pPr>
        <w:rPr>
          <w:rFonts w:ascii="Arial" w:hAnsi="Arial" w:cs="Arial"/>
          <w:sz w:val="20"/>
          <w:szCs w:val="20"/>
        </w:rPr>
      </w:pPr>
    </w:p>
    <w:p w14:paraId="6B805F68" w14:textId="6E4A62D0" w:rsidR="00940808" w:rsidRPr="00A336AB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336AB">
        <w:rPr>
          <w:rFonts w:ascii="Arial" w:hAnsi="Arial" w:cs="Arial"/>
          <w:b/>
          <w:bCs/>
          <w:color w:val="000000"/>
          <w:sz w:val="24"/>
          <w:szCs w:val="24"/>
        </w:rPr>
        <w:t>Toelichting op het aanvraag</w:t>
      </w:r>
      <w:r w:rsidR="00A807EF">
        <w:rPr>
          <w:rFonts w:ascii="Arial" w:hAnsi="Arial" w:cs="Arial"/>
          <w:b/>
          <w:bCs/>
          <w:color w:val="000000"/>
          <w:sz w:val="24"/>
          <w:szCs w:val="24"/>
        </w:rPr>
        <w:t>formulier leerlingenvervoer 202</w:t>
      </w:r>
      <w:r w:rsidR="00F401D7">
        <w:rPr>
          <w:rFonts w:ascii="Arial" w:hAnsi="Arial" w:cs="Arial"/>
          <w:b/>
          <w:bCs/>
          <w:color w:val="000000"/>
          <w:sz w:val="24"/>
          <w:szCs w:val="24"/>
        </w:rPr>
        <w:t>2-2023</w:t>
      </w:r>
    </w:p>
    <w:p w14:paraId="36D8FC96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5EDE3C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80722B" w14:textId="77777777" w:rsidR="00940808" w:rsidRPr="00A336AB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0808">
        <w:rPr>
          <w:rFonts w:ascii="Arial" w:hAnsi="Arial" w:cs="Arial"/>
          <w:b/>
          <w:color w:val="000000"/>
          <w:sz w:val="20"/>
          <w:szCs w:val="20"/>
        </w:rPr>
        <w:t>Algemeen</w:t>
      </w:r>
    </w:p>
    <w:p w14:paraId="09A8DBAD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Houdt u bij de verwerking van uw aanvraag rekening met een verwerkingste</w:t>
      </w:r>
      <w:r>
        <w:rPr>
          <w:rFonts w:ascii="Arial" w:hAnsi="Arial" w:cs="Arial"/>
          <w:color w:val="000000"/>
          <w:sz w:val="20"/>
          <w:szCs w:val="20"/>
        </w:rPr>
        <w:t xml:space="preserve">rmijn van 8 weken, deze termijn </w:t>
      </w:r>
      <w:r w:rsidRPr="00940808">
        <w:rPr>
          <w:rFonts w:ascii="Arial" w:hAnsi="Arial" w:cs="Arial"/>
          <w:color w:val="000000"/>
          <w:sz w:val="20"/>
          <w:szCs w:val="20"/>
        </w:rPr>
        <w:t>kan met maximaal 4 weken worden verlengd.</w:t>
      </w:r>
    </w:p>
    <w:p w14:paraId="2E003FA9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96F8A1" w14:textId="77777777" w:rsidR="00940808" w:rsidRPr="00940808" w:rsidRDefault="00940808" w:rsidP="00EC3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Houdt u ook rekening met de tijd die nodig</w:t>
      </w:r>
      <w:r w:rsidR="00EC3BC8">
        <w:rPr>
          <w:rFonts w:ascii="Arial" w:hAnsi="Arial" w:cs="Arial"/>
          <w:color w:val="000000"/>
          <w:sz w:val="20"/>
          <w:szCs w:val="20"/>
        </w:rPr>
        <w:t xml:space="preserve"> is om de toe te voegen </w:t>
      </w:r>
      <w:r w:rsidRPr="00940808">
        <w:rPr>
          <w:rFonts w:ascii="Arial" w:hAnsi="Arial" w:cs="Arial"/>
          <w:color w:val="000000"/>
          <w:sz w:val="20"/>
          <w:szCs w:val="20"/>
        </w:rPr>
        <w:t>verklaring</w:t>
      </w:r>
      <w:r w:rsidR="00EC3BC8">
        <w:rPr>
          <w:rFonts w:ascii="Arial" w:hAnsi="Arial" w:cs="Arial"/>
          <w:color w:val="000000"/>
          <w:sz w:val="20"/>
          <w:szCs w:val="20"/>
        </w:rPr>
        <w:t>en</w:t>
      </w:r>
      <w:r w:rsidRPr="00940808">
        <w:rPr>
          <w:rFonts w:ascii="Arial" w:hAnsi="Arial" w:cs="Arial"/>
          <w:color w:val="000000"/>
          <w:sz w:val="20"/>
          <w:szCs w:val="20"/>
        </w:rPr>
        <w:t xml:space="preserve"> in te vullen. </w:t>
      </w:r>
    </w:p>
    <w:p w14:paraId="6CCD2834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Er kan een onderzoek worden ingesteld door een extern bureau.</w:t>
      </w:r>
    </w:p>
    <w:p w14:paraId="158C4C6D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5CBD0D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Formulieren die onjuist of onvolledig zijn ingevuld, worden niet in behan</w:t>
      </w:r>
      <w:r>
        <w:rPr>
          <w:rFonts w:ascii="Arial" w:hAnsi="Arial" w:cs="Arial"/>
          <w:color w:val="000000"/>
          <w:sz w:val="20"/>
          <w:szCs w:val="20"/>
        </w:rPr>
        <w:t xml:space="preserve">deling genomen. U wordt hiervan </w:t>
      </w:r>
      <w:r w:rsidRPr="00940808">
        <w:rPr>
          <w:rFonts w:ascii="Arial" w:hAnsi="Arial" w:cs="Arial"/>
          <w:color w:val="000000"/>
          <w:sz w:val="20"/>
          <w:szCs w:val="20"/>
        </w:rPr>
        <w:t>schriftelijk op de hoogte gebracht en in de gelegenheid gesteld de aanvra</w:t>
      </w:r>
      <w:r>
        <w:rPr>
          <w:rFonts w:ascii="Arial" w:hAnsi="Arial" w:cs="Arial"/>
          <w:color w:val="000000"/>
          <w:sz w:val="20"/>
          <w:szCs w:val="20"/>
        </w:rPr>
        <w:t xml:space="preserve">ag binnen 2 weken te corrigeren </w:t>
      </w:r>
      <w:r w:rsidRPr="00940808">
        <w:rPr>
          <w:rFonts w:ascii="Arial" w:hAnsi="Arial" w:cs="Arial"/>
          <w:color w:val="000000"/>
          <w:sz w:val="20"/>
          <w:szCs w:val="20"/>
        </w:rPr>
        <w:t>en/of aan te vullen.</w:t>
      </w:r>
    </w:p>
    <w:p w14:paraId="7ACD7230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A28CCE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Het volledig ingevulde en ondertekende formulier, voorzi</w:t>
      </w:r>
      <w:r>
        <w:rPr>
          <w:rFonts w:ascii="Arial" w:hAnsi="Arial" w:cs="Arial"/>
          <w:color w:val="000000"/>
          <w:sz w:val="20"/>
          <w:szCs w:val="20"/>
        </w:rPr>
        <w:t>en van bijlagen, stuurt u naar:</w:t>
      </w:r>
    </w:p>
    <w:p w14:paraId="15008DEF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0808">
        <w:rPr>
          <w:rFonts w:ascii="Arial" w:hAnsi="Arial" w:cs="Arial"/>
          <w:b/>
          <w:color w:val="000000"/>
          <w:sz w:val="20"/>
          <w:szCs w:val="20"/>
        </w:rPr>
        <w:t>Gemeente Bergen</w:t>
      </w:r>
    </w:p>
    <w:p w14:paraId="5151CE28" w14:textId="6BF4211E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0808">
        <w:rPr>
          <w:rFonts w:ascii="Arial" w:hAnsi="Arial" w:cs="Arial"/>
          <w:b/>
          <w:color w:val="000000"/>
          <w:sz w:val="20"/>
          <w:szCs w:val="20"/>
        </w:rPr>
        <w:t>Afdeling</w:t>
      </w:r>
      <w:r w:rsidR="00F401D7">
        <w:rPr>
          <w:rFonts w:ascii="Arial" w:hAnsi="Arial" w:cs="Arial"/>
          <w:b/>
          <w:color w:val="000000"/>
          <w:sz w:val="20"/>
          <w:szCs w:val="20"/>
        </w:rPr>
        <w:t xml:space="preserve"> Bedrijfsvoering en</w:t>
      </w:r>
      <w:r w:rsidRPr="00940808">
        <w:rPr>
          <w:rFonts w:ascii="Arial" w:hAnsi="Arial" w:cs="Arial"/>
          <w:b/>
          <w:color w:val="000000"/>
          <w:sz w:val="20"/>
          <w:szCs w:val="20"/>
        </w:rPr>
        <w:t xml:space="preserve"> Dienstv</w:t>
      </w:r>
      <w:r w:rsidR="00F401D7">
        <w:rPr>
          <w:rFonts w:ascii="Arial" w:hAnsi="Arial" w:cs="Arial"/>
          <w:b/>
          <w:color w:val="000000"/>
          <w:sz w:val="20"/>
          <w:szCs w:val="20"/>
        </w:rPr>
        <w:t>erlening</w:t>
      </w:r>
      <w:r w:rsidR="007F345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A5EC78C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0808">
        <w:rPr>
          <w:rFonts w:ascii="Arial" w:hAnsi="Arial" w:cs="Arial"/>
          <w:b/>
          <w:color w:val="000000"/>
          <w:sz w:val="20"/>
          <w:szCs w:val="20"/>
        </w:rPr>
        <w:t>Postbus 140</w:t>
      </w:r>
    </w:p>
    <w:p w14:paraId="311A18BB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0808">
        <w:rPr>
          <w:rFonts w:ascii="Arial" w:hAnsi="Arial" w:cs="Arial"/>
          <w:b/>
          <w:color w:val="000000"/>
          <w:sz w:val="20"/>
          <w:szCs w:val="20"/>
        </w:rPr>
        <w:t>5854 ZJ  Bergen</w:t>
      </w:r>
    </w:p>
    <w:p w14:paraId="513393BA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B71F96" w14:textId="1867CF4A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Indien u met betrekking tot het invullen van dit formulier of met betrekking tot de regeling nog vragen heeft, dan kunt u tijdens kantooruren contact opnemen met het Klant Contact Centrum via telefoonnummer 0485 – 348 383, afdeling Dienstverlening. U kunt uw vraag ook digitaal stellen via: info@bergen.nl</w:t>
      </w:r>
      <w:r w:rsidR="007F345A">
        <w:rPr>
          <w:rFonts w:ascii="Arial" w:hAnsi="Arial" w:cs="Arial"/>
          <w:color w:val="000000"/>
          <w:sz w:val="20"/>
          <w:szCs w:val="20"/>
        </w:rPr>
        <w:t>. Vermeld als onderwerp ‘L</w:t>
      </w:r>
      <w:r w:rsidR="00123DF9">
        <w:rPr>
          <w:rFonts w:ascii="Arial" w:hAnsi="Arial" w:cs="Arial"/>
          <w:color w:val="000000"/>
          <w:sz w:val="20"/>
          <w:szCs w:val="20"/>
        </w:rPr>
        <w:t>eerlingenvervoer</w:t>
      </w:r>
      <w:r w:rsidRPr="00940808">
        <w:rPr>
          <w:rFonts w:ascii="Arial" w:hAnsi="Arial" w:cs="Arial"/>
          <w:color w:val="000000"/>
          <w:sz w:val="20"/>
          <w:szCs w:val="20"/>
        </w:rPr>
        <w:t>’.</w:t>
      </w:r>
    </w:p>
    <w:p w14:paraId="06438F3E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DAF784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De aanvrager geeft wijzigingen die gedurende het schooljaar van invloed kunnen zijn op bekostiging van</w:t>
      </w:r>
      <w:r>
        <w:rPr>
          <w:rFonts w:ascii="Arial" w:hAnsi="Arial" w:cs="Arial"/>
          <w:color w:val="000000"/>
          <w:sz w:val="20"/>
          <w:szCs w:val="20"/>
        </w:rPr>
        <w:t xml:space="preserve"> het </w:t>
      </w:r>
      <w:r w:rsidRPr="00940808">
        <w:rPr>
          <w:rFonts w:ascii="Arial" w:hAnsi="Arial" w:cs="Arial"/>
          <w:color w:val="000000"/>
          <w:sz w:val="20"/>
          <w:szCs w:val="20"/>
        </w:rPr>
        <w:t>leerlingenve</w:t>
      </w:r>
      <w:r>
        <w:rPr>
          <w:rFonts w:ascii="Arial" w:hAnsi="Arial" w:cs="Arial"/>
          <w:color w:val="000000"/>
          <w:sz w:val="20"/>
          <w:szCs w:val="20"/>
        </w:rPr>
        <w:t xml:space="preserve">rvoer, direct schriftelijk door. </w:t>
      </w:r>
      <w:r w:rsidRPr="00940808">
        <w:rPr>
          <w:rFonts w:ascii="Arial" w:hAnsi="Arial" w:cs="Arial"/>
          <w:color w:val="000000"/>
          <w:sz w:val="20"/>
          <w:szCs w:val="20"/>
        </w:rPr>
        <w:t>Wijzigingen kunnen zijn:</w:t>
      </w:r>
    </w:p>
    <w:p w14:paraId="3356736C" w14:textId="59DECC7D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 xml:space="preserve">• als de leerling </w:t>
      </w:r>
      <w:r w:rsidR="00EF3E29">
        <w:rPr>
          <w:rFonts w:ascii="Arial" w:hAnsi="Arial" w:cs="Arial"/>
          <w:color w:val="000000"/>
          <w:sz w:val="20"/>
          <w:szCs w:val="20"/>
        </w:rPr>
        <w:t xml:space="preserve">10 jaar </w:t>
      </w:r>
      <w:r w:rsidRPr="00940808">
        <w:rPr>
          <w:rFonts w:ascii="Arial" w:hAnsi="Arial" w:cs="Arial"/>
          <w:color w:val="000000"/>
          <w:sz w:val="20"/>
          <w:szCs w:val="20"/>
        </w:rPr>
        <w:t>geworden</w:t>
      </w:r>
      <w:r w:rsidR="0035137E">
        <w:rPr>
          <w:rFonts w:ascii="Arial" w:hAnsi="Arial" w:cs="Arial"/>
          <w:color w:val="000000"/>
          <w:sz w:val="20"/>
          <w:szCs w:val="20"/>
        </w:rPr>
        <w:t xml:space="preserve"> is</w:t>
      </w:r>
      <w:r w:rsidRPr="00940808">
        <w:rPr>
          <w:rFonts w:ascii="Arial" w:hAnsi="Arial" w:cs="Arial"/>
          <w:color w:val="000000"/>
          <w:sz w:val="20"/>
          <w:szCs w:val="20"/>
        </w:rPr>
        <w:t>;</w:t>
      </w:r>
    </w:p>
    <w:p w14:paraId="1696C25D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• als de leerling is verhuisd;</w:t>
      </w:r>
    </w:p>
    <w:p w14:paraId="30AB323E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• als de leerling van school is veranderd;</w:t>
      </w:r>
    </w:p>
    <w:p w14:paraId="32B340CD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• als de leerling uit huis is geplaatst;</w:t>
      </w:r>
    </w:p>
    <w:p w14:paraId="21C9CEDE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• als de leerling een verstandelijke, lichamelijke of zintuiglijke handicap heeft gekregen;</w:t>
      </w:r>
    </w:p>
    <w:p w14:paraId="5611DEAF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• als de mate waarin de leerling gehandicapt/beperkt is, is veranderd;</w:t>
      </w:r>
    </w:p>
    <w:p w14:paraId="0698B6B8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• als de leerling geen of juist wel begeleiding nodig heeft in het vervoer;</w:t>
      </w:r>
    </w:p>
    <w:p w14:paraId="2BA66DD6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• de gezinssamenstelling is veranderd;</w:t>
      </w:r>
    </w:p>
    <w:p w14:paraId="2AD07F0A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• de hoogte van het verzamelinkomen is gewijzigd.</w:t>
      </w:r>
    </w:p>
    <w:p w14:paraId="1BA66360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3F0AF4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40808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7F345A">
        <w:rPr>
          <w:rFonts w:ascii="Arial" w:hAnsi="Arial" w:cs="Arial"/>
          <w:b/>
          <w:bCs/>
          <w:color w:val="000000"/>
          <w:sz w:val="20"/>
          <w:szCs w:val="20"/>
        </w:rPr>
        <w:t xml:space="preserve">oelichting op vraag 1 (leerling </w:t>
      </w:r>
      <w:r w:rsidRPr="00940808">
        <w:rPr>
          <w:rFonts w:ascii="Arial" w:hAnsi="Arial" w:cs="Arial"/>
          <w:b/>
          <w:bCs/>
          <w:color w:val="000000"/>
          <w:sz w:val="20"/>
          <w:szCs w:val="20"/>
        </w:rPr>
        <w:t>gegevens):</w:t>
      </w:r>
    </w:p>
    <w:p w14:paraId="62940B81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U moet de officiële naam van de leerling invullen, zoals deze bij de burgerli</w:t>
      </w:r>
      <w:r>
        <w:rPr>
          <w:rFonts w:ascii="Arial" w:hAnsi="Arial" w:cs="Arial"/>
          <w:color w:val="000000"/>
          <w:sz w:val="20"/>
          <w:szCs w:val="20"/>
        </w:rPr>
        <w:t xml:space="preserve">jke stand bekend is. Ook moet u </w:t>
      </w:r>
      <w:r w:rsidRPr="00940808">
        <w:rPr>
          <w:rFonts w:ascii="Arial" w:hAnsi="Arial" w:cs="Arial"/>
          <w:color w:val="000000"/>
          <w:sz w:val="20"/>
          <w:szCs w:val="20"/>
        </w:rPr>
        <w:t>het adres opgeven van de woning waar de leerling verblijft en van waaruit de school wordt bezocht.</w:t>
      </w:r>
    </w:p>
    <w:p w14:paraId="648A3E09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7AC7DF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40808">
        <w:rPr>
          <w:rFonts w:ascii="Arial" w:hAnsi="Arial" w:cs="Arial"/>
          <w:b/>
          <w:bCs/>
          <w:color w:val="000000"/>
          <w:sz w:val="20"/>
          <w:szCs w:val="20"/>
        </w:rPr>
        <w:t>Toelichting op vraag 2 (gegevens aanvrager):</w:t>
      </w:r>
    </w:p>
    <w:p w14:paraId="4F527F5E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Onder aanvrager wordt verstaan ouders, voogden of verzorgers van l</w:t>
      </w:r>
      <w:r>
        <w:rPr>
          <w:rFonts w:ascii="Arial" w:hAnsi="Arial" w:cs="Arial"/>
          <w:color w:val="000000"/>
          <w:sz w:val="20"/>
          <w:szCs w:val="20"/>
        </w:rPr>
        <w:t xml:space="preserve">eerlingen. Aanvragen welke zijn </w:t>
      </w:r>
      <w:r w:rsidRPr="00940808">
        <w:rPr>
          <w:rFonts w:ascii="Arial" w:hAnsi="Arial" w:cs="Arial"/>
          <w:color w:val="000000"/>
          <w:sz w:val="20"/>
          <w:szCs w:val="20"/>
        </w:rPr>
        <w:t>ingediend door anderen, worden niet in behandeling genomen</w:t>
      </w:r>
      <w:r w:rsidR="0055316E">
        <w:rPr>
          <w:rFonts w:ascii="Arial" w:hAnsi="Arial" w:cs="Arial"/>
          <w:color w:val="000000"/>
          <w:sz w:val="20"/>
          <w:szCs w:val="20"/>
        </w:rPr>
        <w:t>, behoudens aanvragen voor pleegkinderen ingediend door een pleegzorgorganisatie</w:t>
      </w:r>
      <w:r w:rsidRPr="00940808">
        <w:rPr>
          <w:rFonts w:ascii="Arial" w:hAnsi="Arial" w:cs="Arial"/>
          <w:color w:val="000000"/>
          <w:sz w:val="20"/>
          <w:szCs w:val="20"/>
        </w:rPr>
        <w:t>.</w:t>
      </w:r>
    </w:p>
    <w:p w14:paraId="2AED0C52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FE7117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40808">
        <w:rPr>
          <w:rFonts w:ascii="Arial" w:hAnsi="Arial" w:cs="Arial"/>
          <w:b/>
          <w:bCs/>
          <w:color w:val="000000"/>
          <w:sz w:val="20"/>
          <w:szCs w:val="20"/>
        </w:rPr>
        <w:t>Toelichting op vraag 3 (gegevens school):</w:t>
      </w:r>
    </w:p>
    <w:p w14:paraId="56456E40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Bij het bepalen van de afstand tussen woning en school dient uitgegaan t</w:t>
      </w:r>
      <w:r>
        <w:rPr>
          <w:rFonts w:ascii="Arial" w:hAnsi="Arial" w:cs="Arial"/>
          <w:color w:val="000000"/>
          <w:sz w:val="20"/>
          <w:szCs w:val="20"/>
        </w:rPr>
        <w:t xml:space="preserve">e worden van de kortste voor de </w:t>
      </w:r>
      <w:r w:rsidRPr="00940808">
        <w:rPr>
          <w:rFonts w:ascii="Arial" w:hAnsi="Arial" w:cs="Arial"/>
          <w:color w:val="000000"/>
          <w:sz w:val="20"/>
          <w:szCs w:val="20"/>
        </w:rPr>
        <w:t>leerling voldoende begaanbare en veilige weg.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40808">
        <w:rPr>
          <w:rFonts w:ascii="Arial" w:hAnsi="Arial" w:cs="Arial"/>
          <w:color w:val="000000"/>
          <w:sz w:val="20"/>
          <w:szCs w:val="20"/>
        </w:rPr>
        <w:t xml:space="preserve">De noodzakelijke kosten verbonden aan het </w:t>
      </w:r>
    </w:p>
    <w:p w14:paraId="40A3607F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B9BA68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31128E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A1A535" w14:textId="77777777" w:rsidR="00EC3BC8" w:rsidRDefault="00EC3BC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4BB100" w14:textId="77777777" w:rsidR="00EC3BC8" w:rsidRDefault="00EC3BC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D24988" w14:textId="77777777" w:rsidR="00EC3BC8" w:rsidRDefault="00EC3BC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5BBC0C" w14:textId="77777777" w:rsidR="00EC3BC8" w:rsidRDefault="00EC3BC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4EE188" w14:textId="77777777" w:rsidR="00234587" w:rsidRDefault="00234587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E31503" w14:textId="77777777" w:rsidR="00234587" w:rsidRDefault="00234587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4A09CE" w14:textId="0C2ED662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weekend- en vakantievervoer worden slechts vergoed wanneer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40808">
        <w:rPr>
          <w:rFonts w:ascii="Arial" w:hAnsi="Arial" w:cs="Arial"/>
          <w:color w:val="000000"/>
          <w:sz w:val="20"/>
          <w:szCs w:val="20"/>
        </w:rPr>
        <w:t xml:space="preserve">de leerling in een internaat of pleeggezin verblijft, met het oog op het </w:t>
      </w:r>
      <w:r>
        <w:rPr>
          <w:rFonts w:ascii="Arial" w:hAnsi="Arial" w:cs="Arial"/>
          <w:color w:val="000000"/>
          <w:sz w:val="20"/>
          <w:szCs w:val="20"/>
        </w:rPr>
        <w:t xml:space="preserve">volgen van </w:t>
      </w:r>
      <w:r w:rsidRPr="00A336AB">
        <w:rPr>
          <w:rFonts w:ascii="Arial" w:hAnsi="Arial" w:cs="Arial"/>
          <w:b/>
          <w:color w:val="000000"/>
          <w:sz w:val="20"/>
          <w:szCs w:val="20"/>
        </w:rPr>
        <w:t>passend (voortgezet) speciaal onderwijs</w:t>
      </w:r>
      <w:r w:rsidRPr="00940808">
        <w:rPr>
          <w:rFonts w:ascii="Arial" w:hAnsi="Arial" w:cs="Arial"/>
          <w:color w:val="000000"/>
          <w:sz w:val="20"/>
          <w:szCs w:val="20"/>
        </w:rPr>
        <w:t>. Als er andere redenen voor dit verblijf zijn, bijvoorbee</w:t>
      </w:r>
      <w:r>
        <w:rPr>
          <w:rFonts w:ascii="Arial" w:hAnsi="Arial" w:cs="Arial"/>
          <w:color w:val="000000"/>
          <w:sz w:val="20"/>
          <w:szCs w:val="20"/>
        </w:rPr>
        <w:t xml:space="preserve">ld sociale of medische redenen, </w:t>
      </w:r>
      <w:r w:rsidRPr="00940808">
        <w:rPr>
          <w:rFonts w:ascii="Arial" w:hAnsi="Arial" w:cs="Arial"/>
          <w:color w:val="000000"/>
          <w:sz w:val="20"/>
          <w:szCs w:val="20"/>
        </w:rPr>
        <w:t>dan komen de kosten voor het vervoer niet voor vergoeding in aanmerking.</w:t>
      </w:r>
    </w:p>
    <w:p w14:paraId="1066D777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Voor de toekenning van de vergoeding wordt uitgegaan van de kosten van het vervoer naar de</w:t>
      </w:r>
    </w:p>
    <w:p w14:paraId="5464A97A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dichtstbijzijnde voor de</w:t>
      </w:r>
      <w:r>
        <w:rPr>
          <w:rFonts w:ascii="Arial" w:hAnsi="Arial" w:cs="Arial"/>
          <w:color w:val="000000"/>
          <w:sz w:val="20"/>
          <w:szCs w:val="20"/>
        </w:rPr>
        <w:t xml:space="preserve"> leerling toegankelijke school. </w:t>
      </w:r>
      <w:r w:rsidRPr="00940808">
        <w:rPr>
          <w:rFonts w:ascii="Arial" w:hAnsi="Arial" w:cs="Arial"/>
          <w:color w:val="000000"/>
          <w:sz w:val="20"/>
          <w:szCs w:val="20"/>
        </w:rPr>
        <w:t>Vergoeding van het leerlingenvervoer wordt verstrekt vanaf de datum zoa</w:t>
      </w:r>
      <w:r>
        <w:rPr>
          <w:rFonts w:ascii="Arial" w:hAnsi="Arial" w:cs="Arial"/>
          <w:color w:val="000000"/>
          <w:sz w:val="20"/>
          <w:szCs w:val="20"/>
        </w:rPr>
        <w:t xml:space="preserve">ls vermeld in de beschikking en </w:t>
      </w:r>
      <w:r w:rsidRPr="00940808">
        <w:rPr>
          <w:rFonts w:ascii="Arial" w:hAnsi="Arial" w:cs="Arial"/>
          <w:color w:val="000000"/>
          <w:sz w:val="20"/>
          <w:szCs w:val="20"/>
        </w:rPr>
        <w:t>wordt niet met t</w:t>
      </w:r>
      <w:r>
        <w:rPr>
          <w:rFonts w:ascii="Arial" w:hAnsi="Arial" w:cs="Arial"/>
          <w:color w:val="000000"/>
          <w:sz w:val="20"/>
          <w:szCs w:val="20"/>
        </w:rPr>
        <w:t xml:space="preserve">erugwerkende kracht uitbetaald. </w:t>
      </w:r>
      <w:r w:rsidRPr="00A336AB">
        <w:rPr>
          <w:rFonts w:ascii="Arial" w:hAnsi="Arial" w:cs="Arial"/>
          <w:b/>
          <w:color w:val="000000"/>
          <w:sz w:val="20"/>
          <w:szCs w:val="20"/>
        </w:rPr>
        <w:t>Vervoer van en naar naschoolse en/of buitenschoolse opvang of andere adressen valt niet onder de regeling Leerlingenvervoer.</w:t>
      </w:r>
    </w:p>
    <w:p w14:paraId="34C689F8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A7CCC1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40808">
        <w:rPr>
          <w:rFonts w:ascii="Arial" w:hAnsi="Arial" w:cs="Arial"/>
          <w:b/>
          <w:bCs/>
          <w:color w:val="000000"/>
          <w:sz w:val="20"/>
          <w:szCs w:val="20"/>
        </w:rPr>
        <w:t xml:space="preserve">Toelichting op vraag </w:t>
      </w:r>
      <w:r w:rsidR="00CD7156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940808">
        <w:rPr>
          <w:rFonts w:ascii="Arial" w:hAnsi="Arial" w:cs="Arial"/>
          <w:b/>
          <w:bCs/>
          <w:color w:val="000000"/>
          <w:sz w:val="20"/>
          <w:szCs w:val="20"/>
        </w:rPr>
        <w:t xml:space="preserve"> (schoolsoort):</w:t>
      </w:r>
    </w:p>
    <w:p w14:paraId="2366E3E7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U moet de juiste schoolsoort aankruisen.</w:t>
      </w:r>
    </w:p>
    <w:p w14:paraId="3D41DBF3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29FDA9C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40808">
        <w:rPr>
          <w:rFonts w:ascii="Arial" w:hAnsi="Arial" w:cs="Arial"/>
          <w:b/>
          <w:bCs/>
          <w:color w:val="000000"/>
          <w:sz w:val="20"/>
          <w:szCs w:val="20"/>
        </w:rPr>
        <w:t xml:space="preserve">Toelichting op vraag </w:t>
      </w:r>
      <w:r w:rsidR="00CD7156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940808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="00EC3BC8">
        <w:rPr>
          <w:rFonts w:ascii="Arial" w:hAnsi="Arial" w:cs="Arial"/>
          <w:b/>
          <w:bCs/>
          <w:color w:val="000000"/>
          <w:sz w:val="20"/>
          <w:szCs w:val="20"/>
        </w:rPr>
        <w:t>soort vervoer</w:t>
      </w:r>
      <w:r w:rsidRPr="00940808">
        <w:rPr>
          <w:rFonts w:ascii="Arial" w:hAnsi="Arial" w:cs="Arial"/>
          <w:b/>
          <w:bCs/>
          <w:color w:val="000000"/>
          <w:sz w:val="20"/>
          <w:szCs w:val="20"/>
        </w:rPr>
        <w:t>):</w:t>
      </w:r>
    </w:p>
    <w:p w14:paraId="69926AA3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Als de leerling met de fiets naar school kan en begeleiding hierbij noodzakelijk i</w:t>
      </w:r>
      <w:r>
        <w:rPr>
          <w:rFonts w:ascii="Arial" w:hAnsi="Arial" w:cs="Arial"/>
          <w:color w:val="000000"/>
          <w:sz w:val="20"/>
          <w:szCs w:val="20"/>
        </w:rPr>
        <w:t xml:space="preserve">s, is de begeleiding </w:t>
      </w:r>
      <w:r w:rsidRPr="00A336AB">
        <w:rPr>
          <w:rFonts w:ascii="Arial" w:hAnsi="Arial" w:cs="Arial"/>
          <w:b/>
          <w:color w:val="000000"/>
          <w:sz w:val="20"/>
          <w:szCs w:val="20"/>
        </w:rPr>
        <w:t>primair de verantwoordelijkheid van de ouders / verzorgers</w:t>
      </w:r>
      <w:r w:rsidRPr="00940808">
        <w:rPr>
          <w:rFonts w:ascii="Arial" w:hAnsi="Arial" w:cs="Arial"/>
          <w:color w:val="000000"/>
          <w:sz w:val="20"/>
          <w:szCs w:val="20"/>
        </w:rPr>
        <w:t>.</w:t>
      </w:r>
      <w:r w:rsidR="00A336AB">
        <w:rPr>
          <w:rFonts w:ascii="Arial" w:hAnsi="Arial" w:cs="Arial"/>
          <w:color w:val="000000"/>
          <w:sz w:val="20"/>
          <w:szCs w:val="20"/>
        </w:rPr>
        <w:t xml:space="preserve"> Het ontbreken van begeleiding en/of het werk van ouders/verzorgers is geen reden om in aanmerking te komen voor aangepast vervoer. </w:t>
      </w:r>
    </w:p>
    <w:p w14:paraId="3111D27F" w14:textId="77777777" w:rsidR="00EC3BC8" w:rsidRDefault="00EC3BC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C51F77" w14:textId="07D8F133" w:rsidR="00EC3BC8" w:rsidRPr="00EC3BC8" w:rsidRDefault="00234587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Toelichting </w:t>
      </w:r>
      <w:r w:rsidR="00EC3BC8" w:rsidRPr="00EC3BC8">
        <w:rPr>
          <w:rFonts w:ascii="Arial" w:hAnsi="Arial" w:cs="Arial"/>
          <w:b/>
          <w:color w:val="000000"/>
          <w:sz w:val="20"/>
          <w:szCs w:val="20"/>
        </w:rPr>
        <w:t>op vraag 7 ( openbaar vervoer):</w:t>
      </w:r>
    </w:p>
    <w:p w14:paraId="0C54DD18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Onder openbaar vervoer wordt verstaan: voor een ieder openstaand personenvervoer volgens een</w:t>
      </w:r>
    </w:p>
    <w:p w14:paraId="2EB2926C" w14:textId="77777777" w:rsidR="00A336AB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dienstr</w:t>
      </w:r>
      <w:r>
        <w:rPr>
          <w:rFonts w:ascii="Arial" w:hAnsi="Arial" w:cs="Arial"/>
          <w:color w:val="000000"/>
          <w:sz w:val="20"/>
          <w:szCs w:val="20"/>
        </w:rPr>
        <w:t>egeling per trein, bus of auto. A</w:t>
      </w:r>
      <w:r w:rsidRPr="00940808">
        <w:rPr>
          <w:rFonts w:ascii="Arial" w:hAnsi="Arial" w:cs="Arial"/>
          <w:color w:val="000000"/>
          <w:sz w:val="20"/>
          <w:szCs w:val="20"/>
        </w:rPr>
        <w:t>ls de leerling met het openbaar vervoer naar school kan en begeleiding</w:t>
      </w:r>
      <w:r>
        <w:rPr>
          <w:rFonts w:ascii="Arial" w:hAnsi="Arial" w:cs="Arial"/>
          <w:color w:val="000000"/>
          <w:sz w:val="20"/>
          <w:szCs w:val="20"/>
        </w:rPr>
        <w:t xml:space="preserve"> hierbij noodzakelijk is, is de </w:t>
      </w:r>
      <w:r w:rsidRPr="00940808">
        <w:rPr>
          <w:rFonts w:ascii="Arial" w:hAnsi="Arial" w:cs="Arial"/>
          <w:color w:val="000000"/>
          <w:sz w:val="20"/>
          <w:szCs w:val="20"/>
        </w:rPr>
        <w:t xml:space="preserve">begeleiding </w:t>
      </w:r>
      <w:r w:rsidRPr="00A336AB">
        <w:rPr>
          <w:rFonts w:ascii="Arial" w:hAnsi="Arial" w:cs="Arial"/>
          <w:b/>
          <w:color w:val="000000"/>
          <w:sz w:val="20"/>
          <w:szCs w:val="20"/>
        </w:rPr>
        <w:t>primair een verantwoordelijkheid van de ouders / verzorgers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A336AB">
        <w:rPr>
          <w:rFonts w:ascii="Arial" w:hAnsi="Arial" w:cs="Arial"/>
          <w:color w:val="000000"/>
          <w:sz w:val="20"/>
          <w:szCs w:val="20"/>
        </w:rPr>
        <w:t>Het ontbreken van begeleiding en/of het werk van ouders/verzorgers is geen reden om in aanmerking te komen voor aangepast vervoer.</w:t>
      </w:r>
    </w:p>
    <w:p w14:paraId="13A815A0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524D2E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40808">
        <w:rPr>
          <w:rFonts w:ascii="Arial" w:hAnsi="Arial" w:cs="Arial"/>
          <w:b/>
          <w:bCs/>
          <w:color w:val="000000"/>
          <w:sz w:val="20"/>
          <w:szCs w:val="20"/>
        </w:rPr>
        <w:t xml:space="preserve">Toelichting op vraag </w:t>
      </w:r>
      <w:r w:rsidR="004249AE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940808">
        <w:rPr>
          <w:rFonts w:ascii="Arial" w:hAnsi="Arial" w:cs="Arial"/>
          <w:b/>
          <w:bCs/>
          <w:color w:val="000000"/>
          <w:sz w:val="20"/>
          <w:szCs w:val="20"/>
        </w:rPr>
        <w:t xml:space="preserve"> (aangepast vervoer)</w:t>
      </w:r>
    </w:p>
    <w:p w14:paraId="1A679E14" w14:textId="77777777" w:rsidR="00CF67B0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 xml:space="preserve">Als vervoer per fiets of openbaar vervoer niet mogelijk is, kan </w:t>
      </w:r>
      <w:r>
        <w:rPr>
          <w:rFonts w:ascii="Arial" w:hAnsi="Arial" w:cs="Arial"/>
          <w:color w:val="000000"/>
          <w:sz w:val="20"/>
          <w:szCs w:val="20"/>
        </w:rPr>
        <w:t>op basis van de verordening leerlingenvervoer</w:t>
      </w:r>
      <w:r w:rsidRPr="00940808">
        <w:rPr>
          <w:rFonts w:ascii="Arial" w:hAnsi="Arial" w:cs="Arial"/>
          <w:color w:val="000000"/>
          <w:sz w:val="20"/>
          <w:szCs w:val="20"/>
        </w:rPr>
        <w:t xml:space="preserve"> besl</w:t>
      </w:r>
      <w:r>
        <w:rPr>
          <w:rFonts w:ascii="Arial" w:hAnsi="Arial" w:cs="Arial"/>
          <w:color w:val="000000"/>
          <w:sz w:val="20"/>
          <w:szCs w:val="20"/>
        </w:rPr>
        <w:t>oten worden</w:t>
      </w:r>
      <w:r w:rsidRPr="00940808">
        <w:rPr>
          <w:rFonts w:ascii="Arial" w:hAnsi="Arial" w:cs="Arial"/>
          <w:color w:val="000000"/>
          <w:sz w:val="20"/>
          <w:szCs w:val="20"/>
        </w:rPr>
        <w:t xml:space="preserve"> aangepast vervoer toe te kennen. Onder a</w:t>
      </w:r>
      <w:r>
        <w:rPr>
          <w:rFonts w:ascii="Arial" w:hAnsi="Arial" w:cs="Arial"/>
          <w:color w:val="000000"/>
          <w:sz w:val="20"/>
          <w:szCs w:val="20"/>
        </w:rPr>
        <w:t xml:space="preserve">angepast vervoer wordt verstaan </w:t>
      </w:r>
      <w:r w:rsidRPr="00940808">
        <w:rPr>
          <w:rFonts w:ascii="Arial" w:hAnsi="Arial" w:cs="Arial"/>
          <w:color w:val="000000"/>
          <w:sz w:val="20"/>
          <w:szCs w:val="20"/>
        </w:rPr>
        <w:t>vervoe</w:t>
      </w:r>
      <w:r>
        <w:rPr>
          <w:rFonts w:ascii="Arial" w:hAnsi="Arial" w:cs="Arial"/>
          <w:color w:val="000000"/>
          <w:sz w:val="20"/>
          <w:szCs w:val="20"/>
        </w:rPr>
        <w:t xml:space="preserve">r per taxi of </w:t>
      </w:r>
      <w:r w:rsidRPr="00940808">
        <w:rPr>
          <w:rFonts w:ascii="Arial" w:hAnsi="Arial" w:cs="Arial"/>
          <w:color w:val="000000"/>
          <w:sz w:val="20"/>
          <w:szCs w:val="20"/>
        </w:rPr>
        <w:t>bustaxi. Een aanvraag vo</w:t>
      </w:r>
      <w:r>
        <w:rPr>
          <w:rFonts w:ascii="Arial" w:hAnsi="Arial" w:cs="Arial"/>
          <w:color w:val="000000"/>
          <w:sz w:val="20"/>
          <w:szCs w:val="20"/>
        </w:rPr>
        <w:t xml:space="preserve">or aangepast vervoer dient goed </w:t>
      </w:r>
      <w:r w:rsidRPr="00940808">
        <w:rPr>
          <w:rFonts w:ascii="Arial" w:hAnsi="Arial" w:cs="Arial"/>
          <w:color w:val="000000"/>
          <w:sz w:val="20"/>
          <w:szCs w:val="20"/>
        </w:rPr>
        <w:t>gemotiveerd te worden. Wanneer er sprake is van een lichamelijke, zintuiglijke en/of verstandelijke h</w:t>
      </w:r>
      <w:r>
        <w:rPr>
          <w:rFonts w:ascii="Arial" w:hAnsi="Arial" w:cs="Arial"/>
          <w:color w:val="000000"/>
          <w:sz w:val="20"/>
          <w:szCs w:val="20"/>
        </w:rPr>
        <w:t xml:space="preserve">andicap </w:t>
      </w:r>
      <w:r w:rsidRPr="00940808">
        <w:rPr>
          <w:rFonts w:ascii="Arial" w:hAnsi="Arial" w:cs="Arial"/>
          <w:color w:val="000000"/>
          <w:sz w:val="20"/>
          <w:szCs w:val="20"/>
        </w:rPr>
        <w:t>dient u verklaring 2 in te vullen</w:t>
      </w:r>
      <w:r w:rsidR="00CF67B0">
        <w:rPr>
          <w:rFonts w:ascii="Arial" w:hAnsi="Arial" w:cs="Arial"/>
          <w:color w:val="000000"/>
          <w:sz w:val="20"/>
          <w:szCs w:val="20"/>
        </w:rPr>
        <w:t>.</w:t>
      </w:r>
      <w:r w:rsidRPr="009408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2819DE" w14:textId="77777777" w:rsidR="00CF67B0" w:rsidRDefault="00CF67B0" w:rsidP="00CF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7520C1" w14:textId="77777777" w:rsidR="00CF67B0" w:rsidRPr="00CF67B0" w:rsidRDefault="00CF67B0" w:rsidP="00CF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F67B0">
        <w:rPr>
          <w:rFonts w:ascii="Arial" w:hAnsi="Arial" w:cs="Arial"/>
          <w:b/>
          <w:color w:val="000000"/>
          <w:sz w:val="20"/>
          <w:szCs w:val="20"/>
        </w:rPr>
        <w:t>Toelichting vraag 10 (begeleiding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en </w:t>
      </w:r>
      <w:r w:rsidRPr="00940808">
        <w:rPr>
          <w:rFonts w:ascii="Arial" w:hAnsi="Arial" w:cs="Arial"/>
          <w:b/>
          <w:bCs/>
          <w:color w:val="000000"/>
          <w:sz w:val="20"/>
          <w:szCs w:val="20"/>
        </w:rPr>
        <w:t>vergoeding eigen vervoer):</w:t>
      </w:r>
    </w:p>
    <w:p w14:paraId="65767469" w14:textId="77777777" w:rsidR="00CF67B0" w:rsidRDefault="00CF67B0" w:rsidP="00CF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Wanneer het begeleiden door </w:t>
      </w:r>
      <w:r w:rsidRPr="00940808">
        <w:rPr>
          <w:rFonts w:ascii="Arial" w:hAnsi="Arial" w:cs="Arial"/>
          <w:color w:val="000000"/>
          <w:sz w:val="20"/>
          <w:szCs w:val="20"/>
        </w:rPr>
        <w:t>ouders of anderen onmogelijk is, of dat een gezin ernstig wordt benad</w:t>
      </w:r>
      <w:r>
        <w:rPr>
          <w:rFonts w:ascii="Arial" w:hAnsi="Arial" w:cs="Arial"/>
          <w:color w:val="000000"/>
          <w:sz w:val="20"/>
          <w:szCs w:val="20"/>
        </w:rPr>
        <w:t xml:space="preserve">eeld als ze moet zorgen voor de </w:t>
      </w:r>
      <w:r w:rsidRPr="00940808">
        <w:rPr>
          <w:rFonts w:ascii="Arial" w:hAnsi="Arial" w:cs="Arial"/>
          <w:color w:val="000000"/>
          <w:sz w:val="20"/>
          <w:szCs w:val="20"/>
        </w:rPr>
        <w:t>begeleiding van de leerling, wordt de aanvrager gevraagd dit aannemelijk te</w:t>
      </w:r>
      <w:r>
        <w:rPr>
          <w:rFonts w:ascii="Arial" w:hAnsi="Arial" w:cs="Arial"/>
          <w:color w:val="000000"/>
          <w:sz w:val="20"/>
          <w:szCs w:val="20"/>
        </w:rPr>
        <w:t xml:space="preserve"> maken door het indienen van </w:t>
      </w:r>
      <w:r w:rsidRPr="00940808">
        <w:rPr>
          <w:rFonts w:ascii="Arial" w:hAnsi="Arial" w:cs="Arial"/>
          <w:color w:val="000000"/>
          <w:sz w:val="20"/>
          <w:szCs w:val="20"/>
        </w:rPr>
        <w:t>verklaring</w:t>
      </w:r>
      <w:r>
        <w:rPr>
          <w:rFonts w:ascii="Arial" w:hAnsi="Arial" w:cs="Arial"/>
          <w:color w:val="000000"/>
          <w:sz w:val="20"/>
          <w:szCs w:val="20"/>
        </w:rPr>
        <w:t xml:space="preserve"> 3 of 4 </w:t>
      </w:r>
      <w:r w:rsidRPr="00940808">
        <w:rPr>
          <w:rFonts w:ascii="Arial" w:hAnsi="Arial" w:cs="Arial"/>
          <w:color w:val="000000"/>
          <w:sz w:val="20"/>
          <w:szCs w:val="20"/>
        </w:rPr>
        <w:t xml:space="preserve"> waaruit blijkt waarom </w:t>
      </w:r>
      <w:r>
        <w:rPr>
          <w:rFonts w:ascii="Arial" w:hAnsi="Arial" w:cs="Arial"/>
          <w:color w:val="000000"/>
          <w:sz w:val="20"/>
          <w:szCs w:val="20"/>
        </w:rPr>
        <w:t>het ouders/verzorgers niet lukt de begeleiding te organiseren</w:t>
      </w:r>
    </w:p>
    <w:p w14:paraId="0C5CDA5B" w14:textId="77777777" w:rsidR="00831654" w:rsidRDefault="00831654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319259" w14:textId="77777777" w:rsid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>Het eigen vervoer wordt vergoed op basis van de kosten van openbaar verv</w:t>
      </w:r>
      <w:r>
        <w:rPr>
          <w:rFonts w:ascii="Arial" w:hAnsi="Arial" w:cs="Arial"/>
          <w:color w:val="000000"/>
          <w:sz w:val="20"/>
          <w:szCs w:val="20"/>
        </w:rPr>
        <w:t xml:space="preserve">oer of een kilometervergoeding. </w:t>
      </w:r>
      <w:r w:rsidRPr="00940808">
        <w:rPr>
          <w:rFonts w:ascii="Arial" w:hAnsi="Arial" w:cs="Arial"/>
          <w:color w:val="000000"/>
          <w:sz w:val="20"/>
          <w:szCs w:val="20"/>
        </w:rPr>
        <w:t>De afstand wordt gemeten langs de kortste voor de leerling voldoende bega</w:t>
      </w:r>
      <w:r>
        <w:rPr>
          <w:rFonts w:ascii="Arial" w:hAnsi="Arial" w:cs="Arial"/>
          <w:color w:val="000000"/>
          <w:sz w:val="20"/>
          <w:szCs w:val="20"/>
        </w:rPr>
        <w:t xml:space="preserve">anbare en veilige weg. Indien u </w:t>
      </w:r>
      <w:r w:rsidRPr="00940808">
        <w:rPr>
          <w:rFonts w:ascii="Arial" w:hAnsi="Arial" w:cs="Arial"/>
          <w:color w:val="000000"/>
          <w:sz w:val="20"/>
          <w:szCs w:val="20"/>
        </w:rPr>
        <w:t>aangeeft de leerling zelf te vervoeren, betekent dit echter niet dat deze v</w:t>
      </w:r>
      <w:r>
        <w:rPr>
          <w:rFonts w:ascii="Arial" w:hAnsi="Arial" w:cs="Arial"/>
          <w:color w:val="000000"/>
          <w:sz w:val="20"/>
          <w:szCs w:val="20"/>
        </w:rPr>
        <w:t xml:space="preserve">ergoeding automatisch verstrekt </w:t>
      </w:r>
      <w:r w:rsidRPr="00940808">
        <w:rPr>
          <w:rFonts w:ascii="Arial" w:hAnsi="Arial" w:cs="Arial"/>
          <w:color w:val="000000"/>
          <w:sz w:val="20"/>
          <w:szCs w:val="20"/>
        </w:rPr>
        <w:t>wordt. In de overweging wordt ook meegenomen of er een goedkopere wijze van vervoer mogelijk is.</w:t>
      </w:r>
    </w:p>
    <w:p w14:paraId="45C85080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C5151E" w14:textId="77777777" w:rsidR="00940808" w:rsidRPr="00940808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40808">
        <w:rPr>
          <w:rFonts w:ascii="Arial" w:hAnsi="Arial" w:cs="Arial"/>
          <w:b/>
          <w:bCs/>
          <w:color w:val="000000"/>
          <w:sz w:val="20"/>
          <w:szCs w:val="20"/>
        </w:rPr>
        <w:t>Toelichting op vraag 11 (toelichting op eigen bijdrage):</w:t>
      </w:r>
    </w:p>
    <w:p w14:paraId="13C7F8D7" w14:textId="7162C627" w:rsidR="00940808" w:rsidRPr="00FE60A3" w:rsidRDefault="00940808" w:rsidP="0094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808">
        <w:rPr>
          <w:rFonts w:ascii="Arial" w:hAnsi="Arial" w:cs="Arial"/>
          <w:color w:val="000000"/>
          <w:sz w:val="20"/>
          <w:szCs w:val="20"/>
        </w:rPr>
        <w:t xml:space="preserve">Wanneer de leerling een (speciale) school voor basisonderwijs </w:t>
      </w:r>
      <w:r w:rsidRPr="00FE60A3">
        <w:rPr>
          <w:rFonts w:ascii="Arial" w:hAnsi="Arial" w:cs="Arial"/>
          <w:sz w:val="20"/>
          <w:szCs w:val="20"/>
        </w:rPr>
        <w:t>bezoekt en het verzamelinkomen van de ouders / verzorg</w:t>
      </w:r>
      <w:r w:rsidR="00E8064E" w:rsidRPr="00FE60A3">
        <w:rPr>
          <w:rFonts w:ascii="Arial" w:hAnsi="Arial" w:cs="Arial"/>
          <w:sz w:val="20"/>
          <w:szCs w:val="20"/>
        </w:rPr>
        <w:t>ers bedroeg in het peiljaar 20</w:t>
      </w:r>
      <w:r w:rsidR="00F401D7">
        <w:rPr>
          <w:rFonts w:ascii="Arial" w:hAnsi="Arial" w:cs="Arial"/>
          <w:sz w:val="20"/>
          <w:szCs w:val="20"/>
        </w:rPr>
        <w:t>20</w:t>
      </w:r>
      <w:r w:rsidR="00A807EF">
        <w:rPr>
          <w:rFonts w:ascii="Arial" w:hAnsi="Arial" w:cs="Arial"/>
          <w:sz w:val="20"/>
          <w:szCs w:val="20"/>
        </w:rPr>
        <w:t xml:space="preserve"> meer dan € 27.</w:t>
      </w:r>
      <w:r w:rsidR="00234587">
        <w:rPr>
          <w:rFonts w:ascii="Arial" w:hAnsi="Arial" w:cs="Arial"/>
          <w:sz w:val="20"/>
          <w:szCs w:val="20"/>
        </w:rPr>
        <w:t>450</w:t>
      </w:r>
      <w:r w:rsidR="00A807EF">
        <w:rPr>
          <w:rFonts w:ascii="Arial" w:hAnsi="Arial" w:cs="Arial"/>
          <w:sz w:val="20"/>
          <w:szCs w:val="20"/>
        </w:rPr>
        <w:t>,00</w:t>
      </w:r>
      <w:r w:rsidRPr="00FE60A3">
        <w:rPr>
          <w:rFonts w:ascii="Arial" w:hAnsi="Arial" w:cs="Arial"/>
          <w:sz w:val="20"/>
          <w:szCs w:val="20"/>
        </w:rPr>
        <w:t xml:space="preserve"> dan wordt een eigen bijdrage in rekening gebracht.</w:t>
      </w:r>
    </w:p>
    <w:sectPr w:rsidR="00940808" w:rsidRPr="00FE60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3BFD" w14:textId="77777777" w:rsidR="0055316E" w:rsidRDefault="0055316E" w:rsidP="00940808">
      <w:pPr>
        <w:spacing w:after="0" w:line="240" w:lineRule="auto"/>
      </w:pPr>
      <w:r>
        <w:separator/>
      </w:r>
    </w:p>
  </w:endnote>
  <w:endnote w:type="continuationSeparator" w:id="0">
    <w:p w14:paraId="54CDB933" w14:textId="77777777" w:rsidR="0055316E" w:rsidRDefault="0055316E" w:rsidP="0094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094780"/>
      <w:docPartObj>
        <w:docPartGallery w:val="Page Numbers (Bottom of Page)"/>
        <w:docPartUnique/>
      </w:docPartObj>
    </w:sdtPr>
    <w:sdtEndPr/>
    <w:sdtContent>
      <w:p w14:paraId="38DAB6CB" w14:textId="77777777" w:rsidR="0055316E" w:rsidRDefault="0055316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7EF">
          <w:rPr>
            <w:noProof/>
          </w:rPr>
          <w:t>2</w:t>
        </w:r>
        <w:r>
          <w:fldChar w:fldCharType="end"/>
        </w:r>
      </w:p>
    </w:sdtContent>
  </w:sdt>
  <w:p w14:paraId="39A36456" w14:textId="77777777" w:rsidR="0055316E" w:rsidRDefault="005531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1AE1" w14:textId="77777777" w:rsidR="0055316E" w:rsidRDefault="0055316E" w:rsidP="00940808">
      <w:pPr>
        <w:spacing w:after="0" w:line="240" w:lineRule="auto"/>
      </w:pPr>
      <w:r>
        <w:separator/>
      </w:r>
    </w:p>
  </w:footnote>
  <w:footnote w:type="continuationSeparator" w:id="0">
    <w:p w14:paraId="7F6401EE" w14:textId="77777777" w:rsidR="0055316E" w:rsidRDefault="0055316E" w:rsidP="0094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A868" w14:textId="77777777" w:rsidR="0055316E" w:rsidRDefault="0055316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0" allowOverlap="1" wp14:anchorId="59C87F8E" wp14:editId="7BD25FD8">
          <wp:simplePos x="0" y="0"/>
          <wp:positionH relativeFrom="page">
            <wp:posOffset>5671820</wp:posOffset>
          </wp:positionH>
          <wp:positionV relativeFrom="page">
            <wp:posOffset>512445</wp:posOffset>
          </wp:positionV>
          <wp:extent cx="1440180" cy="722630"/>
          <wp:effectExtent l="19050" t="0" r="7620" b="0"/>
          <wp:wrapNone/>
          <wp:docPr id="1" name="Afbeelding 1" descr="berge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rge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396A148" w14:textId="77777777" w:rsidR="0055316E" w:rsidRDefault="0055316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08"/>
    <w:rsid w:val="000634BA"/>
    <w:rsid w:val="00123DF9"/>
    <w:rsid w:val="00147667"/>
    <w:rsid w:val="002162EA"/>
    <w:rsid w:val="00234587"/>
    <w:rsid w:val="002553B6"/>
    <w:rsid w:val="00260801"/>
    <w:rsid w:val="002E14EE"/>
    <w:rsid w:val="0035137E"/>
    <w:rsid w:val="003971B3"/>
    <w:rsid w:val="004249AE"/>
    <w:rsid w:val="00480316"/>
    <w:rsid w:val="0055316E"/>
    <w:rsid w:val="007F345A"/>
    <w:rsid w:val="00831654"/>
    <w:rsid w:val="00872B66"/>
    <w:rsid w:val="00940808"/>
    <w:rsid w:val="00947B55"/>
    <w:rsid w:val="00953011"/>
    <w:rsid w:val="00A336AB"/>
    <w:rsid w:val="00A807EF"/>
    <w:rsid w:val="00AE2D4C"/>
    <w:rsid w:val="00BA2D8A"/>
    <w:rsid w:val="00BF5355"/>
    <w:rsid w:val="00CD7156"/>
    <w:rsid w:val="00CF67B0"/>
    <w:rsid w:val="00DA1D64"/>
    <w:rsid w:val="00DF00EF"/>
    <w:rsid w:val="00E108F3"/>
    <w:rsid w:val="00E769FA"/>
    <w:rsid w:val="00E8064E"/>
    <w:rsid w:val="00E93ED7"/>
    <w:rsid w:val="00EC3BC8"/>
    <w:rsid w:val="00EF3E29"/>
    <w:rsid w:val="00F401D7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2371"/>
  <w15:docId w15:val="{F3962DC3-1856-4214-9F5C-6FA073B2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808"/>
  </w:style>
  <w:style w:type="paragraph" w:styleId="Voettekst">
    <w:name w:val="footer"/>
    <w:basedOn w:val="Standaard"/>
    <w:link w:val="VoettekstChar"/>
    <w:uiPriority w:val="99"/>
    <w:unhideWhenUsed/>
    <w:rsid w:val="0094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808"/>
  </w:style>
  <w:style w:type="paragraph" w:styleId="Ballontekst">
    <w:name w:val="Balloon Text"/>
    <w:basedOn w:val="Standaard"/>
    <w:link w:val="BallontekstChar"/>
    <w:uiPriority w:val="99"/>
    <w:semiHidden/>
    <w:unhideWhenUsed/>
    <w:rsid w:val="0094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80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40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4916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Janne Damen</cp:lastModifiedBy>
  <cp:revision>2</cp:revision>
  <cp:lastPrinted>2017-04-20T11:57:00Z</cp:lastPrinted>
  <dcterms:created xsi:type="dcterms:W3CDTF">2022-05-11T09:48:00Z</dcterms:created>
  <dcterms:modified xsi:type="dcterms:W3CDTF">2022-05-11T09:48:00Z</dcterms:modified>
</cp:coreProperties>
</file>