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AAAA8" w14:textId="77777777" w:rsidR="00EA5E9B" w:rsidRPr="00EA5E9B" w:rsidRDefault="00B662A9" w:rsidP="008A356A">
      <w:pPr>
        <w:ind w:left="-142"/>
        <w:rPr>
          <w:rFonts w:ascii="Arial" w:hAnsi="Arial" w:cs="Arial"/>
          <w:sz w:val="20"/>
          <w:szCs w:val="20"/>
        </w:rPr>
      </w:pPr>
      <w:r w:rsidRPr="00EA5E9B">
        <w:rPr>
          <w:rFonts w:ascii="Arial" w:hAnsi="Arial" w:cs="Arial"/>
          <w:noProof/>
          <w:sz w:val="20"/>
          <w:szCs w:val="20"/>
        </w:rPr>
        <w:drawing>
          <wp:anchor distT="0" distB="0" distL="114300" distR="114300" simplePos="0" relativeHeight="251658240" behindDoc="0" locked="0" layoutInCell="1" allowOverlap="1" wp14:anchorId="0FA0AC65" wp14:editId="75A3C15D">
            <wp:simplePos x="0" y="0"/>
            <wp:positionH relativeFrom="margin">
              <wp:posOffset>2360930</wp:posOffset>
            </wp:positionH>
            <wp:positionV relativeFrom="margin">
              <wp:posOffset>-591516</wp:posOffset>
            </wp:positionV>
            <wp:extent cx="1399035" cy="993269"/>
            <wp:effectExtent l="0" t="0" r="0" b="0"/>
            <wp:wrapSquare wrapText="bothSides"/>
            <wp:docPr id="1" name="Afbeelding 1"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Graphics, logo&#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9035" cy="993269"/>
                    </a:xfrm>
                    <a:prstGeom prst="rect">
                      <a:avLst/>
                    </a:prstGeom>
                  </pic:spPr>
                </pic:pic>
              </a:graphicData>
            </a:graphic>
          </wp:anchor>
        </w:drawing>
      </w:r>
    </w:p>
    <w:p w14:paraId="5F71B71C" w14:textId="77777777" w:rsidR="00EA5E9B" w:rsidRPr="00EA5E9B" w:rsidRDefault="00EA5E9B">
      <w:pPr>
        <w:rPr>
          <w:rFonts w:ascii="Arial" w:hAnsi="Arial" w:cs="Arial"/>
          <w:sz w:val="20"/>
          <w:szCs w:val="20"/>
        </w:rPr>
      </w:pPr>
    </w:p>
    <w:p w14:paraId="288AA356" w14:textId="77777777" w:rsidR="00EA5E9B" w:rsidRPr="00EA5E9B" w:rsidRDefault="00EA5E9B">
      <w:pPr>
        <w:rPr>
          <w:rFonts w:ascii="Arial" w:hAnsi="Arial" w:cs="Arial"/>
          <w:sz w:val="20"/>
          <w:szCs w:val="20"/>
        </w:rPr>
      </w:pPr>
    </w:p>
    <w:p w14:paraId="0E7B1FE7" w14:textId="04D045B4" w:rsidR="00165904" w:rsidRDefault="00B662A9">
      <w:pPr>
        <w:rPr>
          <w:rFonts w:ascii="Arial" w:hAnsi="Arial" w:cs="Arial"/>
          <w:i/>
          <w:iCs/>
          <w:sz w:val="20"/>
          <w:szCs w:val="20"/>
        </w:rPr>
      </w:pPr>
      <w:r>
        <w:rPr>
          <w:rFonts w:ascii="Arial" w:hAnsi="Arial" w:cs="Arial"/>
          <w:i/>
          <w:iCs/>
          <w:noProof/>
          <w:sz w:val="20"/>
          <w:szCs w:val="20"/>
        </w:rPr>
        <w:t>1</w:t>
      </w:r>
      <w:r w:rsidR="00C32BF6">
        <w:rPr>
          <w:rFonts w:ascii="Arial" w:hAnsi="Arial" w:cs="Arial"/>
          <w:i/>
          <w:iCs/>
          <w:noProof/>
          <w:sz w:val="20"/>
          <w:szCs w:val="20"/>
        </w:rPr>
        <w:t>8</w:t>
      </w:r>
      <w:r>
        <w:rPr>
          <w:rFonts w:ascii="Arial" w:hAnsi="Arial" w:cs="Arial"/>
          <w:i/>
          <w:iCs/>
          <w:noProof/>
          <w:sz w:val="20"/>
          <w:szCs w:val="20"/>
        </w:rPr>
        <w:t xml:space="preserve"> januari 2024 </w:t>
      </w:r>
      <w:r w:rsidR="00B734D5">
        <w:rPr>
          <w:rFonts w:ascii="Arial" w:hAnsi="Arial" w:cs="Arial"/>
          <w:i/>
          <w:iCs/>
          <w:sz w:val="20"/>
          <w:szCs w:val="20"/>
        </w:rPr>
        <w:t xml:space="preserve"> </w:t>
      </w:r>
    </w:p>
    <w:p w14:paraId="2483A34E" w14:textId="77777777" w:rsidR="004F1DB2" w:rsidRDefault="004F1DB2" w:rsidP="004F1DB2">
      <w:pPr>
        <w:rPr>
          <w:rFonts w:ascii="Arial" w:hAnsi="Arial" w:cs="Arial"/>
          <w:i/>
          <w:iCs/>
          <w:sz w:val="20"/>
          <w:szCs w:val="20"/>
        </w:rPr>
      </w:pPr>
    </w:p>
    <w:p w14:paraId="599BB984" w14:textId="77777777" w:rsidR="00C32BF6" w:rsidRDefault="00C32BF6" w:rsidP="004F1DB2">
      <w:pPr>
        <w:rPr>
          <w:rFonts w:ascii="Arial" w:hAnsi="Arial" w:cs="Arial"/>
          <w:i/>
          <w:iCs/>
          <w:sz w:val="20"/>
          <w:szCs w:val="20"/>
        </w:rPr>
      </w:pPr>
    </w:p>
    <w:p w14:paraId="0EC9F16B" w14:textId="77777777" w:rsidR="004F1DB2" w:rsidRDefault="00B662A9" w:rsidP="004F1DB2">
      <w:pPr>
        <w:rPr>
          <w:rFonts w:ascii="Arial" w:hAnsi="Arial" w:cs="Arial"/>
          <w:sz w:val="20"/>
          <w:szCs w:val="20"/>
        </w:rPr>
      </w:pPr>
      <w:r>
        <w:rPr>
          <w:rFonts w:ascii="Arial" w:hAnsi="Arial" w:cs="Arial"/>
          <w:sz w:val="20"/>
          <w:szCs w:val="20"/>
        </w:rPr>
        <w:t xml:space="preserve">Beste heer/mevrouw, </w:t>
      </w:r>
    </w:p>
    <w:p w14:paraId="743F61EC" w14:textId="77777777" w:rsidR="00620D50" w:rsidRDefault="00620D50" w:rsidP="004F1DB2">
      <w:pPr>
        <w:rPr>
          <w:rFonts w:ascii="Arial" w:hAnsi="Arial" w:cs="Arial"/>
          <w:sz w:val="20"/>
          <w:szCs w:val="20"/>
        </w:rPr>
      </w:pPr>
    </w:p>
    <w:p w14:paraId="08C2C42C" w14:textId="008AADC4" w:rsidR="006E632A" w:rsidRPr="00C32BF6" w:rsidRDefault="00B662A9" w:rsidP="00620D50">
      <w:pPr>
        <w:rPr>
          <w:rFonts w:ascii="Arial" w:hAnsi="Arial" w:cs="Arial"/>
          <w:i/>
          <w:iCs/>
          <w:color w:val="000000" w:themeColor="text1"/>
          <w:sz w:val="20"/>
          <w:szCs w:val="20"/>
        </w:rPr>
      </w:pPr>
      <w:r>
        <w:rPr>
          <w:rFonts w:ascii="Arial" w:hAnsi="Arial" w:cs="Arial"/>
          <w:sz w:val="20"/>
          <w:szCs w:val="20"/>
        </w:rPr>
        <w:t xml:space="preserve">Binnenkort werkt Schagen Infra bij u in de buurt. In opdracht van de gemeente Dalfsen leggen we een deel van de snelfietsroute aan. Hierdoor verbetert de fietsroute tussen Zwolle, Dalfsen, Oudleusen en Ommen. </w:t>
      </w:r>
      <w:r w:rsidR="00C32BF6">
        <w:rPr>
          <w:rFonts w:ascii="Arial" w:hAnsi="Arial" w:cs="Arial"/>
          <w:sz w:val="20"/>
          <w:szCs w:val="20"/>
        </w:rPr>
        <w:t xml:space="preserve">In het voortraject bent u als aanwonende door de gemeente geïnformeerd over het ontwerp. Daarnaast kunt u meer over het project vinden op de website van de gemeente Dalfsen via </w:t>
      </w:r>
      <w:r w:rsidRPr="00C32BF6">
        <w:rPr>
          <w:rFonts w:ascii="Arial" w:hAnsi="Arial" w:cs="Arial"/>
          <w:i/>
          <w:iCs/>
          <w:color w:val="000000" w:themeColor="text1"/>
          <w:sz w:val="20"/>
          <w:szCs w:val="20"/>
        </w:rPr>
        <w:t>h</w:t>
      </w:r>
      <w:r w:rsidRPr="00C32BF6">
        <w:rPr>
          <w:rFonts w:ascii="Arial" w:hAnsi="Arial" w:cs="Arial"/>
          <w:i/>
          <w:iCs/>
          <w:color w:val="000000" w:themeColor="text1"/>
          <w:sz w:val="20"/>
          <w:szCs w:val="20"/>
        </w:rPr>
        <w:t>ttps://www.dalfsen.nl/snelfietsroute-oudleusen-en-dalfsen</w:t>
      </w:r>
      <w:r w:rsidR="00C32BF6" w:rsidRPr="00C32BF6">
        <w:rPr>
          <w:rFonts w:ascii="Arial" w:hAnsi="Arial" w:cs="Arial"/>
          <w:i/>
          <w:iCs/>
          <w:color w:val="000000" w:themeColor="text1"/>
          <w:sz w:val="20"/>
          <w:szCs w:val="20"/>
        </w:rPr>
        <w:t>.</w:t>
      </w:r>
    </w:p>
    <w:p w14:paraId="38AE6356" w14:textId="77777777" w:rsidR="00620D50" w:rsidRDefault="00B662A9" w:rsidP="00620D50">
      <w:pPr>
        <w:rPr>
          <w:rFonts w:ascii="Arial" w:hAnsi="Arial" w:cs="Arial"/>
          <w:sz w:val="20"/>
          <w:szCs w:val="20"/>
        </w:rPr>
      </w:pPr>
      <w:r>
        <w:rPr>
          <w:rFonts w:ascii="Arial" w:hAnsi="Arial" w:cs="Arial"/>
          <w:sz w:val="20"/>
          <w:szCs w:val="20"/>
        </w:rPr>
        <w:t xml:space="preserve">In deze brief geven wij u meer informatie over de werkzaamheden, planning en bereikbaarheid. </w:t>
      </w:r>
    </w:p>
    <w:p w14:paraId="1525BD4D" w14:textId="77777777" w:rsidR="00A420DD" w:rsidRDefault="00A420DD" w:rsidP="00620D50">
      <w:pPr>
        <w:rPr>
          <w:rFonts w:ascii="Arial" w:hAnsi="Arial" w:cs="Arial"/>
          <w:sz w:val="20"/>
          <w:szCs w:val="20"/>
        </w:rPr>
      </w:pPr>
    </w:p>
    <w:p w14:paraId="63DBEB64" w14:textId="77777777" w:rsidR="00A420DD" w:rsidRDefault="00B662A9" w:rsidP="00620D50">
      <w:pPr>
        <w:rPr>
          <w:rFonts w:ascii="Arial" w:hAnsi="Arial" w:cs="Arial"/>
          <w:b/>
          <w:bCs/>
          <w:sz w:val="20"/>
          <w:szCs w:val="20"/>
        </w:rPr>
      </w:pPr>
      <w:r>
        <w:rPr>
          <w:rFonts w:ascii="Arial" w:hAnsi="Arial" w:cs="Arial"/>
          <w:b/>
          <w:bCs/>
          <w:sz w:val="20"/>
          <w:szCs w:val="20"/>
        </w:rPr>
        <w:t>Planning en werkzaamheden</w:t>
      </w:r>
    </w:p>
    <w:p w14:paraId="4742BD78" w14:textId="684EDA94" w:rsidR="0060196C" w:rsidRDefault="00B662A9" w:rsidP="00A420DD">
      <w:pPr>
        <w:rPr>
          <w:rFonts w:ascii="Arial" w:hAnsi="Arial" w:cs="Arial"/>
          <w:sz w:val="20"/>
          <w:szCs w:val="20"/>
        </w:rPr>
      </w:pPr>
      <w:r>
        <w:rPr>
          <w:rFonts w:ascii="Arial" w:hAnsi="Arial" w:cs="Arial"/>
          <w:sz w:val="20"/>
          <w:szCs w:val="20"/>
        </w:rPr>
        <w:t xml:space="preserve">Op </w:t>
      </w:r>
      <w:r w:rsidR="0060196C">
        <w:rPr>
          <w:rFonts w:ascii="Arial" w:hAnsi="Arial" w:cs="Arial"/>
          <w:sz w:val="20"/>
          <w:szCs w:val="20"/>
        </w:rPr>
        <w:t>dinsdag 6 februari</w:t>
      </w:r>
      <w:r>
        <w:rPr>
          <w:rFonts w:ascii="Arial" w:hAnsi="Arial" w:cs="Arial"/>
          <w:sz w:val="20"/>
          <w:szCs w:val="20"/>
        </w:rPr>
        <w:t xml:space="preserve"> beginnen we met de werkzaamheden aan de</w:t>
      </w:r>
      <w:r w:rsidR="00E643B8">
        <w:rPr>
          <w:rFonts w:ascii="Arial" w:hAnsi="Arial" w:cs="Arial"/>
          <w:sz w:val="20"/>
          <w:szCs w:val="20"/>
        </w:rPr>
        <w:t xml:space="preserve"> Parallelstraat</w:t>
      </w:r>
      <w:r>
        <w:rPr>
          <w:rFonts w:ascii="Arial" w:hAnsi="Arial" w:cs="Arial"/>
          <w:sz w:val="20"/>
          <w:szCs w:val="20"/>
        </w:rPr>
        <w:t xml:space="preserve">. </w:t>
      </w:r>
      <w:r w:rsidR="0060196C">
        <w:rPr>
          <w:rFonts w:ascii="Arial" w:hAnsi="Arial" w:cs="Arial"/>
          <w:sz w:val="20"/>
          <w:szCs w:val="20"/>
        </w:rPr>
        <w:t xml:space="preserve">We starten met het verwijderen van de bovenste laag van het asfalt. Ondertussen herstraten en verbreden we de voetpaden. Ook leggen we de parkeerplaatsen opnieuw aan. Hierin plaatsen we waterdoorlatende graskeien. </w:t>
      </w:r>
    </w:p>
    <w:p w14:paraId="7D6DFFA8" w14:textId="2626BF69" w:rsidR="0060196C" w:rsidRDefault="0060196C" w:rsidP="00A420DD">
      <w:pPr>
        <w:rPr>
          <w:rFonts w:ascii="Arial" w:hAnsi="Arial" w:cs="Arial"/>
          <w:sz w:val="20"/>
          <w:szCs w:val="20"/>
        </w:rPr>
      </w:pPr>
      <w:r>
        <w:rPr>
          <w:rFonts w:ascii="Arial" w:hAnsi="Arial" w:cs="Arial"/>
          <w:sz w:val="20"/>
          <w:szCs w:val="20"/>
        </w:rPr>
        <w:t xml:space="preserve">Vervolgens zagen we stroken in het asfalt. Hierin storten we betonnen geleiders. Daarmee beginnen we vanaf 18 maart en deze werkzaamheden duren ongeveer drie dagen. Daarna heeft het beton even de tijd nodig om uit te harden. </w:t>
      </w:r>
    </w:p>
    <w:p w14:paraId="41F3DACC" w14:textId="03953E8E" w:rsidR="0060196C" w:rsidRDefault="0060196C" w:rsidP="00A420DD">
      <w:pPr>
        <w:rPr>
          <w:rFonts w:ascii="Arial" w:hAnsi="Arial" w:cs="Arial"/>
          <w:sz w:val="20"/>
          <w:szCs w:val="20"/>
        </w:rPr>
      </w:pPr>
      <w:r>
        <w:rPr>
          <w:rFonts w:ascii="Arial" w:hAnsi="Arial" w:cs="Arial"/>
          <w:sz w:val="20"/>
          <w:szCs w:val="20"/>
        </w:rPr>
        <w:t xml:space="preserve">Na het storten van het beton pakken we de kruising bij Mansier aan. We verwachten deze werkzaamheden eind maart af te ronden. </w:t>
      </w:r>
    </w:p>
    <w:p w14:paraId="0CBC2767" w14:textId="77777777" w:rsidR="00B662A9" w:rsidRDefault="00B662A9" w:rsidP="00A420DD">
      <w:pPr>
        <w:rPr>
          <w:rFonts w:ascii="Arial" w:hAnsi="Arial" w:cs="Arial"/>
          <w:i/>
          <w:iCs/>
          <w:sz w:val="20"/>
          <w:szCs w:val="20"/>
        </w:rPr>
      </w:pPr>
    </w:p>
    <w:p w14:paraId="0AE73C16" w14:textId="7A50E708" w:rsidR="0060196C" w:rsidRPr="00B662A9" w:rsidRDefault="0060196C" w:rsidP="00A420DD">
      <w:pPr>
        <w:rPr>
          <w:rFonts w:ascii="Arial" w:hAnsi="Arial" w:cs="Arial"/>
          <w:i/>
          <w:iCs/>
          <w:sz w:val="20"/>
          <w:szCs w:val="20"/>
        </w:rPr>
      </w:pPr>
      <w:r w:rsidRPr="00B662A9">
        <w:rPr>
          <w:rFonts w:ascii="Arial" w:hAnsi="Arial" w:cs="Arial"/>
          <w:i/>
          <w:iCs/>
          <w:sz w:val="20"/>
          <w:szCs w:val="20"/>
        </w:rPr>
        <w:t xml:space="preserve">Onze werkzaamheden zijn afhankelijk van onder meer de weersomstandigheden. Als de planning wijzigt, laten we het u weten. </w:t>
      </w:r>
    </w:p>
    <w:p w14:paraId="08377B1A" w14:textId="77777777" w:rsidR="0060196C" w:rsidRDefault="0060196C" w:rsidP="00A420DD">
      <w:pPr>
        <w:rPr>
          <w:rFonts w:ascii="Arial" w:hAnsi="Arial" w:cs="Arial"/>
          <w:sz w:val="20"/>
          <w:szCs w:val="20"/>
        </w:rPr>
      </w:pPr>
    </w:p>
    <w:p w14:paraId="424C5E85" w14:textId="77777777" w:rsidR="00A420DD" w:rsidRDefault="00B662A9" w:rsidP="00A420DD">
      <w:pPr>
        <w:rPr>
          <w:rFonts w:ascii="Arial" w:hAnsi="Arial" w:cs="Arial"/>
          <w:b/>
          <w:bCs/>
          <w:sz w:val="20"/>
          <w:szCs w:val="20"/>
        </w:rPr>
      </w:pPr>
      <w:r>
        <w:rPr>
          <w:rFonts w:ascii="Arial" w:hAnsi="Arial" w:cs="Arial"/>
          <w:b/>
          <w:bCs/>
          <w:sz w:val="20"/>
          <w:szCs w:val="20"/>
        </w:rPr>
        <w:t>Bereikbaarheid</w:t>
      </w:r>
    </w:p>
    <w:p w14:paraId="06D2FD39" w14:textId="77777777" w:rsidR="00E643B8" w:rsidRDefault="00B662A9" w:rsidP="00E643B8">
      <w:pPr>
        <w:rPr>
          <w:rFonts w:ascii="Arial" w:hAnsi="Arial" w:cs="Arial"/>
          <w:sz w:val="20"/>
          <w:szCs w:val="20"/>
        </w:rPr>
      </w:pPr>
      <w:r w:rsidRPr="00A420DD">
        <w:rPr>
          <w:rFonts w:ascii="Arial" w:hAnsi="Arial" w:cs="Arial"/>
          <w:sz w:val="20"/>
          <w:szCs w:val="20"/>
        </w:rPr>
        <w:t>Tijdens de werkzaamheden sluiten we de</w:t>
      </w:r>
      <w:r>
        <w:rPr>
          <w:rFonts w:ascii="Arial" w:hAnsi="Arial" w:cs="Arial"/>
          <w:sz w:val="20"/>
          <w:szCs w:val="20"/>
        </w:rPr>
        <w:t xml:space="preserve"> Parallelstraat </w:t>
      </w:r>
      <w:r w:rsidRPr="00A420DD">
        <w:rPr>
          <w:rFonts w:ascii="Arial" w:hAnsi="Arial" w:cs="Arial"/>
          <w:sz w:val="20"/>
          <w:szCs w:val="20"/>
        </w:rPr>
        <w:t xml:space="preserve">af voor </w:t>
      </w:r>
      <w:r>
        <w:rPr>
          <w:rFonts w:ascii="Arial" w:hAnsi="Arial" w:cs="Arial"/>
          <w:sz w:val="20"/>
          <w:szCs w:val="20"/>
        </w:rPr>
        <w:t>doorgaand</w:t>
      </w:r>
      <w:r w:rsidRPr="00A420DD">
        <w:rPr>
          <w:rFonts w:ascii="Arial" w:hAnsi="Arial" w:cs="Arial"/>
          <w:sz w:val="20"/>
          <w:szCs w:val="20"/>
        </w:rPr>
        <w:t xml:space="preserve"> verkeer. Op de borden langs de weg staan de omleidingsroutes. </w:t>
      </w:r>
      <w:r>
        <w:rPr>
          <w:rFonts w:ascii="Arial" w:hAnsi="Arial" w:cs="Arial"/>
          <w:sz w:val="20"/>
          <w:szCs w:val="20"/>
        </w:rPr>
        <w:t xml:space="preserve">Aanwonenden blijven bereikbaar. Behalve tijdens de </w:t>
      </w:r>
      <w:r>
        <w:rPr>
          <w:rFonts w:ascii="Arial" w:hAnsi="Arial" w:cs="Arial"/>
          <w:sz w:val="20"/>
          <w:szCs w:val="20"/>
        </w:rPr>
        <w:br/>
        <w:t xml:space="preserve">asfalt- en betonwerkzaamheden. De dagen waarop we deze werkzaamheden uitvoeren geven we op een later moment aan u door. </w:t>
      </w:r>
    </w:p>
    <w:p w14:paraId="674917AC" w14:textId="77777777" w:rsidR="00A420DD" w:rsidRPr="00A420DD" w:rsidRDefault="00A420DD" w:rsidP="00A420DD">
      <w:pPr>
        <w:rPr>
          <w:rFonts w:ascii="Arial" w:hAnsi="Arial" w:cs="Arial"/>
          <w:sz w:val="20"/>
          <w:szCs w:val="20"/>
        </w:rPr>
      </w:pPr>
    </w:p>
    <w:p w14:paraId="7A1E0283" w14:textId="77777777" w:rsidR="00A420DD" w:rsidRPr="00A420DD" w:rsidRDefault="00B662A9" w:rsidP="00A420DD">
      <w:pPr>
        <w:rPr>
          <w:rFonts w:ascii="Arial" w:hAnsi="Arial" w:cs="Arial"/>
          <w:sz w:val="20"/>
          <w:szCs w:val="20"/>
        </w:rPr>
      </w:pPr>
      <w:r w:rsidRPr="00A420DD">
        <w:rPr>
          <w:rFonts w:ascii="Arial" w:hAnsi="Arial" w:cs="Arial"/>
          <w:sz w:val="20"/>
          <w:szCs w:val="20"/>
        </w:rPr>
        <w:t>Containers kunt u o</w:t>
      </w:r>
      <w:r w:rsidRPr="00A420DD">
        <w:rPr>
          <w:rFonts w:ascii="Arial" w:hAnsi="Arial" w:cs="Arial"/>
          <w:sz w:val="20"/>
          <w:szCs w:val="20"/>
        </w:rPr>
        <w:t xml:space="preserve">p de gebruikelijke dag aan de weg zetten. Wij brengen de containers naar een centrale plek, waar ze geleegd kunnen worden. Aan het eind van de dag zetten we ze weer terug. </w:t>
      </w:r>
    </w:p>
    <w:p w14:paraId="6C536468" w14:textId="77777777" w:rsidR="00A420DD" w:rsidRPr="00A420DD" w:rsidRDefault="00B662A9" w:rsidP="00A420DD">
      <w:pPr>
        <w:rPr>
          <w:rFonts w:ascii="Arial" w:hAnsi="Arial" w:cs="Arial"/>
          <w:sz w:val="20"/>
          <w:szCs w:val="20"/>
        </w:rPr>
      </w:pPr>
      <w:r w:rsidRPr="00A420DD">
        <w:rPr>
          <w:rFonts w:ascii="Arial" w:hAnsi="Arial" w:cs="Arial"/>
          <w:sz w:val="20"/>
          <w:szCs w:val="20"/>
        </w:rPr>
        <w:t>In geval van nood kunnen hulpdiensten altijd langs de werkzaamheden rijden en hun b</w:t>
      </w:r>
      <w:r w:rsidRPr="00A420DD">
        <w:rPr>
          <w:rFonts w:ascii="Arial" w:hAnsi="Arial" w:cs="Arial"/>
          <w:sz w:val="20"/>
          <w:szCs w:val="20"/>
        </w:rPr>
        <w:t xml:space="preserve">estemming bereiken. </w:t>
      </w:r>
    </w:p>
    <w:p w14:paraId="563FDDB2" w14:textId="77777777" w:rsidR="00A420DD" w:rsidRDefault="00A420DD" w:rsidP="00A420DD">
      <w:pPr>
        <w:rPr>
          <w:rFonts w:ascii="Arial" w:hAnsi="Arial" w:cs="Arial"/>
          <w:sz w:val="20"/>
          <w:szCs w:val="20"/>
        </w:rPr>
      </w:pPr>
    </w:p>
    <w:p w14:paraId="6B28CF80" w14:textId="77777777" w:rsidR="004F1DB2" w:rsidRDefault="00B662A9" w:rsidP="004F1DB2">
      <w:pPr>
        <w:rPr>
          <w:rFonts w:ascii="Arial" w:hAnsi="Arial" w:cs="Arial"/>
          <w:b/>
          <w:bCs/>
          <w:sz w:val="20"/>
          <w:szCs w:val="20"/>
        </w:rPr>
      </w:pPr>
      <w:r>
        <w:rPr>
          <w:rFonts w:ascii="Arial" w:hAnsi="Arial" w:cs="Arial"/>
          <w:b/>
          <w:bCs/>
          <w:sz w:val="20"/>
          <w:szCs w:val="20"/>
        </w:rPr>
        <w:t>Contact</w:t>
      </w:r>
    </w:p>
    <w:p w14:paraId="17AD598A" w14:textId="77777777" w:rsidR="004F1DB2" w:rsidRDefault="00B662A9" w:rsidP="004F1DB2">
      <w:pPr>
        <w:pStyle w:val="Lijstalinea"/>
        <w:numPr>
          <w:ilvl w:val="0"/>
          <w:numId w:val="4"/>
        </w:numPr>
        <w:rPr>
          <w:rFonts w:ascii="Arial" w:hAnsi="Arial" w:cs="Arial"/>
          <w:color w:val="000000" w:themeColor="text1"/>
          <w:sz w:val="20"/>
          <w:szCs w:val="20"/>
        </w:rPr>
      </w:pPr>
      <w:r w:rsidRPr="004C5AE3">
        <w:rPr>
          <w:rFonts w:ascii="Arial" w:hAnsi="Arial" w:cs="Arial"/>
          <w:color w:val="000000" w:themeColor="text1"/>
          <w:sz w:val="20"/>
          <w:szCs w:val="20"/>
        </w:rPr>
        <w:t xml:space="preserve">Heeft u vragen? Die kunt u mailen naar </w:t>
      </w:r>
      <w:r w:rsidRPr="00D064CF">
        <w:rPr>
          <w:rFonts w:ascii="Arial" w:hAnsi="Arial" w:cs="Arial"/>
          <w:sz w:val="20"/>
          <w:szCs w:val="20"/>
        </w:rPr>
        <w:t>snelfietsroute@schageninfra.nl</w:t>
      </w:r>
      <w:r w:rsidRPr="004C5AE3">
        <w:rPr>
          <w:rFonts w:ascii="Arial" w:hAnsi="Arial" w:cs="Arial"/>
          <w:color w:val="000000" w:themeColor="text1"/>
          <w:sz w:val="20"/>
          <w:szCs w:val="20"/>
        </w:rPr>
        <w:t xml:space="preserve">. </w:t>
      </w:r>
    </w:p>
    <w:p w14:paraId="7050B64E" w14:textId="45FA1928" w:rsidR="004F1DB2" w:rsidRPr="00FF6BBA" w:rsidRDefault="00B662A9" w:rsidP="004F1DB2">
      <w:pPr>
        <w:pStyle w:val="Lijstalinea"/>
        <w:numPr>
          <w:ilvl w:val="0"/>
          <w:numId w:val="4"/>
        </w:numPr>
        <w:rPr>
          <w:rFonts w:ascii="Arial" w:hAnsi="Arial" w:cs="Arial"/>
          <w:color w:val="000000" w:themeColor="text1"/>
          <w:sz w:val="20"/>
          <w:szCs w:val="20"/>
        </w:rPr>
      </w:pPr>
      <w:r w:rsidRPr="004C5AE3">
        <w:rPr>
          <w:rFonts w:ascii="Arial" w:hAnsi="Arial" w:cs="Arial"/>
          <w:color w:val="000000" w:themeColor="text1"/>
          <w:sz w:val="20"/>
          <w:szCs w:val="20"/>
        </w:rPr>
        <w:t xml:space="preserve">Wilt u liever bellen? Dan kunt u op werkdagen tijdens kantooruren telefonisch contact met mij </w:t>
      </w:r>
      <w:r w:rsidRPr="00FF6BBA">
        <w:rPr>
          <w:rFonts w:ascii="Arial" w:hAnsi="Arial" w:cs="Arial"/>
          <w:color w:val="000000" w:themeColor="text1"/>
          <w:sz w:val="20"/>
          <w:szCs w:val="20"/>
        </w:rPr>
        <w:t>opnemen via 06 – 51 27 13 08.</w:t>
      </w:r>
    </w:p>
    <w:p w14:paraId="636ED0DC" w14:textId="7AD296D7" w:rsidR="004F1DB2" w:rsidRDefault="00620EB0" w:rsidP="004F1DB2">
      <w:pPr>
        <w:pStyle w:val="Lijstalinea"/>
        <w:numPr>
          <w:ilvl w:val="0"/>
          <w:numId w:val="4"/>
        </w:numPr>
        <w:rPr>
          <w:rFonts w:ascii="Arial" w:hAnsi="Arial" w:cs="Arial"/>
          <w:color w:val="000000" w:themeColor="text1"/>
          <w:sz w:val="20"/>
          <w:szCs w:val="20"/>
        </w:rPr>
      </w:pPr>
      <w:r>
        <w:rPr>
          <w:rFonts w:ascii="Arial" w:hAnsi="Arial" w:cs="Arial"/>
          <w:noProof/>
          <w:color w:val="000000" w:themeColor="text1"/>
          <w:sz w:val="20"/>
          <w:szCs w:val="20"/>
        </w:rPr>
        <w:drawing>
          <wp:anchor distT="0" distB="0" distL="114300" distR="114300" simplePos="0" relativeHeight="251659264" behindDoc="0" locked="0" layoutInCell="1" allowOverlap="1" wp14:anchorId="5019AD25" wp14:editId="32AF5000">
            <wp:simplePos x="0" y="0"/>
            <wp:positionH relativeFrom="margin">
              <wp:posOffset>5319423</wp:posOffset>
            </wp:positionH>
            <wp:positionV relativeFrom="margin">
              <wp:posOffset>6997148</wp:posOffset>
            </wp:positionV>
            <wp:extent cx="1028700" cy="1028700"/>
            <wp:effectExtent l="0" t="0" r="0" b="0"/>
            <wp:wrapSquare wrapText="bothSides"/>
            <wp:docPr id="2" name="Afbeelding 2" descr="Afbeelding met Graphics, patroon, cirkel,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Graphics, patroon, cirkel, Lettertype&#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margin">
              <wp14:pctWidth>0</wp14:pctWidth>
            </wp14:sizeRelH>
            <wp14:sizeRelV relativeFrom="margin">
              <wp14:pctHeight>0</wp14:pctHeight>
            </wp14:sizeRelV>
          </wp:anchor>
        </w:drawing>
      </w:r>
      <w:r w:rsidR="00B662A9" w:rsidRPr="00FF6BBA">
        <w:rPr>
          <w:rFonts w:ascii="Arial" w:hAnsi="Arial" w:cs="Arial"/>
          <w:color w:val="000000" w:themeColor="text1"/>
          <w:sz w:val="20"/>
          <w:szCs w:val="20"/>
        </w:rPr>
        <w:t>Wilt u tekeningen van de werkzaamheden</w:t>
      </w:r>
      <w:r w:rsidR="00B662A9">
        <w:rPr>
          <w:rFonts w:ascii="Arial" w:hAnsi="Arial" w:cs="Arial"/>
          <w:color w:val="000000" w:themeColor="text1"/>
          <w:sz w:val="20"/>
          <w:szCs w:val="20"/>
        </w:rPr>
        <w:t xml:space="preserve"> bekijken? Dan bent u van harte welkom in onze keet achter de BP aan de Goldkampstraat</w:t>
      </w:r>
      <w:r w:rsidR="00A420DD">
        <w:rPr>
          <w:rFonts w:ascii="Arial" w:hAnsi="Arial" w:cs="Arial"/>
          <w:color w:val="000000" w:themeColor="text1"/>
          <w:sz w:val="20"/>
          <w:szCs w:val="20"/>
        </w:rPr>
        <w:t xml:space="preserve"> in Dalfsen</w:t>
      </w:r>
      <w:r w:rsidR="00B662A9">
        <w:rPr>
          <w:rFonts w:ascii="Arial" w:hAnsi="Arial" w:cs="Arial"/>
          <w:color w:val="000000" w:themeColor="text1"/>
          <w:sz w:val="20"/>
          <w:szCs w:val="20"/>
        </w:rPr>
        <w:t xml:space="preserve">. Het zou fijn zijn als u van tevoren even belt of een mailtje stuurt! </w:t>
      </w:r>
    </w:p>
    <w:p w14:paraId="2D4F71F2" w14:textId="421355E2" w:rsidR="004F1DB2" w:rsidRPr="004C5AE3" w:rsidRDefault="00B662A9" w:rsidP="004F1DB2">
      <w:pPr>
        <w:pStyle w:val="Lijstalinea"/>
        <w:numPr>
          <w:ilvl w:val="0"/>
          <w:numId w:val="4"/>
        </w:numPr>
        <w:rPr>
          <w:rFonts w:ascii="Arial" w:hAnsi="Arial" w:cs="Arial"/>
          <w:color w:val="000000" w:themeColor="text1"/>
          <w:sz w:val="20"/>
          <w:szCs w:val="20"/>
        </w:rPr>
      </w:pPr>
      <w:r w:rsidRPr="004C5AE3">
        <w:rPr>
          <w:rFonts w:ascii="Arial" w:hAnsi="Arial" w:cs="Arial"/>
          <w:color w:val="000000" w:themeColor="text1"/>
          <w:sz w:val="20"/>
          <w:szCs w:val="20"/>
        </w:rPr>
        <w:t xml:space="preserve">Daarnaast geven we wekelijks projectupdates via onze eigen app </w:t>
      </w:r>
      <w:r w:rsidRPr="004C5AE3">
        <w:rPr>
          <w:rFonts w:ascii="Arial" w:hAnsi="Arial" w:cs="Arial"/>
          <w:i/>
          <w:iCs/>
          <w:color w:val="000000" w:themeColor="text1"/>
          <w:sz w:val="20"/>
          <w:szCs w:val="20"/>
        </w:rPr>
        <w:t xml:space="preserve">Schagen Infra, </w:t>
      </w:r>
      <w:r w:rsidRPr="004C5AE3">
        <w:rPr>
          <w:rFonts w:ascii="Arial" w:hAnsi="Arial" w:cs="Arial"/>
          <w:color w:val="000000" w:themeColor="text1"/>
          <w:sz w:val="20"/>
          <w:szCs w:val="20"/>
        </w:rPr>
        <w:t xml:space="preserve">die u gratis kunt downloaden in de app- of playstore. Of scan de QR-code. Als u klikt op </w:t>
      </w:r>
      <w:r>
        <w:rPr>
          <w:rFonts w:ascii="Arial" w:hAnsi="Arial" w:cs="Arial"/>
          <w:i/>
          <w:iCs/>
          <w:color w:val="000000" w:themeColor="text1"/>
          <w:sz w:val="20"/>
          <w:szCs w:val="20"/>
        </w:rPr>
        <w:t>Snelfietsrout</w:t>
      </w:r>
      <w:r>
        <w:rPr>
          <w:rFonts w:ascii="Arial" w:hAnsi="Arial" w:cs="Arial"/>
          <w:i/>
          <w:iCs/>
          <w:color w:val="000000" w:themeColor="text1"/>
          <w:sz w:val="20"/>
          <w:szCs w:val="20"/>
        </w:rPr>
        <w:t>e Oudleusen - Dalfsen</w:t>
      </w:r>
      <w:r w:rsidRPr="004C5AE3">
        <w:rPr>
          <w:rFonts w:ascii="Arial" w:hAnsi="Arial" w:cs="Arial"/>
          <w:i/>
          <w:iCs/>
          <w:color w:val="000000" w:themeColor="text1"/>
          <w:sz w:val="20"/>
          <w:szCs w:val="20"/>
        </w:rPr>
        <w:t xml:space="preserve"> </w:t>
      </w:r>
      <w:r w:rsidRPr="004C5AE3">
        <w:rPr>
          <w:rFonts w:ascii="Arial" w:hAnsi="Arial" w:cs="Arial"/>
          <w:color w:val="000000" w:themeColor="text1"/>
          <w:sz w:val="20"/>
          <w:szCs w:val="20"/>
        </w:rPr>
        <w:t xml:space="preserve">volgt u het project. In de app vindt u meer informatie over de voortgang van de werkzaamheden, kunt u foto’s bekijken, een enquête invullen en contact met Schagen Infra opnemen. </w:t>
      </w:r>
    </w:p>
    <w:p w14:paraId="5BD32B93" w14:textId="77777777" w:rsidR="004F1DB2" w:rsidRDefault="004F1DB2" w:rsidP="004F1DB2">
      <w:pPr>
        <w:rPr>
          <w:rFonts w:ascii="Arial" w:hAnsi="Arial" w:cs="Arial"/>
          <w:i/>
          <w:iCs/>
          <w:sz w:val="20"/>
          <w:szCs w:val="20"/>
        </w:rPr>
      </w:pPr>
    </w:p>
    <w:p w14:paraId="4F3B9E5D" w14:textId="77777777" w:rsidR="004F1DB2" w:rsidRDefault="00B662A9" w:rsidP="004F1DB2">
      <w:pPr>
        <w:rPr>
          <w:rFonts w:ascii="Arial" w:hAnsi="Arial" w:cs="Arial"/>
          <w:i/>
          <w:iCs/>
          <w:sz w:val="20"/>
          <w:szCs w:val="20"/>
        </w:rPr>
      </w:pPr>
      <w:r>
        <w:rPr>
          <w:rFonts w:ascii="Arial" w:hAnsi="Arial" w:cs="Arial"/>
          <w:i/>
          <w:iCs/>
          <w:sz w:val="20"/>
          <w:szCs w:val="20"/>
        </w:rPr>
        <w:t xml:space="preserve">Onze werkzaamheden veroorzaken helaas enige hinder. We doen ons best de overlast zoveel mogelijk te beperken. Mocht u een vraag hebben, dan zoeken we altijd samen naar een passende oplossing. Alvast bedankt voor uw begrip en medewerking! </w:t>
      </w:r>
    </w:p>
    <w:p w14:paraId="3D372835" w14:textId="77777777" w:rsidR="004F1DB2" w:rsidRDefault="004F1DB2" w:rsidP="004F1DB2">
      <w:pPr>
        <w:rPr>
          <w:rFonts w:ascii="Arial" w:hAnsi="Arial" w:cs="Arial"/>
          <w:b/>
          <w:bCs/>
          <w:sz w:val="20"/>
          <w:szCs w:val="20"/>
        </w:rPr>
      </w:pPr>
    </w:p>
    <w:p w14:paraId="27771E53" w14:textId="77777777" w:rsidR="004F1DB2" w:rsidRDefault="00B662A9" w:rsidP="004F1DB2">
      <w:pPr>
        <w:rPr>
          <w:rFonts w:ascii="Arial" w:hAnsi="Arial" w:cs="Arial"/>
          <w:sz w:val="20"/>
          <w:szCs w:val="20"/>
        </w:rPr>
      </w:pPr>
      <w:r>
        <w:rPr>
          <w:rFonts w:ascii="Arial" w:hAnsi="Arial" w:cs="Arial"/>
          <w:sz w:val="20"/>
          <w:szCs w:val="20"/>
        </w:rPr>
        <w:t>Met vriendelijk</w:t>
      </w:r>
      <w:r>
        <w:rPr>
          <w:rFonts w:ascii="Arial" w:hAnsi="Arial" w:cs="Arial"/>
          <w:sz w:val="20"/>
          <w:szCs w:val="20"/>
        </w:rPr>
        <w:t>e groet,</w:t>
      </w:r>
    </w:p>
    <w:p w14:paraId="025846CC" w14:textId="3C1D51BD" w:rsidR="00872FD8" w:rsidRDefault="00B662A9">
      <w:pPr>
        <w:rPr>
          <w:rFonts w:ascii="Arial" w:hAnsi="Arial" w:cs="Arial"/>
          <w:b/>
          <w:bCs/>
          <w:sz w:val="20"/>
          <w:szCs w:val="20"/>
        </w:rPr>
      </w:pPr>
      <w:r>
        <w:rPr>
          <w:rFonts w:ascii="Arial" w:hAnsi="Arial" w:cs="Arial"/>
          <w:sz w:val="20"/>
          <w:szCs w:val="20"/>
        </w:rPr>
        <w:t>Henrie Bouwhuis</w:t>
      </w:r>
      <w:r w:rsidR="00620EB0">
        <w:rPr>
          <w:rFonts w:ascii="Arial" w:hAnsi="Arial" w:cs="Arial"/>
          <w:sz w:val="20"/>
          <w:szCs w:val="20"/>
        </w:rPr>
        <w:t xml:space="preserve">, </w:t>
      </w:r>
      <w:r w:rsidR="00620EB0">
        <w:rPr>
          <w:rFonts w:ascii="Arial" w:hAnsi="Arial" w:cs="Arial"/>
          <w:sz w:val="20"/>
          <w:szCs w:val="20"/>
        </w:rPr>
        <w:br/>
      </w:r>
      <w:r>
        <w:rPr>
          <w:rFonts w:ascii="Arial" w:hAnsi="Arial" w:cs="Arial"/>
          <w:sz w:val="20"/>
          <w:szCs w:val="20"/>
        </w:rPr>
        <w:t>Uitvoerder Schagen Infra</w:t>
      </w:r>
    </w:p>
    <w:sectPr w:rsidR="00872FD8" w:rsidSect="008A356A">
      <w:pgSz w:w="11906" w:h="16838"/>
      <w:pgMar w:top="1417"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96B"/>
    <w:multiLevelType w:val="hybridMultilevel"/>
    <w:tmpl w:val="860851DE"/>
    <w:lvl w:ilvl="0" w:tplc="C562B766">
      <w:start w:val="1"/>
      <w:numFmt w:val="bullet"/>
      <w:lvlText w:val=""/>
      <w:lvlJc w:val="left"/>
      <w:pPr>
        <w:ind w:left="720" w:hanging="360"/>
      </w:pPr>
      <w:rPr>
        <w:rFonts w:ascii="Symbol" w:hAnsi="Symbol" w:hint="default"/>
      </w:rPr>
    </w:lvl>
    <w:lvl w:ilvl="1" w:tplc="63F8AEAC" w:tentative="1">
      <w:start w:val="1"/>
      <w:numFmt w:val="bullet"/>
      <w:lvlText w:val="o"/>
      <w:lvlJc w:val="left"/>
      <w:pPr>
        <w:ind w:left="1440" w:hanging="360"/>
      </w:pPr>
      <w:rPr>
        <w:rFonts w:ascii="Courier New" w:hAnsi="Courier New" w:cs="Courier New" w:hint="default"/>
      </w:rPr>
    </w:lvl>
    <w:lvl w:ilvl="2" w:tplc="6D3AC8FA" w:tentative="1">
      <w:start w:val="1"/>
      <w:numFmt w:val="bullet"/>
      <w:lvlText w:val=""/>
      <w:lvlJc w:val="left"/>
      <w:pPr>
        <w:ind w:left="2160" w:hanging="360"/>
      </w:pPr>
      <w:rPr>
        <w:rFonts w:ascii="Wingdings" w:hAnsi="Wingdings" w:hint="default"/>
      </w:rPr>
    </w:lvl>
    <w:lvl w:ilvl="3" w:tplc="C0A4D77C" w:tentative="1">
      <w:start w:val="1"/>
      <w:numFmt w:val="bullet"/>
      <w:lvlText w:val=""/>
      <w:lvlJc w:val="left"/>
      <w:pPr>
        <w:ind w:left="2880" w:hanging="360"/>
      </w:pPr>
      <w:rPr>
        <w:rFonts w:ascii="Symbol" w:hAnsi="Symbol" w:hint="default"/>
      </w:rPr>
    </w:lvl>
    <w:lvl w:ilvl="4" w:tplc="4CE0C290" w:tentative="1">
      <w:start w:val="1"/>
      <w:numFmt w:val="bullet"/>
      <w:lvlText w:val="o"/>
      <w:lvlJc w:val="left"/>
      <w:pPr>
        <w:ind w:left="3600" w:hanging="360"/>
      </w:pPr>
      <w:rPr>
        <w:rFonts w:ascii="Courier New" w:hAnsi="Courier New" w:cs="Courier New" w:hint="default"/>
      </w:rPr>
    </w:lvl>
    <w:lvl w:ilvl="5" w:tplc="C00C34F8" w:tentative="1">
      <w:start w:val="1"/>
      <w:numFmt w:val="bullet"/>
      <w:lvlText w:val=""/>
      <w:lvlJc w:val="left"/>
      <w:pPr>
        <w:ind w:left="4320" w:hanging="360"/>
      </w:pPr>
      <w:rPr>
        <w:rFonts w:ascii="Wingdings" w:hAnsi="Wingdings" w:hint="default"/>
      </w:rPr>
    </w:lvl>
    <w:lvl w:ilvl="6" w:tplc="6D502DF0" w:tentative="1">
      <w:start w:val="1"/>
      <w:numFmt w:val="bullet"/>
      <w:lvlText w:val=""/>
      <w:lvlJc w:val="left"/>
      <w:pPr>
        <w:ind w:left="5040" w:hanging="360"/>
      </w:pPr>
      <w:rPr>
        <w:rFonts w:ascii="Symbol" w:hAnsi="Symbol" w:hint="default"/>
      </w:rPr>
    </w:lvl>
    <w:lvl w:ilvl="7" w:tplc="B63C9AFE" w:tentative="1">
      <w:start w:val="1"/>
      <w:numFmt w:val="bullet"/>
      <w:lvlText w:val="o"/>
      <w:lvlJc w:val="left"/>
      <w:pPr>
        <w:ind w:left="5760" w:hanging="360"/>
      </w:pPr>
      <w:rPr>
        <w:rFonts w:ascii="Courier New" w:hAnsi="Courier New" w:cs="Courier New" w:hint="default"/>
      </w:rPr>
    </w:lvl>
    <w:lvl w:ilvl="8" w:tplc="A490993E" w:tentative="1">
      <w:start w:val="1"/>
      <w:numFmt w:val="bullet"/>
      <w:lvlText w:val=""/>
      <w:lvlJc w:val="left"/>
      <w:pPr>
        <w:ind w:left="6480" w:hanging="360"/>
      </w:pPr>
      <w:rPr>
        <w:rFonts w:ascii="Wingdings" w:hAnsi="Wingdings" w:hint="default"/>
      </w:rPr>
    </w:lvl>
  </w:abstractNum>
  <w:abstractNum w:abstractNumId="1" w15:restartNumberingAfterBreak="0">
    <w:nsid w:val="25E2048B"/>
    <w:multiLevelType w:val="hybridMultilevel"/>
    <w:tmpl w:val="E7B0C866"/>
    <w:lvl w:ilvl="0" w:tplc="7ECCF87A">
      <w:start w:val="1"/>
      <w:numFmt w:val="bullet"/>
      <w:lvlText w:val=""/>
      <w:lvlJc w:val="left"/>
      <w:pPr>
        <w:ind w:left="720" w:hanging="360"/>
      </w:pPr>
      <w:rPr>
        <w:rFonts w:ascii="Symbol" w:hAnsi="Symbol" w:hint="default"/>
      </w:rPr>
    </w:lvl>
    <w:lvl w:ilvl="1" w:tplc="269C8200" w:tentative="1">
      <w:start w:val="1"/>
      <w:numFmt w:val="bullet"/>
      <w:lvlText w:val="o"/>
      <w:lvlJc w:val="left"/>
      <w:pPr>
        <w:ind w:left="1440" w:hanging="360"/>
      </w:pPr>
      <w:rPr>
        <w:rFonts w:ascii="Courier New" w:hAnsi="Courier New" w:cs="Courier New" w:hint="default"/>
      </w:rPr>
    </w:lvl>
    <w:lvl w:ilvl="2" w:tplc="9F004E34" w:tentative="1">
      <w:start w:val="1"/>
      <w:numFmt w:val="bullet"/>
      <w:lvlText w:val=""/>
      <w:lvlJc w:val="left"/>
      <w:pPr>
        <w:ind w:left="2160" w:hanging="360"/>
      </w:pPr>
      <w:rPr>
        <w:rFonts w:ascii="Wingdings" w:hAnsi="Wingdings" w:hint="default"/>
      </w:rPr>
    </w:lvl>
    <w:lvl w:ilvl="3" w:tplc="8AA8F31C" w:tentative="1">
      <w:start w:val="1"/>
      <w:numFmt w:val="bullet"/>
      <w:lvlText w:val=""/>
      <w:lvlJc w:val="left"/>
      <w:pPr>
        <w:ind w:left="2880" w:hanging="360"/>
      </w:pPr>
      <w:rPr>
        <w:rFonts w:ascii="Symbol" w:hAnsi="Symbol" w:hint="default"/>
      </w:rPr>
    </w:lvl>
    <w:lvl w:ilvl="4" w:tplc="FC828D0E" w:tentative="1">
      <w:start w:val="1"/>
      <w:numFmt w:val="bullet"/>
      <w:lvlText w:val="o"/>
      <w:lvlJc w:val="left"/>
      <w:pPr>
        <w:ind w:left="3600" w:hanging="360"/>
      </w:pPr>
      <w:rPr>
        <w:rFonts w:ascii="Courier New" w:hAnsi="Courier New" w:cs="Courier New" w:hint="default"/>
      </w:rPr>
    </w:lvl>
    <w:lvl w:ilvl="5" w:tplc="E87A1FC8" w:tentative="1">
      <w:start w:val="1"/>
      <w:numFmt w:val="bullet"/>
      <w:lvlText w:val=""/>
      <w:lvlJc w:val="left"/>
      <w:pPr>
        <w:ind w:left="4320" w:hanging="360"/>
      </w:pPr>
      <w:rPr>
        <w:rFonts w:ascii="Wingdings" w:hAnsi="Wingdings" w:hint="default"/>
      </w:rPr>
    </w:lvl>
    <w:lvl w:ilvl="6" w:tplc="A8402810" w:tentative="1">
      <w:start w:val="1"/>
      <w:numFmt w:val="bullet"/>
      <w:lvlText w:val=""/>
      <w:lvlJc w:val="left"/>
      <w:pPr>
        <w:ind w:left="5040" w:hanging="360"/>
      </w:pPr>
      <w:rPr>
        <w:rFonts w:ascii="Symbol" w:hAnsi="Symbol" w:hint="default"/>
      </w:rPr>
    </w:lvl>
    <w:lvl w:ilvl="7" w:tplc="454607A8" w:tentative="1">
      <w:start w:val="1"/>
      <w:numFmt w:val="bullet"/>
      <w:lvlText w:val="o"/>
      <w:lvlJc w:val="left"/>
      <w:pPr>
        <w:ind w:left="5760" w:hanging="360"/>
      </w:pPr>
      <w:rPr>
        <w:rFonts w:ascii="Courier New" w:hAnsi="Courier New" w:cs="Courier New" w:hint="default"/>
      </w:rPr>
    </w:lvl>
    <w:lvl w:ilvl="8" w:tplc="09344FBE" w:tentative="1">
      <w:start w:val="1"/>
      <w:numFmt w:val="bullet"/>
      <w:lvlText w:val=""/>
      <w:lvlJc w:val="left"/>
      <w:pPr>
        <w:ind w:left="6480" w:hanging="360"/>
      </w:pPr>
      <w:rPr>
        <w:rFonts w:ascii="Wingdings" w:hAnsi="Wingdings" w:hint="default"/>
      </w:rPr>
    </w:lvl>
  </w:abstractNum>
  <w:abstractNum w:abstractNumId="2" w15:restartNumberingAfterBreak="0">
    <w:nsid w:val="3DEC49ED"/>
    <w:multiLevelType w:val="hybridMultilevel"/>
    <w:tmpl w:val="86366684"/>
    <w:lvl w:ilvl="0" w:tplc="5C3C046C">
      <w:start w:val="1"/>
      <w:numFmt w:val="bullet"/>
      <w:lvlText w:val=""/>
      <w:lvlJc w:val="left"/>
      <w:pPr>
        <w:ind w:left="720" w:hanging="360"/>
      </w:pPr>
      <w:rPr>
        <w:rFonts w:ascii="Symbol" w:hAnsi="Symbol" w:hint="default"/>
      </w:rPr>
    </w:lvl>
    <w:lvl w:ilvl="1" w:tplc="1BCE0936" w:tentative="1">
      <w:start w:val="1"/>
      <w:numFmt w:val="bullet"/>
      <w:lvlText w:val="o"/>
      <w:lvlJc w:val="left"/>
      <w:pPr>
        <w:ind w:left="1440" w:hanging="360"/>
      </w:pPr>
      <w:rPr>
        <w:rFonts w:ascii="Courier New" w:hAnsi="Courier New" w:cs="Courier New" w:hint="default"/>
      </w:rPr>
    </w:lvl>
    <w:lvl w:ilvl="2" w:tplc="AFF6E576" w:tentative="1">
      <w:start w:val="1"/>
      <w:numFmt w:val="bullet"/>
      <w:lvlText w:val=""/>
      <w:lvlJc w:val="left"/>
      <w:pPr>
        <w:ind w:left="2160" w:hanging="360"/>
      </w:pPr>
      <w:rPr>
        <w:rFonts w:ascii="Wingdings" w:hAnsi="Wingdings" w:hint="default"/>
      </w:rPr>
    </w:lvl>
    <w:lvl w:ilvl="3" w:tplc="8C8409AE" w:tentative="1">
      <w:start w:val="1"/>
      <w:numFmt w:val="bullet"/>
      <w:lvlText w:val=""/>
      <w:lvlJc w:val="left"/>
      <w:pPr>
        <w:ind w:left="2880" w:hanging="360"/>
      </w:pPr>
      <w:rPr>
        <w:rFonts w:ascii="Symbol" w:hAnsi="Symbol" w:hint="default"/>
      </w:rPr>
    </w:lvl>
    <w:lvl w:ilvl="4" w:tplc="CAD289EC" w:tentative="1">
      <w:start w:val="1"/>
      <w:numFmt w:val="bullet"/>
      <w:lvlText w:val="o"/>
      <w:lvlJc w:val="left"/>
      <w:pPr>
        <w:ind w:left="3600" w:hanging="360"/>
      </w:pPr>
      <w:rPr>
        <w:rFonts w:ascii="Courier New" w:hAnsi="Courier New" w:cs="Courier New" w:hint="default"/>
      </w:rPr>
    </w:lvl>
    <w:lvl w:ilvl="5" w:tplc="8C40D926" w:tentative="1">
      <w:start w:val="1"/>
      <w:numFmt w:val="bullet"/>
      <w:lvlText w:val=""/>
      <w:lvlJc w:val="left"/>
      <w:pPr>
        <w:ind w:left="4320" w:hanging="360"/>
      </w:pPr>
      <w:rPr>
        <w:rFonts w:ascii="Wingdings" w:hAnsi="Wingdings" w:hint="default"/>
      </w:rPr>
    </w:lvl>
    <w:lvl w:ilvl="6" w:tplc="142AEC86" w:tentative="1">
      <w:start w:val="1"/>
      <w:numFmt w:val="bullet"/>
      <w:lvlText w:val=""/>
      <w:lvlJc w:val="left"/>
      <w:pPr>
        <w:ind w:left="5040" w:hanging="360"/>
      </w:pPr>
      <w:rPr>
        <w:rFonts w:ascii="Symbol" w:hAnsi="Symbol" w:hint="default"/>
      </w:rPr>
    </w:lvl>
    <w:lvl w:ilvl="7" w:tplc="640A5E26" w:tentative="1">
      <w:start w:val="1"/>
      <w:numFmt w:val="bullet"/>
      <w:lvlText w:val="o"/>
      <w:lvlJc w:val="left"/>
      <w:pPr>
        <w:ind w:left="5760" w:hanging="360"/>
      </w:pPr>
      <w:rPr>
        <w:rFonts w:ascii="Courier New" w:hAnsi="Courier New" w:cs="Courier New" w:hint="default"/>
      </w:rPr>
    </w:lvl>
    <w:lvl w:ilvl="8" w:tplc="64DA70F2" w:tentative="1">
      <w:start w:val="1"/>
      <w:numFmt w:val="bullet"/>
      <w:lvlText w:val=""/>
      <w:lvlJc w:val="left"/>
      <w:pPr>
        <w:ind w:left="6480" w:hanging="360"/>
      </w:pPr>
      <w:rPr>
        <w:rFonts w:ascii="Wingdings" w:hAnsi="Wingdings" w:hint="default"/>
      </w:rPr>
    </w:lvl>
  </w:abstractNum>
  <w:abstractNum w:abstractNumId="3" w15:restartNumberingAfterBreak="0">
    <w:nsid w:val="59270428"/>
    <w:multiLevelType w:val="hybridMultilevel"/>
    <w:tmpl w:val="4DEE2A02"/>
    <w:lvl w:ilvl="0" w:tplc="F9D4E05E">
      <w:start w:val="1"/>
      <w:numFmt w:val="bullet"/>
      <w:lvlText w:val=""/>
      <w:lvlJc w:val="left"/>
      <w:pPr>
        <w:ind w:left="720" w:hanging="360"/>
      </w:pPr>
      <w:rPr>
        <w:rFonts w:ascii="Symbol" w:hAnsi="Symbol" w:hint="default"/>
      </w:rPr>
    </w:lvl>
    <w:lvl w:ilvl="1" w:tplc="09C66CBA" w:tentative="1">
      <w:start w:val="1"/>
      <w:numFmt w:val="bullet"/>
      <w:lvlText w:val="o"/>
      <w:lvlJc w:val="left"/>
      <w:pPr>
        <w:ind w:left="1440" w:hanging="360"/>
      </w:pPr>
      <w:rPr>
        <w:rFonts w:ascii="Courier New" w:hAnsi="Courier New" w:cs="Courier New" w:hint="default"/>
      </w:rPr>
    </w:lvl>
    <w:lvl w:ilvl="2" w:tplc="AA4CCFEC" w:tentative="1">
      <w:start w:val="1"/>
      <w:numFmt w:val="bullet"/>
      <w:lvlText w:val=""/>
      <w:lvlJc w:val="left"/>
      <w:pPr>
        <w:ind w:left="2160" w:hanging="360"/>
      </w:pPr>
      <w:rPr>
        <w:rFonts w:ascii="Wingdings" w:hAnsi="Wingdings" w:hint="default"/>
      </w:rPr>
    </w:lvl>
    <w:lvl w:ilvl="3" w:tplc="34C0EFF4" w:tentative="1">
      <w:start w:val="1"/>
      <w:numFmt w:val="bullet"/>
      <w:lvlText w:val=""/>
      <w:lvlJc w:val="left"/>
      <w:pPr>
        <w:ind w:left="2880" w:hanging="360"/>
      </w:pPr>
      <w:rPr>
        <w:rFonts w:ascii="Symbol" w:hAnsi="Symbol" w:hint="default"/>
      </w:rPr>
    </w:lvl>
    <w:lvl w:ilvl="4" w:tplc="EDEE683C" w:tentative="1">
      <w:start w:val="1"/>
      <w:numFmt w:val="bullet"/>
      <w:lvlText w:val="o"/>
      <w:lvlJc w:val="left"/>
      <w:pPr>
        <w:ind w:left="3600" w:hanging="360"/>
      </w:pPr>
      <w:rPr>
        <w:rFonts w:ascii="Courier New" w:hAnsi="Courier New" w:cs="Courier New" w:hint="default"/>
      </w:rPr>
    </w:lvl>
    <w:lvl w:ilvl="5" w:tplc="1C5EBFD4" w:tentative="1">
      <w:start w:val="1"/>
      <w:numFmt w:val="bullet"/>
      <w:lvlText w:val=""/>
      <w:lvlJc w:val="left"/>
      <w:pPr>
        <w:ind w:left="4320" w:hanging="360"/>
      </w:pPr>
      <w:rPr>
        <w:rFonts w:ascii="Wingdings" w:hAnsi="Wingdings" w:hint="default"/>
      </w:rPr>
    </w:lvl>
    <w:lvl w:ilvl="6" w:tplc="98E2B384" w:tentative="1">
      <w:start w:val="1"/>
      <w:numFmt w:val="bullet"/>
      <w:lvlText w:val=""/>
      <w:lvlJc w:val="left"/>
      <w:pPr>
        <w:ind w:left="5040" w:hanging="360"/>
      </w:pPr>
      <w:rPr>
        <w:rFonts w:ascii="Symbol" w:hAnsi="Symbol" w:hint="default"/>
      </w:rPr>
    </w:lvl>
    <w:lvl w:ilvl="7" w:tplc="59987A84" w:tentative="1">
      <w:start w:val="1"/>
      <w:numFmt w:val="bullet"/>
      <w:lvlText w:val="o"/>
      <w:lvlJc w:val="left"/>
      <w:pPr>
        <w:ind w:left="5760" w:hanging="360"/>
      </w:pPr>
      <w:rPr>
        <w:rFonts w:ascii="Courier New" w:hAnsi="Courier New" w:cs="Courier New" w:hint="default"/>
      </w:rPr>
    </w:lvl>
    <w:lvl w:ilvl="8" w:tplc="AD2045FE" w:tentative="1">
      <w:start w:val="1"/>
      <w:numFmt w:val="bullet"/>
      <w:lvlText w:val=""/>
      <w:lvlJc w:val="left"/>
      <w:pPr>
        <w:ind w:left="6480" w:hanging="360"/>
      </w:pPr>
      <w:rPr>
        <w:rFonts w:ascii="Wingdings" w:hAnsi="Wingdings" w:hint="default"/>
      </w:rPr>
    </w:lvl>
  </w:abstractNum>
  <w:abstractNum w:abstractNumId="4" w15:restartNumberingAfterBreak="0">
    <w:nsid w:val="666744C2"/>
    <w:multiLevelType w:val="hybridMultilevel"/>
    <w:tmpl w:val="0A8E2CB0"/>
    <w:lvl w:ilvl="0" w:tplc="B27498E0">
      <w:start w:val="1"/>
      <w:numFmt w:val="bullet"/>
      <w:lvlText w:val=""/>
      <w:lvlJc w:val="left"/>
      <w:pPr>
        <w:ind w:left="720" w:hanging="360"/>
      </w:pPr>
      <w:rPr>
        <w:rFonts w:ascii="Symbol" w:hAnsi="Symbol" w:hint="default"/>
      </w:rPr>
    </w:lvl>
    <w:lvl w:ilvl="1" w:tplc="6DA241E4" w:tentative="1">
      <w:start w:val="1"/>
      <w:numFmt w:val="bullet"/>
      <w:lvlText w:val="o"/>
      <w:lvlJc w:val="left"/>
      <w:pPr>
        <w:ind w:left="1440" w:hanging="360"/>
      </w:pPr>
      <w:rPr>
        <w:rFonts w:ascii="Courier New" w:hAnsi="Courier New" w:cs="Courier New" w:hint="default"/>
      </w:rPr>
    </w:lvl>
    <w:lvl w:ilvl="2" w:tplc="34D09C64" w:tentative="1">
      <w:start w:val="1"/>
      <w:numFmt w:val="bullet"/>
      <w:lvlText w:val=""/>
      <w:lvlJc w:val="left"/>
      <w:pPr>
        <w:ind w:left="2160" w:hanging="360"/>
      </w:pPr>
      <w:rPr>
        <w:rFonts w:ascii="Wingdings" w:hAnsi="Wingdings" w:hint="default"/>
      </w:rPr>
    </w:lvl>
    <w:lvl w:ilvl="3" w:tplc="24FE6DAA" w:tentative="1">
      <w:start w:val="1"/>
      <w:numFmt w:val="bullet"/>
      <w:lvlText w:val=""/>
      <w:lvlJc w:val="left"/>
      <w:pPr>
        <w:ind w:left="2880" w:hanging="360"/>
      </w:pPr>
      <w:rPr>
        <w:rFonts w:ascii="Symbol" w:hAnsi="Symbol" w:hint="default"/>
      </w:rPr>
    </w:lvl>
    <w:lvl w:ilvl="4" w:tplc="9E54A270" w:tentative="1">
      <w:start w:val="1"/>
      <w:numFmt w:val="bullet"/>
      <w:lvlText w:val="o"/>
      <w:lvlJc w:val="left"/>
      <w:pPr>
        <w:ind w:left="3600" w:hanging="360"/>
      </w:pPr>
      <w:rPr>
        <w:rFonts w:ascii="Courier New" w:hAnsi="Courier New" w:cs="Courier New" w:hint="default"/>
      </w:rPr>
    </w:lvl>
    <w:lvl w:ilvl="5" w:tplc="5246B3EC" w:tentative="1">
      <w:start w:val="1"/>
      <w:numFmt w:val="bullet"/>
      <w:lvlText w:val=""/>
      <w:lvlJc w:val="left"/>
      <w:pPr>
        <w:ind w:left="4320" w:hanging="360"/>
      </w:pPr>
      <w:rPr>
        <w:rFonts w:ascii="Wingdings" w:hAnsi="Wingdings" w:hint="default"/>
      </w:rPr>
    </w:lvl>
    <w:lvl w:ilvl="6" w:tplc="D736E564" w:tentative="1">
      <w:start w:val="1"/>
      <w:numFmt w:val="bullet"/>
      <w:lvlText w:val=""/>
      <w:lvlJc w:val="left"/>
      <w:pPr>
        <w:ind w:left="5040" w:hanging="360"/>
      </w:pPr>
      <w:rPr>
        <w:rFonts w:ascii="Symbol" w:hAnsi="Symbol" w:hint="default"/>
      </w:rPr>
    </w:lvl>
    <w:lvl w:ilvl="7" w:tplc="E52ED2E8" w:tentative="1">
      <w:start w:val="1"/>
      <w:numFmt w:val="bullet"/>
      <w:lvlText w:val="o"/>
      <w:lvlJc w:val="left"/>
      <w:pPr>
        <w:ind w:left="5760" w:hanging="360"/>
      </w:pPr>
      <w:rPr>
        <w:rFonts w:ascii="Courier New" w:hAnsi="Courier New" w:cs="Courier New" w:hint="default"/>
      </w:rPr>
    </w:lvl>
    <w:lvl w:ilvl="8" w:tplc="A3CE9CE8" w:tentative="1">
      <w:start w:val="1"/>
      <w:numFmt w:val="bullet"/>
      <w:lvlText w:val=""/>
      <w:lvlJc w:val="left"/>
      <w:pPr>
        <w:ind w:left="6480" w:hanging="360"/>
      </w:pPr>
      <w:rPr>
        <w:rFonts w:ascii="Wingdings" w:hAnsi="Wingdings" w:hint="default"/>
      </w:rPr>
    </w:lvl>
  </w:abstractNum>
  <w:abstractNum w:abstractNumId="5" w15:restartNumberingAfterBreak="0">
    <w:nsid w:val="79AF7732"/>
    <w:multiLevelType w:val="hybridMultilevel"/>
    <w:tmpl w:val="26584C90"/>
    <w:lvl w:ilvl="0" w:tplc="4A7832B0">
      <w:start w:val="1"/>
      <w:numFmt w:val="bullet"/>
      <w:lvlText w:val=""/>
      <w:lvlJc w:val="left"/>
      <w:pPr>
        <w:ind w:left="720" w:hanging="360"/>
      </w:pPr>
      <w:rPr>
        <w:rFonts w:ascii="Symbol" w:hAnsi="Symbol" w:hint="default"/>
      </w:rPr>
    </w:lvl>
    <w:lvl w:ilvl="1" w:tplc="08EE07D4" w:tentative="1">
      <w:start w:val="1"/>
      <w:numFmt w:val="bullet"/>
      <w:lvlText w:val="o"/>
      <w:lvlJc w:val="left"/>
      <w:pPr>
        <w:ind w:left="1440" w:hanging="360"/>
      </w:pPr>
      <w:rPr>
        <w:rFonts w:ascii="Courier New" w:hAnsi="Courier New" w:cs="Courier New" w:hint="default"/>
      </w:rPr>
    </w:lvl>
    <w:lvl w:ilvl="2" w:tplc="B83C58A4" w:tentative="1">
      <w:start w:val="1"/>
      <w:numFmt w:val="bullet"/>
      <w:lvlText w:val=""/>
      <w:lvlJc w:val="left"/>
      <w:pPr>
        <w:ind w:left="2160" w:hanging="360"/>
      </w:pPr>
      <w:rPr>
        <w:rFonts w:ascii="Wingdings" w:hAnsi="Wingdings" w:hint="default"/>
      </w:rPr>
    </w:lvl>
    <w:lvl w:ilvl="3" w:tplc="DE90B462" w:tentative="1">
      <w:start w:val="1"/>
      <w:numFmt w:val="bullet"/>
      <w:lvlText w:val=""/>
      <w:lvlJc w:val="left"/>
      <w:pPr>
        <w:ind w:left="2880" w:hanging="360"/>
      </w:pPr>
      <w:rPr>
        <w:rFonts w:ascii="Symbol" w:hAnsi="Symbol" w:hint="default"/>
      </w:rPr>
    </w:lvl>
    <w:lvl w:ilvl="4" w:tplc="C2D85016" w:tentative="1">
      <w:start w:val="1"/>
      <w:numFmt w:val="bullet"/>
      <w:lvlText w:val="o"/>
      <w:lvlJc w:val="left"/>
      <w:pPr>
        <w:ind w:left="3600" w:hanging="360"/>
      </w:pPr>
      <w:rPr>
        <w:rFonts w:ascii="Courier New" w:hAnsi="Courier New" w:cs="Courier New" w:hint="default"/>
      </w:rPr>
    </w:lvl>
    <w:lvl w:ilvl="5" w:tplc="D3BA34B4" w:tentative="1">
      <w:start w:val="1"/>
      <w:numFmt w:val="bullet"/>
      <w:lvlText w:val=""/>
      <w:lvlJc w:val="left"/>
      <w:pPr>
        <w:ind w:left="4320" w:hanging="360"/>
      </w:pPr>
      <w:rPr>
        <w:rFonts w:ascii="Wingdings" w:hAnsi="Wingdings" w:hint="default"/>
      </w:rPr>
    </w:lvl>
    <w:lvl w:ilvl="6" w:tplc="3FAE69D2" w:tentative="1">
      <w:start w:val="1"/>
      <w:numFmt w:val="bullet"/>
      <w:lvlText w:val=""/>
      <w:lvlJc w:val="left"/>
      <w:pPr>
        <w:ind w:left="5040" w:hanging="360"/>
      </w:pPr>
      <w:rPr>
        <w:rFonts w:ascii="Symbol" w:hAnsi="Symbol" w:hint="default"/>
      </w:rPr>
    </w:lvl>
    <w:lvl w:ilvl="7" w:tplc="F9B89370" w:tentative="1">
      <w:start w:val="1"/>
      <w:numFmt w:val="bullet"/>
      <w:lvlText w:val="o"/>
      <w:lvlJc w:val="left"/>
      <w:pPr>
        <w:ind w:left="5760" w:hanging="360"/>
      </w:pPr>
      <w:rPr>
        <w:rFonts w:ascii="Courier New" w:hAnsi="Courier New" w:cs="Courier New" w:hint="default"/>
      </w:rPr>
    </w:lvl>
    <w:lvl w:ilvl="8" w:tplc="C25A6D26" w:tentative="1">
      <w:start w:val="1"/>
      <w:numFmt w:val="bullet"/>
      <w:lvlText w:val=""/>
      <w:lvlJc w:val="left"/>
      <w:pPr>
        <w:ind w:left="6480" w:hanging="360"/>
      </w:pPr>
      <w:rPr>
        <w:rFonts w:ascii="Wingdings" w:hAnsi="Wingdings" w:hint="default"/>
      </w:rPr>
    </w:lvl>
  </w:abstractNum>
  <w:abstractNum w:abstractNumId="6" w15:restartNumberingAfterBreak="0">
    <w:nsid w:val="7C505C4C"/>
    <w:multiLevelType w:val="hybridMultilevel"/>
    <w:tmpl w:val="503EC2AA"/>
    <w:lvl w:ilvl="0" w:tplc="55E21A70">
      <w:start w:val="1"/>
      <w:numFmt w:val="bullet"/>
      <w:lvlText w:val=""/>
      <w:lvlJc w:val="left"/>
      <w:pPr>
        <w:ind w:left="1080" w:hanging="360"/>
      </w:pPr>
      <w:rPr>
        <w:rFonts w:ascii="Symbol" w:hAnsi="Symbol" w:hint="default"/>
      </w:rPr>
    </w:lvl>
    <w:lvl w:ilvl="1" w:tplc="9536E786" w:tentative="1">
      <w:start w:val="1"/>
      <w:numFmt w:val="bullet"/>
      <w:lvlText w:val="o"/>
      <w:lvlJc w:val="left"/>
      <w:pPr>
        <w:ind w:left="1800" w:hanging="360"/>
      </w:pPr>
      <w:rPr>
        <w:rFonts w:ascii="Courier New" w:hAnsi="Courier New" w:cs="Courier New" w:hint="default"/>
      </w:rPr>
    </w:lvl>
    <w:lvl w:ilvl="2" w:tplc="99E6893C" w:tentative="1">
      <w:start w:val="1"/>
      <w:numFmt w:val="bullet"/>
      <w:lvlText w:val=""/>
      <w:lvlJc w:val="left"/>
      <w:pPr>
        <w:ind w:left="2520" w:hanging="360"/>
      </w:pPr>
      <w:rPr>
        <w:rFonts w:ascii="Wingdings" w:hAnsi="Wingdings" w:hint="default"/>
      </w:rPr>
    </w:lvl>
    <w:lvl w:ilvl="3" w:tplc="50C404C8" w:tentative="1">
      <w:start w:val="1"/>
      <w:numFmt w:val="bullet"/>
      <w:lvlText w:val=""/>
      <w:lvlJc w:val="left"/>
      <w:pPr>
        <w:ind w:left="3240" w:hanging="360"/>
      </w:pPr>
      <w:rPr>
        <w:rFonts w:ascii="Symbol" w:hAnsi="Symbol" w:hint="default"/>
      </w:rPr>
    </w:lvl>
    <w:lvl w:ilvl="4" w:tplc="A82E775C" w:tentative="1">
      <w:start w:val="1"/>
      <w:numFmt w:val="bullet"/>
      <w:lvlText w:val="o"/>
      <w:lvlJc w:val="left"/>
      <w:pPr>
        <w:ind w:left="3960" w:hanging="360"/>
      </w:pPr>
      <w:rPr>
        <w:rFonts w:ascii="Courier New" w:hAnsi="Courier New" w:cs="Courier New" w:hint="default"/>
      </w:rPr>
    </w:lvl>
    <w:lvl w:ilvl="5" w:tplc="6082D498" w:tentative="1">
      <w:start w:val="1"/>
      <w:numFmt w:val="bullet"/>
      <w:lvlText w:val=""/>
      <w:lvlJc w:val="left"/>
      <w:pPr>
        <w:ind w:left="4680" w:hanging="360"/>
      </w:pPr>
      <w:rPr>
        <w:rFonts w:ascii="Wingdings" w:hAnsi="Wingdings" w:hint="default"/>
      </w:rPr>
    </w:lvl>
    <w:lvl w:ilvl="6" w:tplc="65D89E50" w:tentative="1">
      <w:start w:val="1"/>
      <w:numFmt w:val="bullet"/>
      <w:lvlText w:val=""/>
      <w:lvlJc w:val="left"/>
      <w:pPr>
        <w:ind w:left="5400" w:hanging="360"/>
      </w:pPr>
      <w:rPr>
        <w:rFonts w:ascii="Symbol" w:hAnsi="Symbol" w:hint="default"/>
      </w:rPr>
    </w:lvl>
    <w:lvl w:ilvl="7" w:tplc="E4B4867E" w:tentative="1">
      <w:start w:val="1"/>
      <w:numFmt w:val="bullet"/>
      <w:lvlText w:val="o"/>
      <w:lvlJc w:val="left"/>
      <w:pPr>
        <w:ind w:left="6120" w:hanging="360"/>
      </w:pPr>
      <w:rPr>
        <w:rFonts w:ascii="Courier New" w:hAnsi="Courier New" w:cs="Courier New" w:hint="default"/>
      </w:rPr>
    </w:lvl>
    <w:lvl w:ilvl="8" w:tplc="3A44A92E" w:tentative="1">
      <w:start w:val="1"/>
      <w:numFmt w:val="bullet"/>
      <w:lvlText w:val=""/>
      <w:lvlJc w:val="left"/>
      <w:pPr>
        <w:ind w:left="6840" w:hanging="360"/>
      </w:pPr>
      <w:rPr>
        <w:rFonts w:ascii="Wingdings" w:hAnsi="Wingdings" w:hint="default"/>
      </w:rPr>
    </w:lvl>
  </w:abstractNum>
  <w:num w:numId="1" w16cid:durableId="733939284">
    <w:abstractNumId w:val="5"/>
  </w:num>
  <w:num w:numId="2" w16cid:durableId="408773210">
    <w:abstractNumId w:val="4"/>
  </w:num>
  <w:num w:numId="3" w16cid:durableId="1208565107">
    <w:abstractNumId w:val="6"/>
  </w:num>
  <w:num w:numId="4" w16cid:durableId="1625887513">
    <w:abstractNumId w:val="1"/>
  </w:num>
  <w:num w:numId="5" w16cid:durableId="2078822136">
    <w:abstractNumId w:val="2"/>
  </w:num>
  <w:num w:numId="6" w16cid:durableId="1840654217">
    <w:abstractNumId w:val="0"/>
  </w:num>
  <w:num w:numId="7" w16cid:durableId="9314005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E9B"/>
    <w:rsid w:val="000D5DD7"/>
    <w:rsid w:val="00165904"/>
    <w:rsid w:val="003161F2"/>
    <w:rsid w:val="0035619F"/>
    <w:rsid w:val="003603CB"/>
    <w:rsid w:val="00376E25"/>
    <w:rsid w:val="003C32C2"/>
    <w:rsid w:val="003D1FE1"/>
    <w:rsid w:val="00447A96"/>
    <w:rsid w:val="00465CDB"/>
    <w:rsid w:val="004C5AE3"/>
    <w:rsid w:val="004F1DB2"/>
    <w:rsid w:val="005D4D3D"/>
    <w:rsid w:val="0060196C"/>
    <w:rsid w:val="006032E7"/>
    <w:rsid w:val="00620D50"/>
    <w:rsid w:val="00620EB0"/>
    <w:rsid w:val="0063060A"/>
    <w:rsid w:val="0069533B"/>
    <w:rsid w:val="006E632A"/>
    <w:rsid w:val="00872FD8"/>
    <w:rsid w:val="008A356A"/>
    <w:rsid w:val="0098659B"/>
    <w:rsid w:val="00993242"/>
    <w:rsid w:val="00A25F4E"/>
    <w:rsid w:val="00A420DD"/>
    <w:rsid w:val="00A97AB0"/>
    <w:rsid w:val="00AF1B60"/>
    <w:rsid w:val="00B662A9"/>
    <w:rsid w:val="00B734D5"/>
    <w:rsid w:val="00B7720B"/>
    <w:rsid w:val="00BF200B"/>
    <w:rsid w:val="00C32BF6"/>
    <w:rsid w:val="00C45A63"/>
    <w:rsid w:val="00C925D0"/>
    <w:rsid w:val="00D064CF"/>
    <w:rsid w:val="00D3303A"/>
    <w:rsid w:val="00D42ABB"/>
    <w:rsid w:val="00D6319F"/>
    <w:rsid w:val="00DB3FC0"/>
    <w:rsid w:val="00E07D33"/>
    <w:rsid w:val="00E220B9"/>
    <w:rsid w:val="00E643B8"/>
    <w:rsid w:val="00EA5E9B"/>
    <w:rsid w:val="00EE69A8"/>
    <w:rsid w:val="00F3297B"/>
    <w:rsid w:val="00F76F24"/>
    <w:rsid w:val="00FA6453"/>
    <w:rsid w:val="00FF6B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3761A"/>
  <w15:chartTrackingRefBased/>
  <w15:docId w15:val="{29B9394E-0EC4-4866-91EB-3A355A4C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7720B"/>
    <w:pPr>
      <w:ind w:left="720"/>
      <w:contextualSpacing/>
    </w:pPr>
  </w:style>
  <w:style w:type="character" w:styleId="Hyperlink">
    <w:name w:val="Hyperlink"/>
    <w:basedOn w:val="Standaardalinea-lettertype"/>
    <w:uiPriority w:val="99"/>
    <w:unhideWhenUsed/>
    <w:rsid w:val="004C5AE3"/>
    <w:rPr>
      <w:color w:val="0563C1" w:themeColor="hyperlink"/>
      <w:u w:val="single"/>
    </w:rPr>
  </w:style>
  <w:style w:type="character" w:styleId="Onopgelostemelding">
    <w:name w:val="Unresolved Mention"/>
    <w:basedOn w:val="Standaardalinea-lettertype"/>
    <w:uiPriority w:val="99"/>
    <w:semiHidden/>
    <w:unhideWhenUsed/>
    <w:rsid w:val="004C5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9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477</Words>
  <Characters>2628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Informatiebrief - Oudleusen</vt:lpstr>
    </vt:vector>
  </TitlesOfParts>
  <Company>Schagen Infra</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Informatiebrief - Oudleusen</dc:title>
  <dc:subject>Informatiebrief - Oudleusen</dc:subject>
  <dc:creator>Moniek Tuinman-van der Meer</dc:creator>
  <cp:keywords>2401-06588</cp:keywords>
  <cp:lastModifiedBy>Moniek Tuinman-van der Meer</cp:lastModifiedBy>
  <cp:revision>8</cp:revision>
  <dcterms:created xsi:type="dcterms:W3CDTF">2024-01-18T09:37:00Z</dcterms:created>
  <dcterms:modified xsi:type="dcterms:W3CDTF">2024-01-18T09:45:00Z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b_BeveiligingsniveauID">
    <vt:lpwstr>4</vt:lpwstr>
  </property>
  <property fmtid="{D5CDD505-2E9C-101B-9397-08002B2CF9AE}" pid="3" name="idb_ContentType">
    <vt:lpwstr>DigiOffice document</vt:lpwstr>
  </property>
  <property fmtid="{D5CDD505-2E9C-101B-9397-08002B2CF9AE}" pid="4" name="idb_Datum">
    <vt:lpwstr>2024-01-18T10:37:30</vt:lpwstr>
  </property>
  <property fmtid="{D5CDD505-2E9C-101B-9397-08002B2CF9AE}" pid="5" name="idb_DatumBinnenkomst">
    <vt:lpwstr>2024-01-18T10:37:30</vt:lpwstr>
  </property>
  <property fmtid="{D5CDD505-2E9C-101B-9397-08002B2CF9AE}" pid="6" name="idb_DestinationDocumentPath">
    <vt:lpwstr>\\FS03.schagen.local\digiofficedocumenten$\DMS\Projectdocumenten\11758\4\4\50\2024\a65ea852-ebde-46cf-95e4-32f99ac40b41\2401-06588.docx</vt:lpwstr>
  </property>
  <property fmtid="{D5CDD505-2E9C-101B-9397-08002B2CF9AE}" pid="7" name="idb_DocStatusID">
    <vt:lpwstr>2</vt:lpwstr>
  </property>
  <property fmtid="{D5CDD505-2E9C-101B-9397-08002B2CF9AE}" pid="8" name="idb_DocTypeID">
    <vt:lpwstr>I</vt:lpwstr>
  </property>
  <property fmtid="{D5CDD505-2E9C-101B-9397-08002B2CF9AE}" pid="9" name="idb_DocumentID">
    <vt:lpwstr>9e76f045-57f3-4ab1-99ec-27bff48c1d02</vt:lpwstr>
  </property>
  <property fmtid="{D5CDD505-2E9C-101B-9397-08002B2CF9AE}" pid="10" name="idb_Documentsoort">
    <vt:lpwstr>(n.v.t.)</vt:lpwstr>
  </property>
  <property fmtid="{D5CDD505-2E9C-101B-9397-08002B2CF9AE}" pid="11" name="idb_DocumentsoortID">
    <vt:lpwstr>1</vt:lpwstr>
  </property>
  <property fmtid="{D5CDD505-2E9C-101B-9397-08002B2CF9AE}" pid="12" name="idb_Dossier">
    <vt:lpwstr/>
  </property>
  <property fmtid="{D5CDD505-2E9C-101B-9397-08002B2CF9AE}" pid="13" name="idb_DossierID">
    <vt:lpwstr/>
  </property>
  <property fmtid="{D5CDD505-2E9C-101B-9397-08002B2CF9AE}" pid="14" name="idb_ExternNr">
    <vt:lpwstr/>
  </property>
  <property fmtid="{D5CDD505-2E9C-101B-9397-08002B2CF9AE}" pid="15" name="idb_ExternVersieNr">
    <vt:lpwstr/>
  </property>
  <property fmtid="{D5CDD505-2E9C-101B-9397-08002B2CF9AE}" pid="16" name="idb_GebrID">
    <vt:lpwstr>656</vt:lpwstr>
  </property>
  <property fmtid="{D5CDD505-2E9C-101B-9397-08002B2CF9AE}" pid="17" name="idb_Gebruiker">
    <vt:lpwstr>Moniek Tuinman-van der Meer</vt:lpwstr>
  </property>
  <property fmtid="{D5CDD505-2E9C-101B-9397-08002B2CF9AE}" pid="18" name="idb_HasUnsavedChangesInDocument">
    <vt:lpwstr>False</vt:lpwstr>
  </property>
  <property fmtid="{D5CDD505-2E9C-101B-9397-08002B2CF9AE}" pid="19" name="idb_IntAfdID">
    <vt:lpwstr>50</vt:lpwstr>
  </property>
  <property fmtid="{D5CDD505-2E9C-101B-9397-08002B2CF9AE}" pid="20" name="idb_IntBedrID">
    <vt:lpwstr>4</vt:lpwstr>
  </property>
  <property fmtid="{D5CDD505-2E9C-101B-9397-08002B2CF9AE}" pid="21" name="idb_InternBedrijf">
    <vt:lpwstr>Schagen Infra</vt:lpwstr>
  </property>
  <property fmtid="{D5CDD505-2E9C-101B-9397-08002B2CF9AE}" pid="22" name="idb_InterneAfdeling">
    <vt:lpwstr>Bedrijfsbureau Schagen</vt:lpwstr>
  </property>
  <property fmtid="{D5CDD505-2E9C-101B-9397-08002B2CF9AE}" pid="23" name="idb_InterneVestiging">
    <vt:lpwstr>02. Hasselt</vt:lpwstr>
  </property>
  <property fmtid="{D5CDD505-2E9C-101B-9397-08002B2CF9AE}" pid="24" name="idb_InternNummer">
    <vt:lpwstr/>
  </property>
  <property fmtid="{D5CDD505-2E9C-101B-9397-08002B2CF9AE}" pid="25" name="idb_IntVestID">
    <vt:lpwstr>4</vt:lpwstr>
  </property>
  <property fmtid="{D5CDD505-2E9C-101B-9397-08002B2CF9AE}" pid="26" name="idb_IsGeopendVanafAndereLocatie">
    <vt:lpwstr>True</vt:lpwstr>
  </property>
  <property fmtid="{D5CDD505-2E9C-101B-9397-08002B2CF9AE}" pid="27" name="idb_Nr">
    <vt:lpwstr>2401-06588</vt:lpwstr>
  </property>
  <property fmtid="{D5CDD505-2E9C-101B-9397-08002B2CF9AE}" pid="28" name="idb_Onderwerp">
    <vt:lpwstr>Informatiebrief - Oudleusen</vt:lpwstr>
  </property>
  <property fmtid="{D5CDD505-2E9C-101B-9397-08002B2CF9AE}" pid="29" name="idb_PersID">
    <vt:lpwstr/>
  </property>
  <property fmtid="{D5CDD505-2E9C-101B-9397-08002B2CF9AE}" pid="30" name="idb_Persoon">
    <vt:lpwstr/>
  </property>
  <property fmtid="{D5CDD505-2E9C-101B-9397-08002B2CF9AE}" pid="31" name="idb_Project">
    <vt:lpwstr>S07783 Snelfietsroute Oudleusen en Dalfsen, Dalfsen</vt:lpwstr>
  </property>
  <property fmtid="{D5CDD505-2E9C-101B-9397-08002B2CF9AE}" pid="32" name="idb_ProjID">
    <vt:lpwstr>11758</vt:lpwstr>
  </property>
  <property fmtid="{D5CDD505-2E9C-101B-9397-08002B2CF9AE}" pid="33" name="idb_Relatie">
    <vt:lpwstr/>
  </property>
  <property fmtid="{D5CDD505-2E9C-101B-9397-08002B2CF9AE}" pid="34" name="idb_RelID">
    <vt:lpwstr/>
  </property>
  <property fmtid="{D5CDD505-2E9C-101B-9397-08002B2CF9AE}" pid="35" name="idb_RootDocumentID">
    <vt:lpwstr>fb83cf5d-edea-4826-85d3-06582437d16f</vt:lpwstr>
  </property>
  <property fmtid="{D5CDD505-2E9C-101B-9397-08002B2CF9AE}" pid="36" name="idb_SourceDocumentPath">
    <vt:lpwstr>\\FS03.schagen.local\digiofficedocumenten$\DMS\Projectdocumenten\11758\4\4\50\2023\a65ea852-ebde-46cf-95e4-32f99ac40b41\2312-16836.docx</vt:lpwstr>
  </property>
  <property fmtid="{D5CDD505-2E9C-101B-9397-08002B2CF9AE}" pid="37" name="idb_VersieNr">
    <vt:lpwstr>0000.0003</vt:lpwstr>
  </property>
</Properties>
</file>