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D2A" w:rsidRDefault="00591128" w:rsidP="004E3AE9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3749040</wp:posOffset>
            </wp:positionH>
            <wp:positionV relativeFrom="page">
              <wp:posOffset>895985</wp:posOffset>
            </wp:positionV>
            <wp:extent cx="3584448" cy="640171"/>
            <wp:effectExtent l="0" t="0" r="0" b="7620"/>
            <wp:wrapTopAndBottom/>
            <wp:docPr id="1" name="Afbeelding 1" descr="Logo Gemeente Beuningen&#10;POSTADRES: GEMEENTE BEUNINGEN, POSTBUS 14, 6640 AA  BEUNINGEN&#10;BEZOEKADRES: VAN HEEMSTRAWEG 46, 6641 AE BEUNINGEN&#10;TELEFOON: 14 024, TELEFAX: 024 - 6778078&#10;E-MAIL: GEMEENTE@BEUNINGEN.NL, INTERNET: WWW.BEUNINGEN.NL&#10;IBAN: NL55 BNGH 0285 0010 78, BIC: BNGHNL2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Logo Gemeente Beuningen&#10;POSTADRES: GEMEENTE BEUNINGEN, POSTBUS 14, 6640 AA  BEUNINGEN&#10;BEZOEKADRES: VAN HEEMSTRAWEG 46, 6641 AE BEUNINGEN&#10;TELEFOON: 14 024, TELEFAX: 024 - 6778078&#10;E-MAIL: GEMEENTE@BEUNINGEN.NL, INTERNET: WWW.BEUNINGEN.NL&#10;IBAN: NL55 BNGH 0285 0010 78, BIC: BNGHNL2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4448" cy="640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C7395" w:rsidRDefault="00591128" w:rsidP="004E3AE9">
      <w:pPr>
        <w:pStyle w:val="Kop1"/>
        <w:pBdr>
          <w:top w:val="nil"/>
          <w:left w:val="nil"/>
          <w:bottom w:val="nil"/>
          <w:right w:val="nil"/>
          <w:between w:val="nil"/>
          <w:bar w:val="nil"/>
        </w:pBdr>
      </w:pPr>
      <w:r>
        <w:rPr>
          <w:sz w:val="24"/>
        </w:rPr>
        <w:t>Collegevoorstel</w:t>
      </w:r>
    </w:p>
    <w:p w:rsidR="00383EA1" w:rsidRDefault="00383EA1" w:rsidP="004E3AE9"/>
    <w:p w:rsidR="007678B8" w:rsidRDefault="00591128" w:rsidP="004E3AE9">
      <w:r>
        <w:t>Onderwerp</w:t>
      </w:r>
      <w:r>
        <w:tab/>
      </w:r>
      <w:r>
        <w:tab/>
        <w:t>: test</w:t>
      </w:r>
    </w:p>
    <w:p w:rsidR="007678B8" w:rsidRDefault="00591128" w:rsidP="004E3AE9">
      <w:r>
        <w:t>Zaaknummer</w:t>
      </w:r>
      <w:r>
        <w:tab/>
      </w:r>
      <w:r>
        <w:tab/>
        <w:t>: test</w:t>
      </w:r>
    </w:p>
    <w:p w:rsidR="007678B8" w:rsidRDefault="00591128" w:rsidP="004E3AE9">
      <w:r>
        <w:t>Behandelaar</w:t>
      </w:r>
      <w:r>
        <w:tab/>
      </w:r>
      <w:r>
        <w:tab/>
        <w:t>: test</w:t>
      </w:r>
    </w:p>
    <w:p w:rsidR="00AE3244" w:rsidRDefault="00591128" w:rsidP="004E3AE9">
      <w:r>
        <w:t>Status</w:t>
      </w:r>
      <w:r>
        <w:tab/>
      </w:r>
      <w:r>
        <w:tab/>
      </w:r>
      <w:r>
        <w:tab/>
        <w:t>: Openbaar/Beperkt openbaar/Niet openbaar</w:t>
      </w:r>
    </w:p>
    <w:p w:rsidR="00951D2A" w:rsidRDefault="00951D2A" w:rsidP="004E3AE9"/>
    <w:p w:rsidR="0098430E" w:rsidRPr="0098430E" w:rsidRDefault="00591128" w:rsidP="004E3AE9">
      <w:pPr>
        <w:rPr>
          <w:b/>
        </w:rPr>
      </w:pPr>
      <w:r w:rsidRPr="0098430E">
        <w:rPr>
          <w:b/>
        </w:rPr>
        <w:t>Besluit om</w:t>
      </w:r>
    </w:p>
    <w:p w:rsidR="00292A03" w:rsidRDefault="00292A03" w:rsidP="00E46555">
      <w:pPr>
        <w:pStyle w:val="Lijstalinea"/>
        <w:numPr>
          <w:ilvl w:val="0"/>
          <w:numId w:val="20"/>
        </w:numPr>
      </w:pPr>
    </w:p>
    <w:p w:rsidR="00D94567" w:rsidRPr="0098430E" w:rsidRDefault="00D94567" w:rsidP="00292A03"/>
    <w:p w:rsidR="007D3769" w:rsidRDefault="007D3769" w:rsidP="00292A03"/>
    <w:p w:rsidR="00D94567" w:rsidRPr="00A41531" w:rsidRDefault="00591128" w:rsidP="00D94567">
      <w:pPr>
        <w:pStyle w:val="Default"/>
        <w:numPr>
          <w:ilvl w:val="0"/>
          <w:numId w:val="6"/>
        </w:numPr>
        <w:spacing w:after="70"/>
        <w:rPr>
          <w:i/>
          <w:sz w:val="20"/>
          <w:szCs w:val="20"/>
        </w:rPr>
      </w:pPr>
      <w:r w:rsidRPr="00A41531">
        <w:rPr>
          <w:i/>
          <w:sz w:val="20"/>
          <w:szCs w:val="20"/>
        </w:rPr>
        <w:t xml:space="preserve">is concreet: de schrijver geeft exact aan waar de lezer ‘ja’ of ‘nee’ op moet zeggen. </w:t>
      </w:r>
    </w:p>
    <w:p w:rsidR="00D94567" w:rsidRPr="00A41531" w:rsidRDefault="00591128" w:rsidP="00D94567">
      <w:pPr>
        <w:pStyle w:val="Default"/>
        <w:numPr>
          <w:ilvl w:val="0"/>
          <w:numId w:val="6"/>
        </w:numPr>
        <w:spacing w:after="70"/>
        <w:rPr>
          <w:i/>
          <w:sz w:val="20"/>
          <w:szCs w:val="20"/>
        </w:rPr>
      </w:pPr>
      <w:r w:rsidRPr="00A41531">
        <w:rPr>
          <w:i/>
          <w:sz w:val="20"/>
          <w:szCs w:val="20"/>
        </w:rPr>
        <w:t xml:space="preserve">bevat uitsluitend formele beslispunten, zonder argumenten, inleiding, enzovoorts. </w:t>
      </w:r>
    </w:p>
    <w:p w:rsidR="00D94567" w:rsidRPr="00A41531" w:rsidRDefault="00591128" w:rsidP="00D94567">
      <w:pPr>
        <w:pStyle w:val="Default"/>
        <w:numPr>
          <w:ilvl w:val="0"/>
          <w:numId w:val="6"/>
        </w:numPr>
        <w:spacing w:after="70"/>
        <w:rPr>
          <w:i/>
          <w:sz w:val="20"/>
          <w:szCs w:val="20"/>
        </w:rPr>
      </w:pPr>
      <w:r w:rsidRPr="00A41531">
        <w:rPr>
          <w:i/>
          <w:sz w:val="20"/>
          <w:szCs w:val="20"/>
        </w:rPr>
        <w:t xml:space="preserve">is genummerd bij meerdere beslispunten en opgesplitst in aparte beslispunten. </w:t>
      </w:r>
    </w:p>
    <w:p w:rsidR="00D94567" w:rsidRPr="00A41531" w:rsidRDefault="00591128" w:rsidP="00D94567">
      <w:pPr>
        <w:pStyle w:val="Default"/>
        <w:numPr>
          <w:ilvl w:val="0"/>
          <w:numId w:val="6"/>
        </w:numPr>
        <w:spacing w:after="70"/>
        <w:rPr>
          <w:i/>
          <w:sz w:val="20"/>
          <w:szCs w:val="20"/>
        </w:rPr>
      </w:pPr>
      <w:r w:rsidRPr="00A41531">
        <w:rPr>
          <w:i/>
          <w:sz w:val="20"/>
          <w:szCs w:val="20"/>
        </w:rPr>
        <w:t>opent met het feitelijke voorstel, daarna de beslispunten die hieruit voortvloeien (financieel</w:t>
      </w:r>
      <w:r w:rsidRPr="00A41531">
        <w:rPr>
          <w:i/>
          <w:sz w:val="20"/>
          <w:szCs w:val="20"/>
        </w:rPr>
        <w:t xml:space="preserve"> en procedureel). </w:t>
      </w:r>
    </w:p>
    <w:p w:rsidR="00D94567" w:rsidRPr="00A41531" w:rsidRDefault="00591128" w:rsidP="00D94567">
      <w:pPr>
        <w:pStyle w:val="Default"/>
        <w:numPr>
          <w:ilvl w:val="0"/>
          <w:numId w:val="6"/>
        </w:numPr>
        <w:rPr>
          <w:i/>
          <w:sz w:val="20"/>
          <w:szCs w:val="20"/>
        </w:rPr>
      </w:pPr>
      <w:r w:rsidRPr="00A41531">
        <w:rPr>
          <w:i/>
          <w:sz w:val="20"/>
          <w:szCs w:val="20"/>
        </w:rPr>
        <w:t xml:space="preserve">staat in de vorm: Onderwerp + te + werkwoord (bijvoorbeeld: De belasting af te schaffen). </w:t>
      </w:r>
    </w:p>
    <w:p w:rsidR="00D94567" w:rsidRPr="007D3769" w:rsidRDefault="00D94567" w:rsidP="00292A03"/>
    <w:p w:rsidR="007D3769" w:rsidRDefault="00591128" w:rsidP="007D3769">
      <w:pPr>
        <w:rPr>
          <w:b/>
        </w:rPr>
      </w:pPr>
      <w:r>
        <w:rPr>
          <w:b/>
        </w:rPr>
        <w:t>Inleiding</w:t>
      </w:r>
    </w:p>
    <w:p w:rsidR="007D3769" w:rsidRPr="00DC748A" w:rsidRDefault="007D3769" w:rsidP="007D3769"/>
    <w:p w:rsidR="007D3769" w:rsidRDefault="007D3769" w:rsidP="007D3769"/>
    <w:p w:rsidR="00D94567" w:rsidRDefault="00D94567" w:rsidP="007D3769"/>
    <w:p w:rsidR="00D94567" w:rsidRPr="00A41531" w:rsidRDefault="00591128" w:rsidP="00D94567">
      <w:pPr>
        <w:pStyle w:val="Default"/>
        <w:numPr>
          <w:ilvl w:val="0"/>
          <w:numId w:val="7"/>
        </w:numPr>
        <w:spacing w:after="70"/>
        <w:rPr>
          <w:i/>
          <w:sz w:val="20"/>
          <w:szCs w:val="20"/>
        </w:rPr>
      </w:pPr>
      <w:r w:rsidRPr="00A41531">
        <w:rPr>
          <w:i/>
          <w:sz w:val="20"/>
          <w:szCs w:val="20"/>
        </w:rPr>
        <w:t xml:space="preserve">geeft de aanleiding van het advies: waarom kom je nu met dit advies? </w:t>
      </w:r>
    </w:p>
    <w:p w:rsidR="00D94567" w:rsidRPr="00A41531" w:rsidRDefault="00591128" w:rsidP="00D94567">
      <w:pPr>
        <w:pStyle w:val="Default"/>
        <w:numPr>
          <w:ilvl w:val="0"/>
          <w:numId w:val="7"/>
        </w:numPr>
        <w:spacing w:after="70"/>
        <w:rPr>
          <w:i/>
          <w:sz w:val="20"/>
          <w:szCs w:val="20"/>
        </w:rPr>
      </w:pPr>
      <w:r w:rsidRPr="00A41531">
        <w:rPr>
          <w:i/>
          <w:sz w:val="20"/>
          <w:szCs w:val="20"/>
        </w:rPr>
        <w:t xml:space="preserve">schetst de relevante context (wie, wat, waar, wanneer) of schetst het beleidskader (wet/eerder genomen besluit). </w:t>
      </w:r>
    </w:p>
    <w:p w:rsidR="00D94567" w:rsidRPr="00A41531" w:rsidRDefault="00591128" w:rsidP="00D94567">
      <w:pPr>
        <w:pStyle w:val="Default"/>
        <w:numPr>
          <w:ilvl w:val="0"/>
          <w:numId w:val="7"/>
        </w:numPr>
        <w:spacing w:after="70"/>
        <w:rPr>
          <w:i/>
          <w:sz w:val="20"/>
          <w:szCs w:val="20"/>
        </w:rPr>
      </w:pPr>
      <w:r w:rsidRPr="00A41531">
        <w:rPr>
          <w:i/>
          <w:sz w:val="20"/>
          <w:szCs w:val="20"/>
        </w:rPr>
        <w:t xml:space="preserve">is concreet: bijvoorbeeld cijfers/data/wetten/besluiten met naam en toenaam (geen vage verwijzingen). </w:t>
      </w:r>
    </w:p>
    <w:p w:rsidR="00D94567" w:rsidRPr="00A41531" w:rsidRDefault="00591128" w:rsidP="00D94567">
      <w:pPr>
        <w:pStyle w:val="Default"/>
        <w:numPr>
          <w:ilvl w:val="0"/>
          <w:numId w:val="7"/>
        </w:numPr>
        <w:spacing w:after="70"/>
        <w:rPr>
          <w:i/>
          <w:sz w:val="20"/>
          <w:szCs w:val="20"/>
        </w:rPr>
      </w:pPr>
      <w:r w:rsidRPr="00A41531">
        <w:rPr>
          <w:i/>
          <w:sz w:val="20"/>
          <w:szCs w:val="20"/>
        </w:rPr>
        <w:t>is niet te lang: streef naar maximaal z</w:t>
      </w:r>
      <w:r w:rsidRPr="00A41531">
        <w:rPr>
          <w:i/>
          <w:sz w:val="20"/>
          <w:szCs w:val="20"/>
        </w:rPr>
        <w:t xml:space="preserve">even regels (details naar de bijlage). </w:t>
      </w:r>
    </w:p>
    <w:p w:rsidR="00D94567" w:rsidRPr="00A41531" w:rsidRDefault="00591128" w:rsidP="00D94567">
      <w:pPr>
        <w:pStyle w:val="Default"/>
        <w:numPr>
          <w:ilvl w:val="0"/>
          <w:numId w:val="7"/>
        </w:numPr>
        <w:rPr>
          <w:i/>
          <w:sz w:val="20"/>
          <w:szCs w:val="20"/>
        </w:rPr>
      </w:pPr>
      <w:r w:rsidRPr="00A41531">
        <w:rPr>
          <w:i/>
          <w:sz w:val="20"/>
          <w:szCs w:val="20"/>
        </w:rPr>
        <w:t xml:space="preserve">bevat geen informatie die elders in het model of in een bijlage thuishoort. </w:t>
      </w:r>
    </w:p>
    <w:p w:rsidR="00D94567" w:rsidRDefault="00D94567" w:rsidP="007D3769"/>
    <w:p w:rsidR="007D3769" w:rsidRDefault="00591128" w:rsidP="007D3769">
      <w:pPr>
        <w:rPr>
          <w:b/>
        </w:rPr>
      </w:pPr>
      <w:r>
        <w:rPr>
          <w:b/>
        </w:rPr>
        <w:t>Beoogd effect</w:t>
      </w:r>
    </w:p>
    <w:p w:rsidR="007D3769" w:rsidRPr="007D3769" w:rsidRDefault="007D3769" w:rsidP="007D3769"/>
    <w:p w:rsidR="007D3769" w:rsidRDefault="007D3769" w:rsidP="007D3769"/>
    <w:p w:rsidR="00D05C92" w:rsidRDefault="00D05C92" w:rsidP="007D3769"/>
    <w:p w:rsidR="00D05C92" w:rsidRDefault="00591128" w:rsidP="00D05C92">
      <w:pPr>
        <w:pStyle w:val="Lijstalinea"/>
        <w:numPr>
          <w:ilvl w:val="0"/>
          <w:numId w:val="16"/>
        </w:numPr>
      </w:pPr>
      <w:r>
        <w:t>beschrijft wat er met het voorstel bereikt moet worden in ideële termen (het hogere doel of het maatschappelijk effect: W</w:t>
      </w:r>
      <w:r>
        <w:t>aarom willen we dit?</w:t>
      </w:r>
    </w:p>
    <w:p w:rsidR="00D05C92" w:rsidRDefault="00591128" w:rsidP="00D05C92">
      <w:pPr>
        <w:numPr>
          <w:ilvl w:val="0"/>
          <w:numId w:val="16"/>
        </w:numPr>
        <w:spacing w:after="39" w:line="269" w:lineRule="auto"/>
      </w:pPr>
      <w:r>
        <w:t xml:space="preserve">verwijst waar mogelijk naar beleidskaders waar de lezer al mee ingestemd heeft en waar geen discussie over mogelijk is (collegeprogramma, visiedocumenten). </w:t>
      </w:r>
    </w:p>
    <w:p w:rsidR="00D05C92" w:rsidRDefault="00591128" w:rsidP="00D05C92">
      <w:pPr>
        <w:numPr>
          <w:ilvl w:val="0"/>
          <w:numId w:val="16"/>
        </w:numPr>
        <w:spacing w:line="269" w:lineRule="auto"/>
      </w:pPr>
      <w:r>
        <w:t xml:space="preserve">benoemt het effect zo concreet mogelijk (specifiek, meetbaar, tijdgebonden). </w:t>
      </w:r>
    </w:p>
    <w:p w:rsidR="00D05C92" w:rsidRDefault="00D05C92" w:rsidP="00D05C92">
      <w:pPr>
        <w:pStyle w:val="Lijstalinea"/>
      </w:pPr>
    </w:p>
    <w:p w:rsidR="007D3769" w:rsidRDefault="00591128" w:rsidP="007D3769">
      <w:pPr>
        <w:rPr>
          <w:b/>
        </w:rPr>
      </w:pPr>
      <w:r>
        <w:rPr>
          <w:b/>
        </w:rPr>
        <w:t>Argumenten</w:t>
      </w:r>
    </w:p>
    <w:p w:rsidR="007D3769" w:rsidRPr="007D3769" w:rsidRDefault="007D3769" w:rsidP="00E46555">
      <w:pPr>
        <w:pStyle w:val="Lijstalinea"/>
        <w:numPr>
          <w:ilvl w:val="0"/>
          <w:numId w:val="19"/>
        </w:numPr>
      </w:pPr>
    </w:p>
    <w:p w:rsidR="007D3769" w:rsidRDefault="007D3769" w:rsidP="007D3769"/>
    <w:p w:rsidR="00D94567" w:rsidRDefault="00D94567" w:rsidP="007D3769"/>
    <w:p w:rsidR="00D94567" w:rsidRDefault="00D94567" w:rsidP="007D3769"/>
    <w:p w:rsidR="00D94567" w:rsidRPr="00A41531" w:rsidRDefault="00591128" w:rsidP="00D94567">
      <w:pPr>
        <w:pStyle w:val="Default"/>
        <w:numPr>
          <w:ilvl w:val="0"/>
          <w:numId w:val="9"/>
        </w:numPr>
        <w:spacing w:after="70"/>
        <w:rPr>
          <w:i/>
          <w:sz w:val="20"/>
          <w:szCs w:val="20"/>
        </w:rPr>
      </w:pPr>
      <w:r w:rsidRPr="00A41531">
        <w:rPr>
          <w:i/>
          <w:sz w:val="20"/>
          <w:szCs w:val="20"/>
        </w:rPr>
        <w:t xml:space="preserve">zijn logisch te verbinden aan de beslispunten door ‘want’. </w:t>
      </w:r>
    </w:p>
    <w:p w:rsidR="00D94567" w:rsidRPr="00A41531" w:rsidRDefault="00591128" w:rsidP="00D94567">
      <w:pPr>
        <w:pStyle w:val="Default"/>
        <w:numPr>
          <w:ilvl w:val="0"/>
          <w:numId w:val="9"/>
        </w:numPr>
        <w:spacing w:after="70"/>
        <w:rPr>
          <w:i/>
          <w:sz w:val="20"/>
          <w:szCs w:val="20"/>
        </w:rPr>
      </w:pPr>
      <w:r w:rsidRPr="00A41531">
        <w:rPr>
          <w:i/>
          <w:sz w:val="20"/>
          <w:szCs w:val="20"/>
        </w:rPr>
        <w:lastRenderedPageBreak/>
        <w:t xml:space="preserve">laten in ieder geval zien waarom het beslispunt de beste manier is om het beoogd effect te bereiken. </w:t>
      </w:r>
    </w:p>
    <w:p w:rsidR="00D94567" w:rsidRPr="00A41531" w:rsidRDefault="00591128" w:rsidP="00D94567">
      <w:pPr>
        <w:pStyle w:val="Default"/>
        <w:numPr>
          <w:ilvl w:val="0"/>
          <w:numId w:val="9"/>
        </w:numPr>
        <w:spacing w:after="70"/>
        <w:rPr>
          <w:i/>
          <w:sz w:val="20"/>
          <w:szCs w:val="20"/>
        </w:rPr>
      </w:pPr>
      <w:r w:rsidRPr="00A41531">
        <w:rPr>
          <w:i/>
          <w:sz w:val="20"/>
          <w:szCs w:val="20"/>
        </w:rPr>
        <w:t xml:space="preserve">zijn verwoord als een stelling (korte zin). </w:t>
      </w:r>
    </w:p>
    <w:p w:rsidR="00D94567" w:rsidRPr="00A41531" w:rsidRDefault="00591128" w:rsidP="00D94567">
      <w:pPr>
        <w:pStyle w:val="Default"/>
        <w:numPr>
          <w:ilvl w:val="0"/>
          <w:numId w:val="9"/>
        </w:numPr>
        <w:spacing w:after="70"/>
        <w:rPr>
          <w:i/>
          <w:sz w:val="20"/>
          <w:szCs w:val="20"/>
        </w:rPr>
      </w:pPr>
      <w:r w:rsidRPr="00A41531">
        <w:rPr>
          <w:i/>
          <w:sz w:val="20"/>
          <w:szCs w:val="20"/>
        </w:rPr>
        <w:t xml:space="preserve">zijn qua nummering gekoppeld aan de nummering van de beslispunten. </w:t>
      </w:r>
    </w:p>
    <w:p w:rsidR="00D94567" w:rsidRPr="00A41531" w:rsidRDefault="00591128" w:rsidP="00D94567">
      <w:pPr>
        <w:pStyle w:val="Default"/>
        <w:numPr>
          <w:ilvl w:val="0"/>
          <w:numId w:val="9"/>
        </w:numPr>
        <w:spacing w:after="70"/>
        <w:rPr>
          <w:i/>
          <w:sz w:val="20"/>
          <w:szCs w:val="20"/>
        </w:rPr>
      </w:pPr>
      <w:r w:rsidRPr="00A41531">
        <w:rPr>
          <w:i/>
          <w:sz w:val="20"/>
          <w:szCs w:val="20"/>
        </w:rPr>
        <w:t xml:space="preserve">zijn cursief weergegeven. </w:t>
      </w:r>
    </w:p>
    <w:p w:rsidR="00D94567" w:rsidRPr="00A41531" w:rsidRDefault="00591128" w:rsidP="00D94567">
      <w:pPr>
        <w:pStyle w:val="Default"/>
        <w:numPr>
          <w:ilvl w:val="0"/>
          <w:numId w:val="9"/>
        </w:numPr>
        <w:rPr>
          <w:i/>
          <w:sz w:val="20"/>
          <w:szCs w:val="20"/>
        </w:rPr>
      </w:pPr>
      <w:r w:rsidRPr="00A41531">
        <w:rPr>
          <w:i/>
          <w:sz w:val="20"/>
          <w:szCs w:val="20"/>
        </w:rPr>
        <w:t>laten de integraliteit van het advies zien. Er zijn meerdere soorten argumenten zichtbaar. Denk aan: consistentie, financieel, draagvlak, milieu, haalbaarheid, e</w:t>
      </w:r>
      <w:r w:rsidRPr="00A41531">
        <w:rPr>
          <w:i/>
          <w:sz w:val="20"/>
          <w:szCs w:val="20"/>
        </w:rPr>
        <w:t xml:space="preserve">ffectiviteit, efficiëntie, esthetisch, juridisch, maatschappelijk. </w:t>
      </w:r>
    </w:p>
    <w:p w:rsidR="00D94567" w:rsidRPr="00A41531" w:rsidRDefault="00D94567" w:rsidP="00D94567">
      <w:pPr>
        <w:pStyle w:val="Default"/>
        <w:rPr>
          <w:i/>
          <w:sz w:val="20"/>
          <w:szCs w:val="20"/>
        </w:rPr>
      </w:pPr>
    </w:p>
    <w:p w:rsidR="00D94567" w:rsidRPr="00D94567" w:rsidRDefault="00591128" w:rsidP="00D94567">
      <w:pPr>
        <w:pStyle w:val="Default"/>
        <w:ind w:left="720"/>
        <w:rPr>
          <w:i/>
          <w:sz w:val="20"/>
          <w:szCs w:val="20"/>
        </w:rPr>
      </w:pPr>
      <w:r w:rsidRPr="00D94567">
        <w:rPr>
          <w:i/>
          <w:sz w:val="20"/>
          <w:szCs w:val="20"/>
        </w:rPr>
        <w:t xml:space="preserve">De onderbouwing </w:t>
      </w:r>
    </w:p>
    <w:p w:rsidR="00D94567" w:rsidRPr="00A41531" w:rsidRDefault="00591128" w:rsidP="00D94567">
      <w:pPr>
        <w:pStyle w:val="Default"/>
        <w:numPr>
          <w:ilvl w:val="0"/>
          <w:numId w:val="9"/>
        </w:numPr>
        <w:spacing w:after="70"/>
        <w:rPr>
          <w:i/>
          <w:sz w:val="20"/>
          <w:szCs w:val="20"/>
        </w:rPr>
      </w:pPr>
      <w:r w:rsidRPr="00A41531">
        <w:rPr>
          <w:i/>
          <w:sz w:val="20"/>
          <w:szCs w:val="20"/>
        </w:rPr>
        <w:t xml:space="preserve">staat direct onder de cursieve kernargumenten. </w:t>
      </w:r>
    </w:p>
    <w:p w:rsidR="00D94567" w:rsidRPr="00A41531" w:rsidRDefault="00591128" w:rsidP="00D94567">
      <w:pPr>
        <w:pStyle w:val="Default"/>
        <w:numPr>
          <w:ilvl w:val="0"/>
          <w:numId w:val="9"/>
        </w:numPr>
        <w:spacing w:after="70"/>
        <w:rPr>
          <w:i/>
          <w:sz w:val="20"/>
          <w:szCs w:val="20"/>
        </w:rPr>
      </w:pPr>
      <w:r w:rsidRPr="00A41531">
        <w:rPr>
          <w:i/>
          <w:sz w:val="20"/>
          <w:szCs w:val="20"/>
        </w:rPr>
        <w:t xml:space="preserve">geeft bewijs voor de kernargumenten (antwoord op de vraag: ‘hoezo dan?’). </w:t>
      </w:r>
    </w:p>
    <w:p w:rsidR="00D94567" w:rsidRPr="00A41531" w:rsidRDefault="00591128" w:rsidP="00D94567">
      <w:pPr>
        <w:pStyle w:val="Default"/>
        <w:numPr>
          <w:ilvl w:val="0"/>
          <w:numId w:val="9"/>
        </w:numPr>
        <w:rPr>
          <w:i/>
          <w:sz w:val="20"/>
          <w:szCs w:val="20"/>
        </w:rPr>
      </w:pPr>
      <w:r w:rsidRPr="00A41531">
        <w:rPr>
          <w:i/>
          <w:sz w:val="20"/>
          <w:szCs w:val="20"/>
        </w:rPr>
        <w:t>bevat relatiewoorden, zoals ‘hierdoor’, ‘want’,</w:t>
      </w:r>
      <w:r w:rsidRPr="00A41531">
        <w:rPr>
          <w:i/>
          <w:sz w:val="20"/>
          <w:szCs w:val="20"/>
        </w:rPr>
        <w:t xml:space="preserve"> ‘omdat’, ‘dus’, ‘dit blijkt uit’… </w:t>
      </w:r>
    </w:p>
    <w:p w:rsidR="00D94567" w:rsidRDefault="00D94567" w:rsidP="007D3769"/>
    <w:p w:rsidR="007D3769" w:rsidRDefault="00591128" w:rsidP="007D3769">
      <w:pPr>
        <w:rPr>
          <w:b/>
        </w:rPr>
      </w:pPr>
      <w:r>
        <w:rPr>
          <w:b/>
        </w:rPr>
        <w:t>Kanttekeningen</w:t>
      </w:r>
    </w:p>
    <w:p w:rsidR="007D3769" w:rsidRPr="00DC748A" w:rsidRDefault="007D3769" w:rsidP="00E46555">
      <w:pPr>
        <w:pStyle w:val="Lijstalinea"/>
        <w:numPr>
          <w:ilvl w:val="0"/>
          <w:numId w:val="22"/>
        </w:numPr>
      </w:pPr>
    </w:p>
    <w:p w:rsidR="007D3769" w:rsidRDefault="007D3769" w:rsidP="007D3769"/>
    <w:p w:rsidR="00D94567" w:rsidRDefault="00D94567" w:rsidP="007D3769"/>
    <w:p w:rsidR="00D94567" w:rsidRPr="00A41531" w:rsidRDefault="00591128" w:rsidP="00D94567">
      <w:pPr>
        <w:pStyle w:val="Default"/>
        <w:numPr>
          <w:ilvl w:val="0"/>
          <w:numId w:val="10"/>
        </w:numPr>
        <w:spacing w:after="70"/>
        <w:rPr>
          <w:i/>
          <w:sz w:val="20"/>
          <w:szCs w:val="20"/>
        </w:rPr>
      </w:pPr>
      <w:r w:rsidRPr="00A41531">
        <w:rPr>
          <w:i/>
          <w:sz w:val="20"/>
          <w:szCs w:val="20"/>
        </w:rPr>
        <w:t xml:space="preserve">zijn logisch te verbinden aan de beslispunten door ‘maar’. </w:t>
      </w:r>
    </w:p>
    <w:p w:rsidR="00D94567" w:rsidRPr="00A41531" w:rsidRDefault="00591128" w:rsidP="00D94567">
      <w:pPr>
        <w:pStyle w:val="Default"/>
        <w:numPr>
          <w:ilvl w:val="0"/>
          <w:numId w:val="10"/>
        </w:numPr>
        <w:spacing w:after="70"/>
        <w:rPr>
          <w:i/>
          <w:sz w:val="20"/>
          <w:szCs w:val="20"/>
        </w:rPr>
      </w:pPr>
      <w:r w:rsidRPr="00A41531">
        <w:rPr>
          <w:i/>
          <w:sz w:val="20"/>
          <w:szCs w:val="20"/>
        </w:rPr>
        <w:t xml:space="preserve">zijn verwoord als een stelling (korte zin). </w:t>
      </w:r>
    </w:p>
    <w:p w:rsidR="00D94567" w:rsidRPr="00A41531" w:rsidRDefault="00591128" w:rsidP="00D94567">
      <w:pPr>
        <w:pStyle w:val="Default"/>
        <w:numPr>
          <w:ilvl w:val="0"/>
          <w:numId w:val="10"/>
        </w:numPr>
        <w:spacing w:after="70"/>
        <w:rPr>
          <w:i/>
          <w:sz w:val="20"/>
          <w:szCs w:val="20"/>
        </w:rPr>
      </w:pPr>
      <w:r w:rsidRPr="00A41531">
        <w:rPr>
          <w:i/>
          <w:sz w:val="20"/>
          <w:szCs w:val="20"/>
        </w:rPr>
        <w:t xml:space="preserve">zijn qua nummering gekoppeld aan de nummering van de beslispunten. </w:t>
      </w:r>
    </w:p>
    <w:p w:rsidR="00D94567" w:rsidRPr="00A41531" w:rsidRDefault="00591128" w:rsidP="00D94567">
      <w:pPr>
        <w:pStyle w:val="Default"/>
        <w:numPr>
          <w:ilvl w:val="0"/>
          <w:numId w:val="10"/>
        </w:numPr>
        <w:spacing w:after="70"/>
        <w:rPr>
          <w:i/>
          <w:sz w:val="20"/>
          <w:szCs w:val="20"/>
        </w:rPr>
      </w:pPr>
      <w:r w:rsidRPr="00A41531">
        <w:rPr>
          <w:i/>
          <w:sz w:val="20"/>
          <w:szCs w:val="20"/>
        </w:rPr>
        <w:t xml:space="preserve">zijn cursief weergegeven. </w:t>
      </w:r>
    </w:p>
    <w:p w:rsidR="00D94567" w:rsidRPr="00A41531" w:rsidRDefault="00591128" w:rsidP="00D94567">
      <w:pPr>
        <w:pStyle w:val="Default"/>
        <w:numPr>
          <w:ilvl w:val="0"/>
          <w:numId w:val="10"/>
        </w:numPr>
        <w:rPr>
          <w:i/>
          <w:sz w:val="20"/>
          <w:szCs w:val="20"/>
        </w:rPr>
      </w:pPr>
      <w:r w:rsidRPr="00A41531">
        <w:rPr>
          <w:i/>
          <w:sz w:val="20"/>
          <w:szCs w:val="20"/>
        </w:rPr>
        <w:t xml:space="preserve">geven de twijfel of de zorg van de lezer weer. </w:t>
      </w:r>
    </w:p>
    <w:p w:rsidR="00D94567" w:rsidRPr="00A41531" w:rsidRDefault="00D94567" w:rsidP="00D94567">
      <w:pPr>
        <w:pStyle w:val="Default"/>
        <w:rPr>
          <w:i/>
          <w:sz w:val="20"/>
          <w:szCs w:val="20"/>
        </w:rPr>
      </w:pPr>
    </w:p>
    <w:p w:rsidR="00D94567" w:rsidRPr="00A41531" w:rsidRDefault="00591128" w:rsidP="00D94567">
      <w:pPr>
        <w:pStyle w:val="Default"/>
        <w:ind w:left="720"/>
        <w:rPr>
          <w:i/>
          <w:sz w:val="20"/>
          <w:szCs w:val="20"/>
        </w:rPr>
      </w:pPr>
      <w:r w:rsidRPr="00A41531">
        <w:rPr>
          <w:i/>
          <w:sz w:val="20"/>
          <w:szCs w:val="20"/>
        </w:rPr>
        <w:t xml:space="preserve">De onderbouwing </w:t>
      </w:r>
    </w:p>
    <w:p w:rsidR="00D94567" w:rsidRPr="00A41531" w:rsidRDefault="00591128" w:rsidP="00D94567">
      <w:pPr>
        <w:pStyle w:val="Default"/>
        <w:numPr>
          <w:ilvl w:val="0"/>
          <w:numId w:val="10"/>
        </w:numPr>
        <w:spacing w:after="70"/>
        <w:rPr>
          <w:i/>
          <w:sz w:val="20"/>
          <w:szCs w:val="20"/>
        </w:rPr>
      </w:pPr>
      <w:r w:rsidRPr="00A41531">
        <w:rPr>
          <w:i/>
          <w:sz w:val="20"/>
          <w:szCs w:val="20"/>
        </w:rPr>
        <w:t xml:space="preserve">staat direct onder de kanttekeningen. </w:t>
      </w:r>
    </w:p>
    <w:p w:rsidR="00D94567" w:rsidRPr="00A41531" w:rsidRDefault="00591128" w:rsidP="00D94567">
      <w:pPr>
        <w:pStyle w:val="Default"/>
        <w:numPr>
          <w:ilvl w:val="0"/>
          <w:numId w:val="10"/>
        </w:numPr>
        <w:spacing w:after="70"/>
        <w:rPr>
          <w:i/>
          <w:sz w:val="20"/>
          <w:szCs w:val="20"/>
        </w:rPr>
      </w:pPr>
      <w:r w:rsidRPr="00A41531">
        <w:rPr>
          <w:i/>
          <w:sz w:val="20"/>
          <w:szCs w:val="20"/>
        </w:rPr>
        <w:t xml:space="preserve">geeft bewijs voor de kernkanttekening (antwoord op de vraag: ‘hoezo dan?’). </w:t>
      </w:r>
    </w:p>
    <w:p w:rsidR="00D94567" w:rsidRPr="00A41531" w:rsidRDefault="00591128" w:rsidP="00D94567">
      <w:pPr>
        <w:pStyle w:val="Default"/>
        <w:numPr>
          <w:ilvl w:val="0"/>
          <w:numId w:val="10"/>
        </w:numPr>
        <w:spacing w:after="70"/>
        <w:rPr>
          <w:i/>
          <w:sz w:val="20"/>
          <w:szCs w:val="20"/>
        </w:rPr>
      </w:pPr>
      <w:r w:rsidRPr="00A41531">
        <w:rPr>
          <w:i/>
          <w:sz w:val="20"/>
          <w:szCs w:val="20"/>
        </w:rPr>
        <w:t>neutraliseert de kanttekening door deze acceptabel te maken of een inschat</w:t>
      </w:r>
      <w:r w:rsidRPr="00A41531">
        <w:rPr>
          <w:i/>
          <w:sz w:val="20"/>
          <w:szCs w:val="20"/>
        </w:rPr>
        <w:t xml:space="preserve">ting te geven van het risico. </w:t>
      </w:r>
    </w:p>
    <w:p w:rsidR="00D94567" w:rsidRPr="00A41531" w:rsidRDefault="00591128" w:rsidP="00D94567">
      <w:pPr>
        <w:pStyle w:val="Default"/>
        <w:numPr>
          <w:ilvl w:val="0"/>
          <w:numId w:val="10"/>
        </w:numPr>
        <w:spacing w:after="70"/>
        <w:rPr>
          <w:i/>
          <w:sz w:val="20"/>
          <w:szCs w:val="20"/>
        </w:rPr>
      </w:pPr>
      <w:r w:rsidRPr="00A41531">
        <w:rPr>
          <w:i/>
          <w:sz w:val="20"/>
          <w:szCs w:val="20"/>
        </w:rPr>
        <w:t xml:space="preserve">bevat relatiewoorden, zoals ‘hierdoor’, ‘want’, ‘omdat’, ‘dus’, ‘dit blijkt uit’… </w:t>
      </w:r>
    </w:p>
    <w:p w:rsidR="00D94567" w:rsidRPr="00A41531" w:rsidRDefault="00591128" w:rsidP="00D94567">
      <w:pPr>
        <w:pStyle w:val="Default"/>
        <w:numPr>
          <w:ilvl w:val="0"/>
          <w:numId w:val="10"/>
        </w:numPr>
        <w:rPr>
          <w:i/>
          <w:sz w:val="20"/>
          <w:szCs w:val="20"/>
        </w:rPr>
      </w:pPr>
      <w:r w:rsidRPr="00A41531">
        <w:rPr>
          <w:i/>
          <w:sz w:val="20"/>
          <w:szCs w:val="20"/>
        </w:rPr>
        <w:t>bevat geen kanttekeningen, waarop voldoende maatregelen zijn genomen of waarvoor oplossingen zijn bedacht. Deze ‘opgeheven’ kanttekeningen sta</w:t>
      </w:r>
      <w:r w:rsidRPr="00A41531">
        <w:rPr>
          <w:i/>
          <w:sz w:val="20"/>
          <w:szCs w:val="20"/>
        </w:rPr>
        <w:t xml:space="preserve">an in de rubriek Argumenten (als argument bij de oplossing). </w:t>
      </w:r>
    </w:p>
    <w:p w:rsidR="00D94567" w:rsidRDefault="00D94567" w:rsidP="007D3769"/>
    <w:p w:rsidR="007D3769" w:rsidRDefault="00591128" w:rsidP="007D3769">
      <w:pPr>
        <w:rPr>
          <w:b/>
        </w:rPr>
      </w:pPr>
      <w:r>
        <w:rPr>
          <w:b/>
        </w:rPr>
        <w:t>Financiën</w:t>
      </w:r>
    </w:p>
    <w:p w:rsidR="007D3769" w:rsidRDefault="007D3769" w:rsidP="007D3769"/>
    <w:p w:rsidR="007D3769" w:rsidRDefault="007D3769" w:rsidP="007D3769"/>
    <w:p w:rsidR="00D94567" w:rsidRDefault="00D94567" w:rsidP="007D3769"/>
    <w:p w:rsidR="00D94567" w:rsidRPr="00A41531" w:rsidRDefault="00591128" w:rsidP="00D94567">
      <w:pPr>
        <w:pStyle w:val="Default"/>
        <w:numPr>
          <w:ilvl w:val="0"/>
          <w:numId w:val="11"/>
        </w:numPr>
        <w:spacing w:after="70"/>
        <w:rPr>
          <w:i/>
          <w:sz w:val="20"/>
          <w:szCs w:val="20"/>
        </w:rPr>
      </w:pPr>
      <w:r w:rsidRPr="00A41531">
        <w:rPr>
          <w:i/>
          <w:sz w:val="20"/>
          <w:szCs w:val="20"/>
        </w:rPr>
        <w:t xml:space="preserve">bevat de opbouw van het voorgestelde bedrag in het voorstel. Waar geven we het geld aan uit? </w:t>
      </w:r>
    </w:p>
    <w:p w:rsidR="00D94567" w:rsidRPr="00A41531" w:rsidRDefault="00591128" w:rsidP="00D94567">
      <w:pPr>
        <w:pStyle w:val="Default"/>
        <w:numPr>
          <w:ilvl w:val="0"/>
          <w:numId w:val="11"/>
        </w:numPr>
        <w:spacing w:after="70"/>
        <w:rPr>
          <w:i/>
          <w:sz w:val="20"/>
          <w:szCs w:val="20"/>
        </w:rPr>
      </w:pPr>
      <w:r w:rsidRPr="00A41531">
        <w:rPr>
          <w:i/>
          <w:sz w:val="20"/>
          <w:szCs w:val="20"/>
        </w:rPr>
        <w:t>bevat geen beslispunten, argumenten of kanttekeningen. Deze staan in hun eigen rubriek</w:t>
      </w:r>
      <w:r w:rsidRPr="00A41531">
        <w:rPr>
          <w:i/>
          <w:sz w:val="20"/>
          <w:szCs w:val="20"/>
        </w:rPr>
        <w:t xml:space="preserve">! </w:t>
      </w:r>
    </w:p>
    <w:p w:rsidR="00D94567" w:rsidRPr="00A41531" w:rsidRDefault="00591128" w:rsidP="00D94567">
      <w:pPr>
        <w:pStyle w:val="Default"/>
        <w:numPr>
          <w:ilvl w:val="0"/>
          <w:numId w:val="11"/>
        </w:numPr>
        <w:spacing w:after="70"/>
        <w:rPr>
          <w:i/>
          <w:sz w:val="20"/>
          <w:szCs w:val="20"/>
        </w:rPr>
      </w:pPr>
      <w:r w:rsidRPr="00A41531">
        <w:rPr>
          <w:i/>
          <w:sz w:val="20"/>
          <w:szCs w:val="20"/>
        </w:rPr>
        <w:t xml:space="preserve">laat zien of de kosten eenmalig of structureel zijn. </w:t>
      </w:r>
    </w:p>
    <w:p w:rsidR="00D94567" w:rsidRPr="00A41531" w:rsidRDefault="00591128" w:rsidP="00D94567">
      <w:pPr>
        <w:pStyle w:val="Default"/>
        <w:numPr>
          <w:ilvl w:val="0"/>
          <w:numId w:val="11"/>
        </w:numPr>
        <w:rPr>
          <w:i/>
          <w:sz w:val="20"/>
          <w:szCs w:val="20"/>
        </w:rPr>
      </w:pPr>
      <w:r w:rsidRPr="00A41531">
        <w:rPr>
          <w:i/>
          <w:sz w:val="20"/>
          <w:szCs w:val="20"/>
        </w:rPr>
        <w:t xml:space="preserve">laat zien hoe de kosten gedekt zijn. </w:t>
      </w:r>
    </w:p>
    <w:p w:rsidR="00D94567" w:rsidRDefault="00D94567" w:rsidP="007D3769"/>
    <w:p w:rsidR="007D3769" w:rsidRDefault="00591128" w:rsidP="007D3769">
      <w:pPr>
        <w:tabs>
          <w:tab w:val="right" w:pos="2268"/>
        </w:tabs>
        <w:spacing w:line="250" w:lineRule="exact"/>
        <w:rPr>
          <w:b/>
          <w:bCs/>
        </w:rPr>
      </w:pPr>
      <w:r>
        <w:rPr>
          <w:b/>
          <w:bCs/>
        </w:rPr>
        <w:t>Tijdspad</w:t>
      </w:r>
    </w:p>
    <w:p w:rsidR="007D3769" w:rsidRPr="007D3769" w:rsidRDefault="007D3769" w:rsidP="007D3769">
      <w:pPr>
        <w:tabs>
          <w:tab w:val="right" w:pos="2268"/>
        </w:tabs>
        <w:spacing w:line="250" w:lineRule="exact"/>
        <w:rPr>
          <w:bCs/>
        </w:rPr>
      </w:pPr>
    </w:p>
    <w:p w:rsidR="007D3769" w:rsidRDefault="007D3769" w:rsidP="007D3769">
      <w:pPr>
        <w:tabs>
          <w:tab w:val="right" w:pos="2268"/>
        </w:tabs>
        <w:spacing w:line="250" w:lineRule="exact"/>
        <w:rPr>
          <w:bCs/>
        </w:rPr>
      </w:pPr>
    </w:p>
    <w:p w:rsidR="00D94567" w:rsidRDefault="00D94567" w:rsidP="007D3769">
      <w:pPr>
        <w:tabs>
          <w:tab w:val="right" w:pos="2268"/>
        </w:tabs>
        <w:spacing w:line="250" w:lineRule="exact"/>
        <w:rPr>
          <w:bCs/>
        </w:rPr>
      </w:pPr>
    </w:p>
    <w:p w:rsidR="00D94567" w:rsidRPr="00A41531" w:rsidRDefault="00591128" w:rsidP="00D94567">
      <w:pPr>
        <w:pStyle w:val="Default"/>
        <w:numPr>
          <w:ilvl w:val="0"/>
          <w:numId w:val="12"/>
        </w:numPr>
        <w:spacing w:after="70"/>
        <w:rPr>
          <w:i/>
          <w:sz w:val="20"/>
          <w:szCs w:val="20"/>
        </w:rPr>
      </w:pPr>
      <w:r w:rsidRPr="00A41531">
        <w:rPr>
          <w:i/>
          <w:sz w:val="20"/>
          <w:szCs w:val="20"/>
        </w:rPr>
        <w:t xml:space="preserve">bevat informatie over de praktische gang van zaken (inclusief termijnen) nadat het besluit is genomen. </w:t>
      </w:r>
    </w:p>
    <w:p w:rsidR="00D94567" w:rsidRPr="00A41531" w:rsidRDefault="00591128" w:rsidP="00D94567">
      <w:pPr>
        <w:pStyle w:val="Default"/>
        <w:numPr>
          <w:ilvl w:val="0"/>
          <w:numId w:val="12"/>
        </w:numPr>
        <w:spacing w:after="70"/>
        <w:rPr>
          <w:i/>
          <w:sz w:val="20"/>
          <w:szCs w:val="20"/>
        </w:rPr>
      </w:pPr>
      <w:r w:rsidRPr="00A41531">
        <w:rPr>
          <w:i/>
          <w:sz w:val="20"/>
          <w:szCs w:val="20"/>
        </w:rPr>
        <w:t xml:space="preserve">geeft aan wanneer de lezer weer op de hoogte wordt gebracht. </w:t>
      </w:r>
    </w:p>
    <w:p w:rsidR="00D94567" w:rsidRPr="00A41531" w:rsidRDefault="00591128" w:rsidP="00D94567">
      <w:pPr>
        <w:pStyle w:val="Default"/>
        <w:numPr>
          <w:ilvl w:val="0"/>
          <w:numId w:val="12"/>
        </w:numPr>
        <w:rPr>
          <w:i/>
          <w:sz w:val="20"/>
          <w:szCs w:val="20"/>
        </w:rPr>
      </w:pPr>
      <w:r w:rsidRPr="00A41531">
        <w:rPr>
          <w:i/>
          <w:sz w:val="20"/>
          <w:szCs w:val="20"/>
        </w:rPr>
        <w:lastRenderedPageBreak/>
        <w:t xml:space="preserve">bevat geen details die niet relevant zijn voor de lezer. Deze details staan in de bijlage. </w:t>
      </w:r>
    </w:p>
    <w:p w:rsidR="00D94567" w:rsidRDefault="00D94567" w:rsidP="007D3769">
      <w:pPr>
        <w:tabs>
          <w:tab w:val="right" w:pos="2268"/>
        </w:tabs>
        <w:spacing w:line="250" w:lineRule="exact"/>
        <w:rPr>
          <w:bCs/>
        </w:rPr>
      </w:pPr>
    </w:p>
    <w:p w:rsidR="007D3769" w:rsidRDefault="00591128" w:rsidP="007D3769">
      <w:pPr>
        <w:tabs>
          <w:tab w:val="right" w:pos="2268"/>
        </w:tabs>
        <w:spacing w:line="250" w:lineRule="exact"/>
        <w:rPr>
          <w:bCs/>
        </w:rPr>
      </w:pPr>
      <w:r>
        <w:rPr>
          <w:b/>
          <w:bCs/>
        </w:rPr>
        <w:t>Duurzaamheid</w:t>
      </w:r>
    </w:p>
    <w:p w:rsidR="007D3769" w:rsidRPr="007D3769" w:rsidRDefault="007D3769" w:rsidP="007D3769">
      <w:pPr>
        <w:tabs>
          <w:tab w:val="right" w:pos="2268"/>
        </w:tabs>
        <w:spacing w:line="250" w:lineRule="exact"/>
      </w:pPr>
    </w:p>
    <w:p w:rsidR="007D3769" w:rsidRDefault="007D3769" w:rsidP="007D3769">
      <w:pPr>
        <w:tabs>
          <w:tab w:val="right" w:pos="2268"/>
        </w:tabs>
        <w:spacing w:line="250" w:lineRule="exact"/>
      </w:pPr>
    </w:p>
    <w:p w:rsidR="00D94567" w:rsidRDefault="00D94567" w:rsidP="007D3769">
      <w:pPr>
        <w:tabs>
          <w:tab w:val="right" w:pos="2268"/>
        </w:tabs>
        <w:spacing w:line="250" w:lineRule="exact"/>
      </w:pPr>
    </w:p>
    <w:p w:rsidR="00D94567" w:rsidRPr="00A41531" w:rsidRDefault="00591128" w:rsidP="00D94567">
      <w:pPr>
        <w:pStyle w:val="Default"/>
        <w:numPr>
          <w:ilvl w:val="0"/>
          <w:numId w:val="13"/>
        </w:numPr>
        <w:spacing w:after="53"/>
        <w:rPr>
          <w:i/>
          <w:sz w:val="20"/>
          <w:szCs w:val="20"/>
        </w:rPr>
      </w:pPr>
      <w:r w:rsidRPr="00A41531">
        <w:rPr>
          <w:i/>
          <w:sz w:val="20"/>
          <w:szCs w:val="20"/>
        </w:rPr>
        <w:t xml:space="preserve">Welke gevolgen (positief of negatief) heeft het besluit op de fysieke leefomgeving? </w:t>
      </w:r>
    </w:p>
    <w:p w:rsidR="00D94567" w:rsidRPr="00A41531" w:rsidRDefault="00591128" w:rsidP="00D94567">
      <w:pPr>
        <w:pStyle w:val="Default"/>
        <w:numPr>
          <w:ilvl w:val="0"/>
          <w:numId w:val="13"/>
        </w:numPr>
        <w:spacing w:after="53"/>
        <w:rPr>
          <w:i/>
          <w:sz w:val="20"/>
          <w:szCs w:val="20"/>
        </w:rPr>
      </w:pPr>
      <w:r w:rsidRPr="00A41531">
        <w:rPr>
          <w:i/>
          <w:sz w:val="20"/>
          <w:szCs w:val="20"/>
        </w:rPr>
        <w:t xml:space="preserve">Levert het besluit een bijdrage aan duurzame ontwikkelingen? </w:t>
      </w:r>
    </w:p>
    <w:p w:rsidR="00D94567" w:rsidRPr="00A41531" w:rsidRDefault="00591128" w:rsidP="00D94567">
      <w:pPr>
        <w:pStyle w:val="Default"/>
        <w:numPr>
          <w:ilvl w:val="0"/>
          <w:numId w:val="13"/>
        </w:numPr>
        <w:spacing w:after="53"/>
        <w:rPr>
          <w:i/>
          <w:sz w:val="20"/>
          <w:szCs w:val="20"/>
        </w:rPr>
      </w:pPr>
      <w:r w:rsidRPr="00A41531">
        <w:rPr>
          <w:i/>
          <w:sz w:val="20"/>
          <w:szCs w:val="20"/>
        </w:rPr>
        <w:t xml:space="preserve">Zijn er duurzame(re) alternatieven? </w:t>
      </w:r>
    </w:p>
    <w:p w:rsidR="00D94567" w:rsidRPr="00A41531" w:rsidRDefault="00591128" w:rsidP="00D94567">
      <w:pPr>
        <w:pStyle w:val="Default"/>
        <w:numPr>
          <w:ilvl w:val="0"/>
          <w:numId w:val="13"/>
        </w:numPr>
        <w:rPr>
          <w:i/>
          <w:sz w:val="20"/>
          <w:szCs w:val="20"/>
        </w:rPr>
      </w:pPr>
      <w:r w:rsidRPr="00A41531">
        <w:rPr>
          <w:i/>
          <w:sz w:val="20"/>
          <w:szCs w:val="20"/>
        </w:rPr>
        <w:t>Kort en bondige omschrijving hoe het besluit bijdraagt aan de vastgestelde duurzaamheidscriteria. Gebruik de (verkorte) checklist hieronder als leidraad: met</w:t>
      </w:r>
      <w:r w:rsidRPr="00A41531">
        <w:rPr>
          <w:i/>
          <w:sz w:val="20"/>
          <w:szCs w:val="20"/>
        </w:rPr>
        <w:t xml:space="preserve"> welke thema’s in de checklist heeft het besluit te maken? Voldoet het voorstel aan de criteria van deze thema’s? Kijk voor de uitgebreide checklist op intranet. </w:t>
      </w:r>
    </w:p>
    <w:p w:rsidR="00D94567" w:rsidRPr="00A41531" w:rsidRDefault="00D94567" w:rsidP="00D94567">
      <w:pPr>
        <w:pStyle w:val="Default"/>
        <w:rPr>
          <w:i/>
          <w:sz w:val="20"/>
          <w:szCs w:val="20"/>
        </w:rPr>
      </w:pPr>
    </w:p>
    <w:p w:rsidR="00D94567" w:rsidRPr="00E46555" w:rsidRDefault="00591128" w:rsidP="00D94567">
      <w:pPr>
        <w:pStyle w:val="Default"/>
        <w:numPr>
          <w:ilvl w:val="0"/>
          <w:numId w:val="13"/>
        </w:numPr>
        <w:rPr>
          <w:i/>
          <w:sz w:val="20"/>
          <w:szCs w:val="20"/>
        </w:rPr>
      </w:pPr>
      <w:r w:rsidRPr="00E46555">
        <w:rPr>
          <w:i/>
          <w:iCs/>
          <w:sz w:val="20"/>
          <w:szCs w:val="20"/>
        </w:rPr>
        <w:t xml:space="preserve">Thema’s: </w:t>
      </w:r>
    </w:p>
    <w:p w:rsidR="00D94567" w:rsidRPr="00E46555" w:rsidRDefault="00591128" w:rsidP="00D94567">
      <w:pPr>
        <w:pStyle w:val="Default"/>
        <w:numPr>
          <w:ilvl w:val="1"/>
          <w:numId w:val="13"/>
        </w:numPr>
        <w:spacing w:after="46"/>
        <w:rPr>
          <w:i/>
          <w:sz w:val="20"/>
          <w:szCs w:val="20"/>
        </w:rPr>
      </w:pPr>
      <w:r w:rsidRPr="00E46555">
        <w:rPr>
          <w:i/>
          <w:sz w:val="20"/>
          <w:szCs w:val="20"/>
        </w:rPr>
        <w:t xml:space="preserve">Energie </w:t>
      </w:r>
    </w:p>
    <w:p w:rsidR="00D94567" w:rsidRPr="00E46555" w:rsidRDefault="00591128" w:rsidP="00D94567">
      <w:pPr>
        <w:pStyle w:val="Default"/>
        <w:numPr>
          <w:ilvl w:val="1"/>
          <w:numId w:val="13"/>
        </w:numPr>
        <w:spacing w:after="46"/>
        <w:rPr>
          <w:i/>
          <w:sz w:val="20"/>
          <w:szCs w:val="20"/>
        </w:rPr>
      </w:pPr>
      <w:r w:rsidRPr="00E46555">
        <w:rPr>
          <w:i/>
          <w:sz w:val="20"/>
          <w:szCs w:val="20"/>
        </w:rPr>
        <w:t xml:space="preserve">Wonen/bouwen </w:t>
      </w:r>
    </w:p>
    <w:p w:rsidR="00D94567" w:rsidRPr="00E46555" w:rsidRDefault="00591128" w:rsidP="00D94567">
      <w:pPr>
        <w:pStyle w:val="Default"/>
        <w:numPr>
          <w:ilvl w:val="1"/>
          <w:numId w:val="13"/>
        </w:numPr>
        <w:spacing w:after="46"/>
        <w:rPr>
          <w:i/>
          <w:sz w:val="20"/>
          <w:szCs w:val="20"/>
        </w:rPr>
      </w:pPr>
      <w:r w:rsidRPr="00E46555">
        <w:rPr>
          <w:i/>
          <w:sz w:val="20"/>
          <w:szCs w:val="20"/>
        </w:rPr>
        <w:t xml:space="preserve">Leefbaarheid </w:t>
      </w:r>
    </w:p>
    <w:p w:rsidR="00D94567" w:rsidRPr="00E46555" w:rsidRDefault="00591128" w:rsidP="00D94567">
      <w:pPr>
        <w:pStyle w:val="Default"/>
        <w:numPr>
          <w:ilvl w:val="1"/>
          <w:numId w:val="13"/>
        </w:numPr>
        <w:spacing w:after="46"/>
        <w:rPr>
          <w:i/>
          <w:sz w:val="20"/>
          <w:szCs w:val="20"/>
        </w:rPr>
      </w:pPr>
      <w:r w:rsidRPr="00E46555">
        <w:rPr>
          <w:i/>
          <w:sz w:val="20"/>
          <w:szCs w:val="20"/>
        </w:rPr>
        <w:t xml:space="preserve">Ruimtegebruik </w:t>
      </w:r>
    </w:p>
    <w:p w:rsidR="00D94567" w:rsidRPr="00E46555" w:rsidRDefault="00591128" w:rsidP="00D94567">
      <w:pPr>
        <w:pStyle w:val="Default"/>
        <w:numPr>
          <w:ilvl w:val="1"/>
          <w:numId w:val="13"/>
        </w:numPr>
        <w:spacing w:after="46"/>
        <w:rPr>
          <w:i/>
          <w:sz w:val="20"/>
          <w:szCs w:val="20"/>
        </w:rPr>
      </w:pPr>
      <w:r w:rsidRPr="00E46555">
        <w:rPr>
          <w:i/>
          <w:sz w:val="20"/>
          <w:szCs w:val="20"/>
        </w:rPr>
        <w:t xml:space="preserve">Water </w:t>
      </w:r>
    </w:p>
    <w:p w:rsidR="00D94567" w:rsidRPr="00E46555" w:rsidRDefault="00591128" w:rsidP="00D94567">
      <w:pPr>
        <w:pStyle w:val="Default"/>
        <w:numPr>
          <w:ilvl w:val="1"/>
          <w:numId w:val="13"/>
        </w:numPr>
        <w:spacing w:after="46"/>
        <w:rPr>
          <w:i/>
          <w:sz w:val="20"/>
          <w:szCs w:val="20"/>
        </w:rPr>
      </w:pPr>
      <w:r w:rsidRPr="00E46555">
        <w:rPr>
          <w:i/>
          <w:sz w:val="20"/>
          <w:szCs w:val="20"/>
        </w:rPr>
        <w:t xml:space="preserve">Bodem </w:t>
      </w:r>
    </w:p>
    <w:p w:rsidR="00D94567" w:rsidRPr="00E46555" w:rsidRDefault="00591128" w:rsidP="00D94567">
      <w:pPr>
        <w:pStyle w:val="Default"/>
        <w:numPr>
          <w:ilvl w:val="1"/>
          <w:numId w:val="13"/>
        </w:numPr>
        <w:spacing w:after="46"/>
        <w:rPr>
          <w:i/>
          <w:sz w:val="20"/>
          <w:szCs w:val="20"/>
        </w:rPr>
      </w:pPr>
      <w:r w:rsidRPr="00E46555">
        <w:rPr>
          <w:i/>
          <w:sz w:val="20"/>
          <w:szCs w:val="20"/>
        </w:rPr>
        <w:t>Afval en grondst</w:t>
      </w:r>
      <w:r w:rsidRPr="00E46555">
        <w:rPr>
          <w:i/>
          <w:sz w:val="20"/>
          <w:szCs w:val="20"/>
        </w:rPr>
        <w:t xml:space="preserve">offen </w:t>
      </w:r>
    </w:p>
    <w:p w:rsidR="00D94567" w:rsidRPr="00E46555" w:rsidRDefault="00591128" w:rsidP="00D94567">
      <w:pPr>
        <w:pStyle w:val="Default"/>
        <w:numPr>
          <w:ilvl w:val="1"/>
          <w:numId w:val="13"/>
        </w:numPr>
        <w:spacing w:after="46"/>
        <w:rPr>
          <w:i/>
          <w:sz w:val="20"/>
          <w:szCs w:val="20"/>
        </w:rPr>
      </w:pPr>
      <w:r w:rsidRPr="00E46555">
        <w:rPr>
          <w:i/>
          <w:sz w:val="20"/>
          <w:szCs w:val="20"/>
        </w:rPr>
        <w:t xml:space="preserve">Lucht en geluid </w:t>
      </w:r>
    </w:p>
    <w:p w:rsidR="00D94567" w:rsidRPr="00E46555" w:rsidRDefault="00591128" w:rsidP="00D94567">
      <w:pPr>
        <w:pStyle w:val="Default"/>
        <w:numPr>
          <w:ilvl w:val="1"/>
          <w:numId w:val="13"/>
        </w:numPr>
        <w:spacing w:after="46"/>
        <w:rPr>
          <w:i/>
          <w:sz w:val="20"/>
          <w:szCs w:val="20"/>
        </w:rPr>
      </w:pPr>
      <w:r w:rsidRPr="00E46555">
        <w:rPr>
          <w:i/>
          <w:sz w:val="20"/>
          <w:szCs w:val="20"/>
        </w:rPr>
        <w:t xml:space="preserve">Natuur en landschap </w:t>
      </w:r>
    </w:p>
    <w:p w:rsidR="00D94567" w:rsidRPr="00E46555" w:rsidRDefault="00591128" w:rsidP="00D94567">
      <w:pPr>
        <w:pStyle w:val="Default"/>
        <w:numPr>
          <w:ilvl w:val="1"/>
          <w:numId w:val="13"/>
        </w:numPr>
        <w:spacing w:after="46"/>
        <w:rPr>
          <w:i/>
          <w:sz w:val="20"/>
          <w:szCs w:val="20"/>
        </w:rPr>
      </w:pPr>
      <w:r w:rsidRPr="00E46555">
        <w:rPr>
          <w:i/>
          <w:sz w:val="20"/>
          <w:szCs w:val="20"/>
        </w:rPr>
        <w:t xml:space="preserve">Economie </w:t>
      </w:r>
    </w:p>
    <w:p w:rsidR="00D94567" w:rsidRPr="00E46555" w:rsidRDefault="00591128" w:rsidP="00D94567">
      <w:pPr>
        <w:pStyle w:val="Default"/>
        <w:numPr>
          <w:ilvl w:val="1"/>
          <w:numId w:val="13"/>
        </w:numPr>
        <w:spacing w:after="46"/>
        <w:rPr>
          <w:i/>
          <w:sz w:val="20"/>
          <w:szCs w:val="20"/>
        </w:rPr>
      </w:pPr>
      <w:r w:rsidRPr="00E46555">
        <w:rPr>
          <w:i/>
          <w:sz w:val="20"/>
          <w:szCs w:val="20"/>
        </w:rPr>
        <w:t xml:space="preserve">Verkeer </w:t>
      </w:r>
    </w:p>
    <w:p w:rsidR="00D94567" w:rsidRPr="00E46555" w:rsidRDefault="00591128" w:rsidP="00D94567">
      <w:pPr>
        <w:pStyle w:val="Default"/>
        <w:numPr>
          <w:ilvl w:val="1"/>
          <w:numId w:val="13"/>
        </w:numPr>
        <w:rPr>
          <w:i/>
          <w:sz w:val="20"/>
          <w:szCs w:val="20"/>
        </w:rPr>
      </w:pPr>
      <w:r w:rsidRPr="00E46555">
        <w:rPr>
          <w:i/>
          <w:sz w:val="20"/>
          <w:szCs w:val="20"/>
        </w:rPr>
        <w:t xml:space="preserve">Materiaalgebruik </w:t>
      </w:r>
    </w:p>
    <w:p w:rsidR="00D94567" w:rsidRDefault="00D94567" w:rsidP="007D3769">
      <w:pPr>
        <w:tabs>
          <w:tab w:val="right" w:pos="2268"/>
        </w:tabs>
        <w:spacing w:line="250" w:lineRule="exact"/>
      </w:pPr>
    </w:p>
    <w:p w:rsidR="00B0401E" w:rsidRDefault="00591128" w:rsidP="00C81FC3">
      <w:pPr>
        <w:tabs>
          <w:tab w:val="right" w:pos="2268"/>
        </w:tabs>
        <w:spacing w:line="250" w:lineRule="exact"/>
        <w:rPr>
          <w:b/>
          <w:bCs/>
        </w:rPr>
      </w:pPr>
      <w:r w:rsidRPr="00C81FC3">
        <w:rPr>
          <w:b/>
          <w:bCs/>
        </w:rPr>
        <w:t>Communicatie</w:t>
      </w:r>
      <w:r>
        <w:rPr>
          <w:b/>
          <w:bCs/>
        </w:rPr>
        <w:t>/Participatie</w:t>
      </w:r>
      <w:r w:rsidRPr="00C81FC3">
        <w:rPr>
          <w:b/>
          <w:bCs/>
        </w:rPr>
        <w:t xml:space="preserve"> </w:t>
      </w:r>
    </w:p>
    <w:p w:rsidR="00B0401E" w:rsidRPr="00B0401E" w:rsidRDefault="00B0401E" w:rsidP="00C81FC3">
      <w:pPr>
        <w:tabs>
          <w:tab w:val="right" w:pos="2268"/>
        </w:tabs>
        <w:spacing w:line="250" w:lineRule="exact"/>
        <w:rPr>
          <w:bCs/>
        </w:rPr>
      </w:pPr>
    </w:p>
    <w:p w:rsidR="00C81FC3" w:rsidRPr="00B0401E" w:rsidRDefault="00591128" w:rsidP="00C81FC3">
      <w:pPr>
        <w:tabs>
          <w:tab w:val="right" w:pos="2268"/>
        </w:tabs>
        <w:spacing w:line="250" w:lineRule="exact"/>
        <w:rPr>
          <w:bCs/>
          <w:i/>
        </w:rPr>
      </w:pPr>
      <w:r w:rsidRPr="00B0401E">
        <w:rPr>
          <w:bCs/>
          <w:i/>
        </w:rPr>
        <w:t xml:space="preserve">Communicatie legt de nadruk op hoe, wat en wanneer er gecommuniceerd wordt over het besluit </w:t>
      </w:r>
    </w:p>
    <w:p w:rsidR="00C81FC3" w:rsidRPr="00B0401E" w:rsidRDefault="00591128" w:rsidP="00B0401E">
      <w:pPr>
        <w:pStyle w:val="Lijstalinea"/>
        <w:numPr>
          <w:ilvl w:val="1"/>
          <w:numId w:val="13"/>
        </w:numPr>
        <w:tabs>
          <w:tab w:val="right" w:pos="2268"/>
        </w:tabs>
        <w:spacing w:line="250" w:lineRule="exact"/>
        <w:rPr>
          <w:bCs/>
          <w:i/>
        </w:rPr>
      </w:pPr>
      <w:r w:rsidRPr="00B0401E">
        <w:rPr>
          <w:bCs/>
          <w:i/>
        </w:rPr>
        <w:t>De communicatie met buiten nadat het besluit genomen</w:t>
      </w:r>
      <w:r w:rsidRPr="00B0401E">
        <w:rPr>
          <w:bCs/>
          <w:i/>
        </w:rPr>
        <w:t xml:space="preserve"> is.</w:t>
      </w:r>
    </w:p>
    <w:p w:rsidR="00C81FC3" w:rsidRPr="00B0401E" w:rsidRDefault="00591128" w:rsidP="00B0401E">
      <w:pPr>
        <w:pStyle w:val="Lijstalinea"/>
        <w:numPr>
          <w:ilvl w:val="1"/>
          <w:numId w:val="13"/>
        </w:numPr>
        <w:tabs>
          <w:tab w:val="right" w:pos="2268"/>
        </w:tabs>
        <w:spacing w:line="250" w:lineRule="exact"/>
        <w:rPr>
          <w:bCs/>
          <w:i/>
        </w:rPr>
      </w:pPr>
      <w:r w:rsidRPr="00B0401E">
        <w:rPr>
          <w:bCs/>
          <w:i/>
        </w:rPr>
        <w:t>Wie moet op de hoogte gebracht worden (denk ook aan klankbordgroepen en clientenraden)</w:t>
      </w:r>
    </w:p>
    <w:p w:rsidR="00C81FC3" w:rsidRPr="00B0401E" w:rsidRDefault="00591128" w:rsidP="00B0401E">
      <w:pPr>
        <w:pStyle w:val="Lijstalinea"/>
        <w:numPr>
          <w:ilvl w:val="1"/>
          <w:numId w:val="13"/>
        </w:numPr>
        <w:tabs>
          <w:tab w:val="right" w:pos="2268"/>
        </w:tabs>
        <w:spacing w:line="250" w:lineRule="exact"/>
        <w:rPr>
          <w:bCs/>
          <w:i/>
        </w:rPr>
      </w:pPr>
      <w:r w:rsidRPr="00B0401E">
        <w:rPr>
          <w:bCs/>
          <w:i/>
        </w:rPr>
        <w:t xml:space="preserve">Wat vertel je hen? </w:t>
      </w:r>
    </w:p>
    <w:p w:rsidR="00C81FC3" w:rsidRPr="00B0401E" w:rsidRDefault="00591128" w:rsidP="00B0401E">
      <w:pPr>
        <w:pStyle w:val="Lijstalinea"/>
        <w:numPr>
          <w:ilvl w:val="1"/>
          <w:numId w:val="13"/>
        </w:numPr>
        <w:tabs>
          <w:tab w:val="right" w:pos="2268"/>
        </w:tabs>
        <w:spacing w:line="250" w:lineRule="exact"/>
        <w:rPr>
          <w:bCs/>
          <w:i/>
        </w:rPr>
      </w:pPr>
      <w:r w:rsidRPr="00B0401E">
        <w:rPr>
          <w:bCs/>
          <w:i/>
        </w:rPr>
        <w:t>Via welke kanalen wordt de communicatie verzorgd?</w:t>
      </w:r>
    </w:p>
    <w:p w:rsidR="00C81FC3" w:rsidRPr="00B0401E" w:rsidRDefault="00591128" w:rsidP="00B0401E">
      <w:pPr>
        <w:pStyle w:val="Lijstalinea"/>
        <w:numPr>
          <w:ilvl w:val="1"/>
          <w:numId w:val="13"/>
        </w:numPr>
        <w:tabs>
          <w:tab w:val="right" w:pos="2268"/>
        </w:tabs>
        <w:spacing w:line="250" w:lineRule="exact"/>
        <w:rPr>
          <w:bCs/>
          <w:i/>
        </w:rPr>
      </w:pPr>
      <w:r w:rsidRPr="00B0401E">
        <w:rPr>
          <w:bCs/>
          <w:i/>
        </w:rPr>
        <w:t>Wanneer en op welke manier</w:t>
      </w:r>
      <w:r w:rsidR="00B0401E" w:rsidRPr="00B0401E">
        <w:rPr>
          <w:bCs/>
          <w:i/>
        </w:rPr>
        <w:t>?</w:t>
      </w:r>
      <w:r w:rsidRPr="00B0401E">
        <w:rPr>
          <w:bCs/>
          <w:i/>
        </w:rPr>
        <w:t xml:space="preserve">  </w:t>
      </w:r>
    </w:p>
    <w:p w:rsidR="00C81FC3" w:rsidRPr="00B0401E" w:rsidRDefault="00C81FC3" w:rsidP="00C81FC3">
      <w:pPr>
        <w:tabs>
          <w:tab w:val="right" w:pos="2268"/>
        </w:tabs>
        <w:spacing w:line="250" w:lineRule="exact"/>
        <w:rPr>
          <w:bCs/>
          <w:i/>
        </w:rPr>
      </w:pPr>
    </w:p>
    <w:p w:rsidR="00C81FC3" w:rsidRPr="00B0401E" w:rsidRDefault="00591128" w:rsidP="00C81FC3">
      <w:pPr>
        <w:tabs>
          <w:tab w:val="right" w:pos="2268"/>
        </w:tabs>
        <w:spacing w:line="250" w:lineRule="exact"/>
        <w:rPr>
          <w:bCs/>
          <w:i/>
        </w:rPr>
      </w:pPr>
      <w:r w:rsidRPr="00B0401E">
        <w:rPr>
          <w:bCs/>
          <w:i/>
        </w:rPr>
        <w:t>Participatie beschrijft hoe belanghebbenden inspraak hebben geh</w:t>
      </w:r>
      <w:r w:rsidRPr="00B0401E">
        <w:rPr>
          <w:bCs/>
          <w:i/>
        </w:rPr>
        <w:t>ad of gaan krijgen (alleen er sprake gaat zijn of is geweest van participatie)</w:t>
      </w:r>
    </w:p>
    <w:p w:rsidR="00C81FC3" w:rsidRPr="00B0401E" w:rsidRDefault="00591128" w:rsidP="00B0401E">
      <w:pPr>
        <w:pStyle w:val="Lijstalinea"/>
        <w:numPr>
          <w:ilvl w:val="1"/>
          <w:numId w:val="13"/>
        </w:numPr>
        <w:tabs>
          <w:tab w:val="right" w:pos="2268"/>
        </w:tabs>
        <w:spacing w:line="250" w:lineRule="exact"/>
        <w:rPr>
          <w:bCs/>
          <w:i/>
        </w:rPr>
      </w:pPr>
      <w:r w:rsidRPr="00B0401E">
        <w:rPr>
          <w:bCs/>
          <w:i/>
        </w:rPr>
        <w:t xml:space="preserve">Wie zijn de betrokkenen? Welke (groepen) inwoners, ondernemers, stichtingen, maatschappelijke organisaties? </w:t>
      </w:r>
    </w:p>
    <w:p w:rsidR="00C81FC3" w:rsidRPr="00B0401E" w:rsidRDefault="00591128" w:rsidP="00B0401E">
      <w:pPr>
        <w:pStyle w:val="Lijstalinea"/>
        <w:numPr>
          <w:ilvl w:val="1"/>
          <w:numId w:val="13"/>
        </w:numPr>
        <w:tabs>
          <w:tab w:val="right" w:pos="2268"/>
        </w:tabs>
        <w:spacing w:line="250" w:lineRule="exact"/>
        <w:rPr>
          <w:bCs/>
          <w:i/>
        </w:rPr>
      </w:pPr>
      <w:r w:rsidRPr="00B0401E">
        <w:rPr>
          <w:bCs/>
          <w:i/>
        </w:rPr>
        <w:t xml:space="preserve">Waar betrek je hen bij? </w:t>
      </w:r>
    </w:p>
    <w:p w:rsidR="00C81FC3" w:rsidRPr="00B0401E" w:rsidRDefault="00591128" w:rsidP="00B0401E">
      <w:pPr>
        <w:pStyle w:val="Lijstalinea"/>
        <w:numPr>
          <w:ilvl w:val="1"/>
          <w:numId w:val="13"/>
        </w:numPr>
        <w:tabs>
          <w:tab w:val="right" w:pos="2268"/>
        </w:tabs>
        <w:spacing w:line="250" w:lineRule="exact"/>
        <w:rPr>
          <w:bCs/>
          <w:i/>
        </w:rPr>
      </w:pPr>
      <w:r w:rsidRPr="00B0401E">
        <w:rPr>
          <w:bCs/>
          <w:i/>
        </w:rPr>
        <w:t>Wanneer en op welke manier (ook participati</w:t>
      </w:r>
      <w:r w:rsidRPr="00B0401E">
        <w:rPr>
          <w:bCs/>
          <w:i/>
        </w:rPr>
        <w:t xml:space="preserve">eniveau benoemen) </w:t>
      </w:r>
    </w:p>
    <w:p w:rsidR="00D94567" w:rsidRPr="00B0401E" w:rsidRDefault="00591128" w:rsidP="00B0401E">
      <w:pPr>
        <w:pStyle w:val="Lijstalinea"/>
        <w:numPr>
          <w:ilvl w:val="1"/>
          <w:numId w:val="13"/>
        </w:numPr>
        <w:tabs>
          <w:tab w:val="right" w:pos="2268"/>
        </w:tabs>
        <w:spacing w:line="250" w:lineRule="exact"/>
        <w:rPr>
          <w:bCs/>
          <w:i/>
        </w:rPr>
      </w:pPr>
      <w:r w:rsidRPr="00B0401E">
        <w:rPr>
          <w:bCs/>
          <w:i/>
        </w:rPr>
        <w:t>Indien hiervan sprake is: wat was de bijdrage van de betrokkenen en hoe is deze input meegenomen in het uiteindelijke voorstel?</w:t>
      </w:r>
    </w:p>
    <w:p w:rsidR="00B0401E" w:rsidRDefault="00B0401E" w:rsidP="007D3769">
      <w:pPr>
        <w:tabs>
          <w:tab w:val="right" w:pos="2268"/>
        </w:tabs>
        <w:spacing w:line="250" w:lineRule="exact"/>
        <w:rPr>
          <w:bCs/>
        </w:rPr>
      </w:pPr>
    </w:p>
    <w:p w:rsidR="007D3769" w:rsidRPr="00B0401E" w:rsidRDefault="00591128" w:rsidP="007D3769">
      <w:pPr>
        <w:tabs>
          <w:tab w:val="right" w:pos="2268"/>
        </w:tabs>
        <w:spacing w:line="250" w:lineRule="exact"/>
        <w:rPr>
          <w:b/>
          <w:bCs/>
        </w:rPr>
      </w:pPr>
      <w:r w:rsidRPr="00B0401E">
        <w:rPr>
          <w:b/>
          <w:bCs/>
        </w:rPr>
        <w:t>Evaluatie</w:t>
      </w:r>
    </w:p>
    <w:p w:rsidR="007D3769" w:rsidRDefault="007D3769" w:rsidP="007D3769">
      <w:pPr>
        <w:tabs>
          <w:tab w:val="right" w:pos="2268"/>
        </w:tabs>
        <w:spacing w:line="250" w:lineRule="exact"/>
        <w:rPr>
          <w:bCs/>
        </w:rPr>
      </w:pPr>
    </w:p>
    <w:p w:rsidR="007D3769" w:rsidRDefault="007D3769" w:rsidP="007D3769">
      <w:pPr>
        <w:tabs>
          <w:tab w:val="right" w:pos="2268"/>
        </w:tabs>
        <w:spacing w:line="250" w:lineRule="exact"/>
        <w:rPr>
          <w:bCs/>
        </w:rPr>
      </w:pPr>
    </w:p>
    <w:p w:rsidR="00D94567" w:rsidRDefault="00D94567" w:rsidP="007D3769">
      <w:pPr>
        <w:tabs>
          <w:tab w:val="right" w:pos="2268"/>
        </w:tabs>
        <w:spacing w:line="250" w:lineRule="exact"/>
        <w:rPr>
          <w:bCs/>
        </w:rPr>
      </w:pPr>
    </w:p>
    <w:p w:rsidR="00D94567" w:rsidRPr="0083671D" w:rsidRDefault="00591128" w:rsidP="00D94567">
      <w:pPr>
        <w:pStyle w:val="Default"/>
        <w:numPr>
          <w:ilvl w:val="0"/>
          <w:numId w:val="14"/>
        </w:numPr>
        <w:spacing w:after="70"/>
        <w:rPr>
          <w:i/>
          <w:sz w:val="20"/>
          <w:szCs w:val="20"/>
        </w:rPr>
      </w:pPr>
      <w:r w:rsidRPr="0083671D">
        <w:rPr>
          <w:i/>
          <w:sz w:val="20"/>
          <w:szCs w:val="20"/>
        </w:rPr>
        <w:t xml:space="preserve">geeft aan hoe en wanneer het voorstel geëvalueerd wordt. </w:t>
      </w:r>
    </w:p>
    <w:p w:rsidR="00D94567" w:rsidRPr="0083671D" w:rsidRDefault="00591128" w:rsidP="00D94567">
      <w:pPr>
        <w:pStyle w:val="Default"/>
        <w:numPr>
          <w:ilvl w:val="0"/>
          <w:numId w:val="14"/>
        </w:numPr>
        <w:rPr>
          <w:i/>
          <w:sz w:val="20"/>
          <w:szCs w:val="20"/>
        </w:rPr>
      </w:pPr>
      <w:r w:rsidRPr="0083671D">
        <w:rPr>
          <w:i/>
          <w:sz w:val="20"/>
          <w:szCs w:val="20"/>
        </w:rPr>
        <w:t xml:space="preserve">geeft aan hoe we meten of het beoogd effect is behaald. </w:t>
      </w:r>
    </w:p>
    <w:p w:rsidR="00D94567" w:rsidRDefault="00D94567" w:rsidP="007D3769">
      <w:pPr>
        <w:tabs>
          <w:tab w:val="right" w:pos="2268"/>
        </w:tabs>
        <w:spacing w:line="250" w:lineRule="exact"/>
        <w:rPr>
          <w:bCs/>
        </w:rPr>
      </w:pPr>
    </w:p>
    <w:p w:rsidR="007D3769" w:rsidRDefault="00591128" w:rsidP="007D3769">
      <w:pPr>
        <w:tabs>
          <w:tab w:val="right" w:pos="2268"/>
        </w:tabs>
        <w:spacing w:line="250" w:lineRule="exact"/>
        <w:rPr>
          <w:b/>
          <w:bCs/>
        </w:rPr>
      </w:pPr>
      <w:r>
        <w:rPr>
          <w:b/>
          <w:bCs/>
        </w:rPr>
        <w:t>Bijlagen</w:t>
      </w:r>
    </w:p>
    <w:p w:rsidR="00A76D6E" w:rsidRPr="007D3769" w:rsidRDefault="00591128" w:rsidP="00E46555">
      <w:pPr>
        <w:pStyle w:val="Lijstalinea"/>
        <w:numPr>
          <w:ilvl w:val="0"/>
          <w:numId w:val="18"/>
        </w:numPr>
      </w:pPr>
      <w:r>
        <w:t>Bijlage 1:</w:t>
      </w:r>
    </w:p>
    <w:p w:rsidR="007D3769" w:rsidRDefault="007D3769" w:rsidP="007D3769"/>
    <w:p w:rsidR="0098430E" w:rsidRPr="007D3769" w:rsidRDefault="0098430E" w:rsidP="007D3769"/>
    <w:p w:rsidR="007D3769" w:rsidRDefault="007D3769" w:rsidP="007D3769"/>
    <w:p w:rsidR="00D94567" w:rsidRPr="0083671D" w:rsidRDefault="00591128" w:rsidP="00D94567">
      <w:pPr>
        <w:pStyle w:val="Default"/>
        <w:numPr>
          <w:ilvl w:val="0"/>
          <w:numId w:val="15"/>
        </w:numPr>
        <w:spacing w:after="70"/>
        <w:rPr>
          <w:i/>
          <w:sz w:val="20"/>
          <w:szCs w:val="20"/>
        </w:rPr>
      </w:pPr>
      <w:r w:rsidRPr="0083671D">
        <w:rPr>
          <w:i/>
          <w:sz w:val="20"/>
          <w:szCs w:val="20"/>
        </w:rPr>
        <w:t>is een complete lijst van stukken die ieder college- of raads</w:t>
      </w:r>
      <w:r w:rsidR="00352DFB">
        <w:rPr>
          <w:i/>
          <w:sz w:val="20"/>
          <w:szCs w:val="20"/>
        </w:rPr>
        <w:t>lid ontvangt bij de adviesnota.</w:t>
      </w:r>
    </w:p>
    <w:p w:rsidR="007D3769" w:rsidRPr="00E46555" w:rsidRDefault="00591128" w:rsidP="007D3769">
      <w:pPr>
        <w:pStyle w:val="Default"/>
        <w:numPr>
          <w:ilvl w:val="0"/>
          <w:numId w:val="15"/>
        </w:numPr>
        <w:rPr>
          <w:i/>
          <w:sz w:val="20"/>
          <w:szCs w:val="20"/>
        </w:rPr>
      </w:pPr>
      <w:r w:rsidRPr="0083671D">
        <w:rPr>
          <w:i/>
          <w:sz w:val="20"/>
          <w:szCs w:val="20"/>
        </w:rPr>
        <w:t xml:space="preserve">zijn stukken die van belang zijn om een besluit te kunnen nemen. Verwijs hiernaar in je voorstel! </w:t>
      </w:r>
    </w:p>
    <w:sectPr w:rsidR="007D3769" w:rsidRPr="00E465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harterITC BT">
    <w:altName w:val="Cambria"/>
    <w:panose1 w:val="02040503050506020203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harterITC Bd BT">
    <w:altName w:val="Cambria"/>
    <w:panose1 w:val="02040703050506020203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07021"/>
    <w:multiLevelType w:val="hybridMultilevel"/>
    <w:tmpl w:val="666A8B3E"/>
    <w:lvl w:ilvl="0" w:tplc="9D181B4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8AB4A2D6" w:tentative="1">
      <w:start w:val="1"/>
      <w:numFmt w:val="lowerLetter"/>
      <w:lvlText w:val="%2."/>
      <w:lvlJc w:val="left"/>
      <w:pPr>
        <w:ind w:left="1440" w:hanging="360"/>
      </w:pPr>
    </w:lvl>
    <w:lvl w:ilvl="2" w:tplc="8C9EFAC4" w:tentative="1">
      <w:start w:val="1"/>
      <w:numFmt w:val="lowerRoman"/>
      <w:lvlText w:val="%3."/>
      <w:lvlJc w:val="right"/>
      <w:pPr>
        <w:ind w:left="2160" w:hanging="180"/>
      </w:pPr>
    </w:lvl>
    <w:lvl w:ilvl="3" w:tplc="F558D1DC" w:tentative="1">
      <w:start w:val="1"/>
      <w:numFmt w:val="decimal"/>
      <w:lvlText w:val="%4."/>
      <w:lvlJc w:val="left"/>
      <w:pPr>
        <w:ind w:left="2880" w:hanging="360"/>
      </w:pPr>
    </w:lvl>
    <w:lvl w:ilvl="4" w:tplc="85A8E0F6" w:tentative="1">
      <w:start w:val="1"/>
      <w:numFmt w:val="lowerLetter"/>
      <w:lvlText w:val="%5."/>
      <w:lvlJc w:val="left"/>
      <w:pPr>
        <w:ind w:left="3600" w:hanging="360"/>
      </w:pPr>
    </w:lvl>
    <w:lvl w:ilvl="5" w:tplc="BFBE72DA" w:tentative="1">
      <w:start w:val="1"/>
      <w:numFmt w:val="lowerRoman"/>
      <w:lvlText w:val="%6."/>
      <w:lvlJc w:val="right"/>
      <w:pPr>
        <w:ind w:left="4320" w:hanging="180"/>
      </w:pPr>
    </w:lvl>
    <w:lvl w:ilvl="6" w:tplc="88468A3C" w:tentative="1">
      <w:start w:val="1"/>
      <w:numFmt w:val="decimal"/>
      <w:lvlText w:val="%7."/>
      <w:lvlJc w:val="left"/>
      <w:pPr>
        <w:ind w:left="5040" w:hanging="360"/>
      </w:pPr>
    </w:lvl>
    <w:lvl w:ilvl="7" w:tplc="AA9800D4" w:tentative="1">
      <w:start w:val="1"/>
      <w:numFmt w:val="lowerLetter"/>
      <w:lvlText w:val="%8."/>
      <w:lvlJc w:val="left"/>
      <w:pPr>
        <w:ind w:left="5760" w:hanging="360"/>
      </w:pPr>
    </w:lvl>
    <w:lvl w:ilvl="8" w:tplc="34924F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D44D6"/>
    <w:multiLevelType w:val="hybridMultilevel"/>
    <w:tmpl w:val="0068FC6E"/>
    <w:lvl w:ilvl="0" w:tplc="3D3697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F2C0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D003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26B1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B44B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9084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72AF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303D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C015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222D4"/>
    <w:multiLevelType w:val="hybridMultilevel"/>
    <w:tmpl w:val="CA7A6002"/>
    <w:lvl w:ilvl="0" w:tplc="EF309B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123A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B2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8E2D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401C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CC45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BA5E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109D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5EDC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03968"/>
    <w:multiLevelType w:val="hybridMultilevel"/>
    <w:tmpl w:val="13924F96"/>
    <w:lvl w:ilvl="0" w:tplc="F2F40E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24CF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D264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FC3C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D8AA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BC39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D02F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3A8B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BEA5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11530"/>
    <w:multiLevelType w:val="hybridMultilevel"/>
    <w:tmpl w:val="D11EE83A"/>
    <w:lvl w:ilvl="0" w:tplc="AD668FE4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9DB0F1BC" w:tentative="1">
      <w:start w:val="1"/>
      <w:numFmt w:val="lowerLetter"/>
      <w:lvlText w:val="%2."/>
      <w:lvlJc w:val="left"/>
      <w:pPr>
        <w:ind w:left="1080" w:hanging="360"/>
      </w:pPr>
    </w:lvl>
    <w:lvl w:ilvl="2" w:tplc="46245F90" w:tentative="1">
      <w:start w:val="1"/>
      <w:numFmt w:val="lowerRoman"/>
      <w:lvlText w:val="%3."/>
      <w:lvlJc w:val="right"/>
      <w:pPr>
        <w:ind w:left="1800" w:hanging="180"/>
      </w:pPr>
    </w:lvl>
    <w:lvl w:ilvl="3" w:tplc="A900E5B0" w:tentative="1">
      <w:start w:val="1"/>
      <w:numFmt w:val="decimal"/>
      <w:lvlText w:val="%4."/>
      <w:lvlJc w:val="left"/>
      <w:pPr>
        <w:ind w:left="2520" w:hanging="360"/>
      </w:pPr>
    </w:lvl>
    <w:lvl w:ilvl="4" w:tplc="379238D0" w:tentative="1">
      <w:start w:val="1"/>
      <w:numFmt w:val="lowerLetter"/>
      <w:lvlText w:val="%5."/>
      <w:lvlJc w:val="left"/>
      <w:pPr>
        <w:ind w:left="3240" w:hanging="360"/>
      </w:pPr>
    </w:lvl>
    <w:lvl w:ilvl="5" w:tplc="EA22DE0A" w:tentative="1">
      <w:start w:val="1"/>
      <w:numFmt w:val="lowerRoman"/>
      <w:lvlText w:val="%6."/>
      <w:lvlJc w:val="right"/>
      <w:pPr>
        <w:ind w:left="3960" w:hanging="180"/>
      </w:pPr>
    </w:lvl>
    <w:lvl w:ilvl="6" w:tplc="A6BE6D54" w:tentative="1">
      <w:start w:val="1"/>
      <w:numFmt w:val="decimal"/>
      <w:lvlText w:val="%7."/>
      <w:lvlJc w:val="left"/>
      <w:pPr>
        <w:ind w:left="4680" w:hanging="360"/>
      </w:pPr>
    </w:lvl>
    <w:lvl w:ilvl="7" w:tplc="B6C88988" w:tentative="1">
      <w:start w:val="1"/>
      <w:numFmt w:val="lowerLetter"/>
      <w:lvlText w:val="%8."/>
      <w:lvlJc w:val="left"/>
      <w:pPr>
        <w:ind w:left="5400" w:hanging="360"/>
      </w:pPr>
    </w:lvl>
    <w:lvl w:ilvl="8" w:tplc="BCCECE8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60458C"/>
    <w:multiLevelType w:val="hybridMultilevel"/>
    <w:tmpl w:val="AD4A8238"/>
    <w:lvl w:ilvl="0" w:tplc="8842AC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DCA1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D25E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528B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5A1C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ECDD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562D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6253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BCA8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B34FB"/>
    <w:multiLevelType w:val="hybridMultilevel"/>
    <w:tmpl w:val="991656B6"/>
    <w:lvl w:ilvl="0" w:tplc="C9B825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6453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2034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14E7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4EF4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FE8B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B405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E833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424C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57184"/>
    <w:multiLevelType w:val="hybridMultilevel"/>
    <w:tmpl w:val="54E2C3D6"/>
    <w:lvl w:ilvl="0" w:tplc="1E806F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26A3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D6B9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2CE3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E4D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B43F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D44C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EC82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366D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2C0215"/>
    <w:multiLevelType w:val="hybridMultilevel"/>
    <w:tmpl w:val="D9C28F3E"/>
    <w:lvl w:ilvl="0" w:tplc="4CFE250C">
      <w:start w:val="1"/>
      <w:numFmt w:val="bullet"/>
      <w:pStyle w:val="opsommingmetblokje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9F5C34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12C5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F6D1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D66E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9ED9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7C85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5878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9C6D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A1253C"/>
    <w:multiLevelType w:val="hybridMultilevel"/>
    <w:tmpl w:val="35149630"/>
    <w:lvl w:ilvl="0" w:tplc="B1C675B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440A8AD0" w:tentative="1">
      <w:start w:val="1"/>
      <w:numFmt w:val="lowerLetter"/>
      <w:lvlText w:val="%2."/>
      <w:lvlJc w:val="left"/>
      <w:pPr>
        <w:ind w:left="1440" w:hanging="360"/>
      </w:pPr>
    </w:lvl>
    <w:lvl w:ilvl="2" w:tplc="DE4E0F98" w:tentative="1">
      <w:start w:val="1"/>
      <w:numFmt w:val="lowerRoman"/>
      <w:lvlText w:val="%3."/>
      <w:lvlJc w:val="right"/>
      <w:pPr>
        <w:ind w:left="2160" w:hanging="180"/>
      </w:pPr>
    </w:lvl>
    <w:lvl w:ilvl="3" w:tplc="868C2074" w:tentative="1">
      <w:start w:val="1"/>
      <w:numFmt w:val="decimal"/>
      <w:lvlText w:val="%4."/>
      <w:lvlJc w:val="left"/>
      <w:pPr>
        <w:ind w:left="2880" w:hanging="360"/>
      </w:pPr>
    </w:lvl>
    <w:lvl w:ilvl="4" w:tplc="7FCE79DA" w:tentative="1">
      <w:start w:val="1"/>
      <w:numFmt w:val="lowerLetter"/>
      <w:lvlText w:val="%5."/>
      <w:lvlJc w:val="left"/>
      <w:pPr>
        <w:ind w:left="3600" w:hanging="360"/>
      </w:pPr>
    </w:lvl>
    <w:lvl w:ilvl="5" w:tplc="2402AB52" w:tentative="1">
      <w:start w:val="1"/>
      <w:numFmt w:val="lowerRoman"/>
      <w:lvlText w:val="%6."/>
      <w:lvlJc w:val="right"/>
      <w:pPr>
        <w:ind w:left="4320" w:hanging="180"/>
      </w:pPr>
    </w:lvl>
    <w:lvl w:ilvl="6" w:tplc="0C52EE54" w:tentative="1">
      <w:start w:val="1"/>
      <w:numFmt w:val="decimal"/>
      <w:lvlText w:val="%7."/>
      <w:lvlJc w:val="left"/>
      <w:pPr>
        <w:ind w:left="5040" w:hanging="360"/>
      </w:pPr>
    </w:lvl>
    <w:lvl w:ilvl="7" w:tplc="C39E2C92" w:tentative="1">
      <w:start w:val="1"/>
      <w:numFmt w:val="lowerLetter"/>
      <w:lvlText w:val="%8."/>
      <w:lvlJc w:val="left"/>
      <w:pPr>
        <w:ind w:left="5760" w:hanging="360"/>
      </w:pPr>
    </w:lvl>
    <w:lvl w:ilvl="8" w:tplc="45F421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1F079F"/>
    <w:multiLevelType w:val="hybridMultilevel"/>
    <w:tmpl w:val="3020A070"/>
    <w:lvl w:ilvl="0" w:tplc="BE3202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50EB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6204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C8D9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5AA8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A0E0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C290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6AE7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C86B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66391B"/>
    <w:multiLevelType w:val="hybridMultilevel"/>
    <w:tmpl w:val="F4ECAC0E"/>
    <w:lvl w:ilvl="0" w:tplc="720464D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1" w:tplc="6976422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2" w:tplc="8EE424C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3" w:tplc="46405AB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4" w:tplc="CF28BBC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5" w:tplc="579EC03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6" w:tplc="23B66DB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7" w:tplc="DB304D6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8" w:tplc="63180FA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</w:abstractNum>
  <w:abstractNum w:abstractNumId="12" w15:restartNumberingAfterBreak="0">
    <w:nsid w:val="3A7973E5"/>
    <w:multiLevelType w:val="hybridMultilevel"/>
    <w:tmpl w:val="BCF236B6"/>
    <w:lvl w:ilvl="0" w:tplc="59AA312E">
      <w:start w:val="1"/>
      <w:numFmt w:val="decimal"/>
      <w:lvlText w:val="%1."/>
      <w:lvlJc w:val="left"/>
      <w:pPr>
        <w:ind w:left="720" w:hanging="360"/>
      </w:pPr>
    </w:lvl>
    <w:lvl w:ilvl="1" w:tplc="3536DF48" w:tentative="1">
      <w:start w:val="1"/>
      <w:numFmt w:val="lowerLetter"/>
      <w:lvlText w:val="%2."/>
      <w:lvlJc w:val="left"/>
      <w:pPr>
        <w:ind w:left="1440" w:hanging="360"/>
      </w:pPr>
    </w:lvl>
    <w:lvl w:ilvl="2" w:tplc="88BCFBFE" w:tentative="1">
      <w:start w:val="1"/>
      <w:numFmt w:val="lowerRoman"/>
      <w:lvlText w:val="%3."/>
      <w:lvlJc w:val="right"/>
      <w:pPr>
        <w:ind w:left="2160" w:hanging="180"/>
      </w:pPr>
    </w:lvl>
    <w:lvl w:ilvl="3" w:tplc="C18816CE" w:tentative="1">
      <w:start w:val="1"/>
      <w:numFmt w:val="decimal"/>
      <w:lvlText w:val="%4."/>
      <w:lvlJc w:val="left"/>
      <w:pPr>
        <w:ind w:left="2880" w:hanging="360"/>
      </w:pPr>
    </w:lvl>
    <w:lvl w:ilvl="4" w:tplc="618EFD84" w:tentative="1">
      <w:start w:val="1"/>
      <w:numFmt w:val="lowerLetter"/>
      <w:lvlText w:val="%5."/>
      <w:lvlJc w:val="left"/>
      <w:pPr>
        <w:ind w:left="3600" w:hanging="360"/>
      </w:pPr>
    </w:lvl>
    <w:lvl w:ilvl="5" w:tplc="5D784A1A" w:tentative="1">
      <w:start w:val="1"/>
      <w:numFmt w:val="lowerRoman"/>
      <w:lvlText w:val="%6."/>
      <w:lvlJc w:val="right"/>
      <w:pPr>
        <w:ind w:left="4320" w:hanging="180"/>
      </w:pPr>
    </w:lvl>
    <w:lvl w:ilvl="6" w:tplc="3A32D812" w:tentative="1">
      <w:start w:val="1"/>
      <w:numFmt w:val="decimal"/>
      <w:lvlText w:val="%7."/>
      <w:lvlJc w:val="left"/>
      <w:pPr>
        <w:ind w:left="5040" w:hanging="360"/>
      </w:pPr>
    </w:lvl>
    <w:lvl w:ilvl="7" w:tplc="A86A7D0A" w:tentative="1">
      <w:start w:val="1"/>
      <w:numFmt w:val="lowerLetter"/>
      <w:lvlText w:val="%8."/>
      <w:lvlJc w:val="left"/>
      <w:pPr>
        <w:ind w:left="5760" w:hanging="360"/>
      </w:pPr>
    </w:lvl>
    <w:lvl w:ilvl="8" w:tplc="79FE79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BA01C7"/>
    <w:multiLevelType w:val="hybridMultilevel"/>
    <w:tmpl w:val="4B4AD1E0"/>
    <w:lvl w:ilvl="0" w:tplc="2DBE36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603EFE">
      <w:numFmt w:val="bullet"/>
      <w:lvlText w:val="-"/>
      <w:lvlJc w:val="left"/>
      <w:pPr>
        <w:ind w:left="1440" w:hanging="360"/>
      </w:pPr>
      <w:rPr>
        <w:rFonts w:ascii="CharterITC BT" w:eastAsia="Times New Roman" w:hAnsi="CharterITC BT" w:cs="CharterITC BT" w:hint="default"/>
      </w:rPr>
    </w:lvl>
    <w:lvl w:ilvl="2" w:tplc="082494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8A28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8482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803F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FE1B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F6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0ABD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5A3C55"/>
    <w:multiLevelType w:val="hybridMultilevel"/>
    <w:tmpl w:val="76BEC7CC"/>
    <w:lvl w:ilvl="0" w:tplc="1E9485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3C24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0022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84D2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8086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1EC2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0270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50A9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B0E2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4153F5"/>
    <w:multiLevelType w:val="hybridMultilevel"/>
    <w:tmpl w:val="2CAADE28"/>
    <w:lvl w:ilvl="0" w:tplc="FD4E32A0">
      <w:numFmt w:val="bullet"/>
      <w:lvlText w:val="-"/>
      <w:lvlJc w:val="left"/>
      <w:pPr>
        <w:ind w:left="720" w:hanging="360"/>
      </w:pPr>
      <w:rPr>
        <w:rFonts w:ascii="CharterITC BT" w:eastAsia="Times New Roman" w:hAnsi="CharterITC BT" w:cs="CharterITC BT" w:hint="default"/>
      </w:rPr>
    </w:lvl>
    <w:lvl w:ilvl="1" w:tplc="A6AEC9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A257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CC38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4200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0CE4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6060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2E44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5E14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DC5698"/>
    <w:multiLevelType w:val="hybridMultilevel"/>
    <w:tmpl w:val="B34E5AD4"/>
    <w:lvl w:ilvl="0" w:tplc="6F48A5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348F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70E4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7E8E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8C79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50CF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56F7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76D1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34E1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767AED"/>
    <w:multiLevelType w:val="hybridMultilevel"/>
    <w:tmpl w:val="5F1ACE5C"/>
    <w:lvl w:ilvl="0" w:tplc="F42CFCBC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59906954" w:tentative="1">
      <w:start w:val="1"/>
      <w:numFmt w:val="lowerLetter"/>
      <w:lvlText w:val="%2."/>
      <w:lvlJc w:val="left"/>
      <w:pPr>
        <w:ind w:left="1080" w:hanging="360"/>
      </w:pPr>
    </w:lvl>
    <w:lvl w:ilvl="2" w:tplc="3C3C1658" w:tentative="1">
      <w:start w:val="1"/>
      <w:numFmt w:val="lowerRoman"/>
      <w:lvlText w:val="%3."/>
      <w:lvlJc w:val="right"/>
      <w:pPr>
        <w:ind w:left="1800" w:hanging="180"/>
      </w:pPr>
    </w:lvl>
    <w:lvl w:ilvl="3" w:tplc="9DBA80F6" w:tentative="1">
      <w:start w:val="1"/>
      <w:numFmt w:val="decimal"/>
      <w:lvlText w:val="%4."/>
      <w:lvlJc w:val="left"/>
      <w:pPr>
        <w:ind w:left="2520" w:hanging="360"/>
      </w:pPr>
    </w:lvl>
    <w:lvl w:ilvl="4" w:tplc="DAE8B34C" w:tentative="1">
      <w:start w:val="1"/>
      <w:numFmt w:val="lowerLetter"/>
      <w:lvlText w:val="%5."/>
      <w:lvlJc w:val="left"/>
      <w:pPr>
        <w:ind w:left="3240" w:hanging="360"/>
      </w:pPr>
    </w:lvl>
    <w:lvl w:ilvl="5" w:tplc="FCE465DC" w:tentative="1">
      <w:start w:val="1"/>
      <w:numFmt w:val="lowerRoman"/>
      <w:lvlText w:val="%6."/>
      <w:lvlJc w:val="right"/>
      <w:pPr>
        <w:ind w:left="3960" w:hanging="180"/>
      </w:pPr>
    </w:lvl>
    <w:lvl w:ilvl="6" w:tplc="0EE0EF1C" w:tentative="1">
      <w:start w:val="1"/>
      <w:numFmt w:val="decimal"/>
      <w:lvlText w:val="%7."/>
      <w:lvlJc w:val="left"/>
      <w:pPr>
        <w:ind w:left="4680" w:hanging="360"/>
      </w:pPr>
    </w:lvl>
    <w:lvl w:ilvl="7" w:tplc="87962ACE" w:tentative="1">
      <w:start w:val="1"/>
      <w:numFmt w:val="lowerLetter"/>
      <w:lvlText w:val="%8."/>
      <w:lvlJc w:val="left"/>
      <w:pPr>
        <w:ind w:left="5400" w:hanging="360"/>
      </w:pPr>
    </w:lvl>
    <w:lvl w:ilvl="8" w:tplc="974E2AA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E8833CC"/>
    <w:multiLevelType w:val="hybridMultilevel"/>
    <w:tmpl w:val="AA08AA72"/>
    <w:lvl w:ilvl="0" w:tplc="D1A440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216752E" w:tentative="1">
      <w:start w:val="1"/>
      <w:numFmt w:val="lowerLetter"/>
      <w:lvlText w:val="%2."/>
      <w:lvlJc w:val="left"/>
      <w:pPr>
        <w:ind w:left="1080" w:hanging="360"/>
      </w:pPr>
    </w:lvl>
    <w:lvl w:ilvl="2" w:tplc="C3E84D22" w:tentative="1">
      <w:start w:val="1"/>
      <w:numFmt w:val="lowerRoman"/>
      <w:lvlText w:val="%3."/>
      <w:lvlJc w:val="right"/>
      <w:pPr>
        <w:ind w:left="1800" w:hanging="180"/>
      </w:pPr>
    </w:lvl>
    <w:lvl w:ilvl="3" w:tplc="6946FBE8" w:tentative="1">
      <w:start w:val="1"/>
      <w:numFmt w:val="decimal"/>
      <w:lvlText w:val="%4."/>
      <w:lvlJc w:val="left"/>
      <w:pPr>
        <w:ind w:left="2520" w:hanging="360"/>
      </w:pPr>
    </w:lvl>
    <w:lvl w:ilvl="4" w:tplc="9B2C5FEC" w:tentative="1">
      <w:start w:val="1"/>
      <w:numFmt w:val="lowerLetter"/>
      <w:lvlText w:val="%5."/>
      <w:lvlJc w:val="left"/>
      <w:pPr>
        <w:ind w:left="3240" w:hanging="360"/>
      </w:pPr>
    </w:lvl>
    <w:lvl w:ilvl="5" w:tplc="75CA630A" w:tentative="1">
      <w:start w:val="1"/>
      <w:numFmt w:val="lowerRoman"/>
      <w:lvlText w:val="%6."/>
      <w:lvlJc w:val="right"/>
      <w:pPr>
        <w:ind w:left="3960" w:hanging="180"/>
      </w:pPr>
    </w:lvl>
    <w:lvl w:ilvl="6" w:tplc="F45C0BF0" w:tentative="1">
      <w:start w:val="1"/>
      <w:numFmt w:val="decimal"/>
      <w:lvlText w:val="%7."/>
      <w:lvlJc w:val="left"/>
      <w:pPr>
        <w:ind w:left="4680" w:hanging="360"/>
      </w:pPr>
    </w:lvl>
    <w:lvl w:ilvl="7" w:tplc="4FE0D18E" w:tentative="1">
      <w:start w:val="1"/>
      <w:numFmt w:val="lowerLetter"/>
      <w:lvlText w:val="%8."/>
      <w:lvlJc w:val="left"/>
      <w:pPr>
        <w:ind w:left="5400" w:hanging="360"/>
      </w:pPr>
    </w:lvl>
    <w:lvl w:ilvl="8" w:tplc="DD64EBB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3BF3986"/>
    <w:multiLevelType w:val="hybridMultilevel"/>
    <w:tmpl w:val="666A8B3E"/>
    <w:lvl w:ilvl="0" w:tplc="31B2D73E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10BC6DC8" w:tentative="1">
      <w:start w:val="1"/>
      <w:numFmt w:val="lowerLetter"/>
      <w:lvlText w:val="%2."/>
      <w:lvlJc w:val="left"/>
      <w:pPr>
        <w:ind w:left="1440" w:hanging="360"/>
      </w:pPr>
    </w:lvl>
    <w:lvl w:ilvl="2" w:tplc="ECBEDD74" w:tentative="1">
      <w:start w:val="1"/>
      <w:numFmt w:val="lowerRoman"/>
      <w:lvlText w:val="%3."/>
      <w:lvlJc w:val="right"/>
      <w:pPr>
        <w:ind w:left="2160" w:hanging="180"/>
      </w:pPr>
    </w:lvl>
    <w:lvl w:ilvl="3" w:tplc="6BA4F806" w:tentative="1">
      <w:start w:val="1"/>
      <w:numFmt w:val="decimal"/>
      <w:lvlText w:val="%4."/>
      <w:lvlJc w:val="left"/>
      <w:pPr>
        <w:ind w:left="2880" w:hanging="360"/>
      </w:pPr>
    </w:lvl>
    <w:lvl w:ilvl="4" w:tplc="8674AA6C" w:tentative="1">
      <w:start w:val="1"/>
      <w:numFmt w:val="lowerLetter"/>
      <w:lvlText w:val="%5."/>
      <w:lvlJc w:val="left"/>
      <w:pPr>
        <w:ind w:left="3600" w:hanging="360"/>
      </w:pPr>
    </w:lvl>
    <w:lvl w:ilvl="5" w:tplc="5E3A2EEE" w:tentative="1">
      <w:start w:val="1"/>
      <w:numFmt w:val="lowerRoman"/>
      <w:lvlText w:val="%6."/>
      <w:lvlJc w:val="right"/>
      <w:pPr>
        <w:ind w:left="4320" w:hanging="180"/>
      </w:pPr>
    </w:lvl>
    <w:lvl w:ilvl="6" w:tplc="EDA6BF78" w:tentative="1">
      <w:start w:val="1"/>
      <w:numFmt w:val="decimal"/>
      <w:lvlText w:val="%7."/>
      <w:lvlJc w:val="left"/>
      <w:pPr>
        <w:ind w:left="5040" w:hanging="360"/>
      </w:pPr>
    </w:lvl>
    <w:lvl w:ilvl="7" w:tplc="0DB2C500" w:tentative="1">
      <w:start w:val="1"/>
      <w:numFmt w:val="lowerLetter"/>
      <w:lvlText w:val="%8."/>
      <w:lvlJc w:val="left"/>
      <w:pPr>
        <w:ind w:left="5760" w:hanging="360"/>
      </w:pPr>
    </w:lvl>
    <w:lvl w:ilvl="8" w:tplc="1180A5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BA5026"/>
    <w:multiLevelType w:val="hybridMultilevel"/>
    <w:tmpl w:val="31642058"/>
    <w:lvl w:ilvl="0" w:tplc="936C34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DA5E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D26C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7E7A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88D3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94AC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D08C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3C69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B2D2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BE7E8B"/>
    <w:multiLevelType w:val="hybridMultilevel"/>
    <w:tmpl w:val="F8BE26EA"/>
    <w:lvl w:ilvl="0" w:tplc="33EA1F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ECF5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8244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E4B6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062A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E0F5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8E8B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2A2F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26C3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EB778D"/>
    <w:multiLevelType w:val="hybridMultilevel"/>
    <w:tmpl w:val="790064D6"/>
    <w:lvl w:ilvl="0" w:tplc="7BCEF2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1C50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30BA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CA13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2EC9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D09A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0A8D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B02C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F438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E85B0F"/>
    <w:multiLevelType w:val="hybridMultilevel"/>
    <w:tmpl w:val="49AA932C"/>
    <w:lvl w:ilvl="0" w:tplc="D3866028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3C54E406" w:tentative="1">
      <w:start w:val="1"/>
      <w:numFmt w:val="lowerLetter"/>
      <w:lvlText w:val="%2."/>
      <w:lvlJc w:val="left"/>
      <w:pPr>
        <w:ind w:left="1080" w:hanging="360"/>
      </w:pPr>
    </w:lvl>
    <w:lvl w:ilvl="2" w:tplc="5A7A6D30" w:tentative="1">
      <w:start w:val="1"/>
      <w:numFmt w:val="lowerRoman"/>
      <w:lvlText w:val="%3."/>
      <w:lvlJc w:val="right"/>
      <w:pPr>
        <w:ind w:left="1800" w:hanging="180"/>
      </w:pPr>
    </w:lvl>
    <w:lvl w:ilvl="3" w:tplc="3D487282" w:tentative="1">
      <w:start w:val="1"/>
      <w:numFmt w:val="decimal"/>
      <w:lvlText w:val="%4."/>
      <w:lvlJc w:val="left"/>
      <w:pPr>
        <w:ind w:left="2520" w:hanging="360"/>
      </w:pPr>
    </w:lvl>
    <w:lvl w:ilvl="4" w:tplc="3FE0FF84" w:tentative="1">
      <w:start w:val="1"/>
      <w:numFmt w:val="lowerLetter"/>
      <w:lvlText w:val="%5."/>
      <w:lvlJc w:val="left"/>
      <w:pPr>
        <w:ind w:left="3240" w:hanging="360"/>
      </w:pPr>
    </w:lvl>
    <w:lvl w:ilvl="5" w:tplc="0A0E2DEE" w:tentative="1">
      <w:start w:val="1"/>
      <w:numFmt w:val="lowerRoman"/>
      <w:lvlText w:val="%6."/>
      <w:lvlJc w:val="right"/>
      <w:pPr>
        <w:ind w:left="3960" w:hanging="180"/>
      </w:pPr>
    </w:lvl>
    <w:lvl w:ilvl="6" w:tplc="5F884BFE" w:tentative="1">
      <w:start w:val="1"/>
      <w:numFmt w:val="decimal"/>
      <w:lvlText w:val="%7."/>
      <w:lvlJc w:val="left"/>
      <w:pPr>
        <w:ind w:left="4680" w:hanging="360"/>
      </w:pPr>
    </w:lvl>
    <w:lvl w:ilvl="7" w:tplc="E822F180" w:tentative="1">
      <w:start w:val="1"/>
      <w:numFmt w:val="lowerLetter"/>
      <w:lvlText w:val="%8."/>
      <w:lvlJc w:val="left"/>
      <w:pPr>
        <w:ind w:left="5400" w:hanging="360"/>
      </w:pPr>
    </w:lvl>
    <w:lvl w:ilvl="8" w:tplc="48821F0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23"/>
  </w:num>
  <w:num w:numId="3">
    <w:abstractNumId w:val="18"/>
  </w:num>
  <w:num w:numId="4">
    <w:abstractNumId w:val="4"/>
  </w:num>
  <w:num w:numId="5">
    <w:abstractNumId w:val="17"/>
  </w:num>
  <w:num w:numId="6">
    <w:abstractNumId w:val="21"/>
  </w:num>
  <w:num w:numId="7">
    <w:abstractNumId w:val="6"/>
  </w:num>
  <w:num w:numId="8">
    <w:abstractNumId w:val="2"/>
  </w:num>
  <w:num w:numId="9">
    <w:abstractNumId w:val="16"/>
  </w:num>
  <w:num w:numId="10">
    <w:abstractNumId w:val="3"/>
  </w:num>
  <w:num w:numId="11">
    <w:abstractNumId w:val="7"/>
  </w:num>
  <w:num w:numId="12">
    <w:abstractNumId w:val="10"/>
  </w:num>
  <w:num w:numId="13">
    <w:abstractNumId w:val="13"/>
  </w:num>
  <w:num w:numId="14">
    <w:abstractNumId w:val="20"/>
  </w:num>
  <w:num w:numId="15">
    <w:abstractNumId w:val="22"/>
  </w:num>
  <w:num w:numId="16">
    <w:abstractNumId w:val="1"/>
  </w:num>
  <w:num w:numId="17">
    <w:abstractNumId w:val="11"/>
  </w:num>
  <w:num w:numId="18">
    <w:abstractNumId w:val="15"/>
  </w:num>
  <w:num w:numId="19">
    <w:abstractNumId w:val="19"/>
  </w:num>
  <w:num w:numId="20">
    <w:abstractNumId w:val="12"/>
  </w:num>
  <w:num w:numId="21">
    <w:abstractNumId w:val="9"/>
  </w:num>
  <w:num w:numId="22">
    <w:abstractNumId w:val="0"/>
  </w:num>
  <w:num w:numId="23">
    <w:abstractNumId w:val="5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128"/>
    <w:rsid w:val="00292A03"/>
    <w:rsid w:val="00352DFB"/>
    <w:rsid w:val="00383EA1"/>
    <w:rsid w:val="004E3AE9"/>
    <w:rsid w:val="00591128"/>
    <w:rsid w:val="007678B8"/>
    <w:rsid w:val="007D3769"/>
    <w:rsid w:val="0083671D"/>
    <w:rsid w:val="00951D2A"/>
    <w:rsid w:val="0098430E"/>
    <w:rsid w:val="00A41531"/>
    <w:rsid w:val="00A76D6E"/>
    <w:rsid w:val="00AE3244"/>
    <w:rsid w:val="00B0401E"/>
    <w:rsid w:val="00C81FC3"/>
    <w:rsid w:val="00D05C92"/>
    <w:rsid w:val="00D94567"/>
    <w:rsid w:val="00DC7395"/>
    <w:rsid w:val="00DC748A"/>
    <w:rsid w:val="00E4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BB058F-4E38-4C96-B288-158B74F8A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92A03"/>
    <w:pPr>
      <w:spacing w:after="0" w:line="260" w:lineRule="exact"/>
    </w:pPr>
    <w:rPr>
      <w:rFonts w:ascii="CharterITC BT" w:hAnsi="CharterITC BT" w:cs="Times New Roman"/>
      <w:sz w:val="20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0306C1"/>
    <w:pPr>
      <w:keepNext/>
      <w:tabs>
        <w:tab w:val="left" w:pos="1202"/>
      </w:tabs>
      <w:outlineLvl w:val="0"/>
    </w:pPr>
    <w:rPr>
      <w:rFonts w:ascii="CharterITC Bd BT" w:hAnsi="CharterITC Bd BT"/>
      <w:b/>
      <w:szCs w:val="2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306C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semiHidden/>
    <w:rsid w:val="000306C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semiHidden/>
    <w:rsid w:val="000306C1"/>
    <w:rPr>
      <w:rFonts w:ascii="Tahoma" w:hAnsi="Tahoma" w:cs="Tahoma"/>
      <w:sz w:val="16"/>
      <w:szCs w:val="16"/>
      <w:lang w:eastAsia="nl-NL"/>
    </w:rPr>
  </w:style>
  <w:style w:type="paragraph" w:styleId="Geenafstand">
    <w:name w:val="No Spacing"/>
    <w:uiPriority w:val="1"/>
    <w:qFormat/>
    <w:rsid w:val="000306C1"/>
    <w:pPr>
      <w:spacing w:after="0" w:line="240" w:lineRule="auto"/>
    </w:pPr>
    <w:rPr>
      <w:rFonts w:ascii="CharterITC BT" w:hAnsi="CharterITC BT" w:cs="Times New Roman"/>
      <w:sz w:val="20"/>
      <w:szCs w:val="24"/>
      <w:lang w:eastAsia="nl-NL"/>
    </w:rPr>
  </w:style>
  <w:style w:type="character" w:customStyle="1" w:styleId="Kop1Char">
    <w:name w:val="Kop 1 Char"/>
    <w:basedOn w:val="Standaardalinea-lettertype"/>
    <w:link w:val="Kop1"/>
    <w:rsid w:val="000306C1"/>
    <w:rPr>
      <w:rFonts w:ascii="CharterITC Bd BT" w:hAnsi="CharterITC Bd BT" w:cs="Times New Roman"/>
      <w:b/>
      <w:sz w:val="20"/>
      <w:szCs w:val="20"/>
      <w:lang w:eastAsia="nl-NL"/>
    </w:rPr>
  </w:style>
  <w:style w:type="character" w:styleId="Hyperlink">
    <w:name w:val="Hyperlink"/>
    <w:rsid w:val="000306C1"/>
    <w:rPr>
      <w:color w:val="0000FF"/>
      <w:u w:val="single"/>
    </w:rPr>
  </w:style>
  <w:style w:type="paragraph" w:styleId="Koptekst">
    <w:name w:val="header"/>
    <w:basedOn w:val="Standaard"/>
    <w:link w:val="KoptekstChar"/>
    <w:rsid w:val="000306C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0306C1"/>
    <w:rPr>
      <w:rFonts w:ascii="CharterITC BT" w:hAnsi="CharterITC BT" w:cs="Times New Roman"/>
      <w:sz w:val="20"/>
      <w:szCs w:val="24"/>
      <w:lang w:eastAsia="nl-NL"/>
    </w:rPr>
  </w:style>
  <w:style w:type="paragraph" w:styleId="Lijstalinea">
    <w:name w:val="List Paragraph"/>
    <w:basedOn w:val="Standaard"/>
    <w:link w:val="LijstalineaChar"/>
    <w:uiPriority w:val="34"/>
    <w:qFormat/>
    <w:rsid w:val="000306C1"/>
    <w:pPr>
      <w:ind w:left="720"/>
      <w:contextualSpacing/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0306C1"/>
    <w:rPr>
      <w:rFonts w:ascii="CharterITC BT" w:hAnsi="CharterITC BT" w:cs="Times New Roman"/>
      <w:sz w:val="20"/>
      <w:szCs w:val="24"/>
      <w:lang w:eastAsia="nl-NL"/>
    </w:rPr>
  </w:style>
  <w:style w:type="paragraph" w:customStyle="1" w:styleId="opsommingmetblokje">
    <w:name w:val="opsomming met blokje"/>
    <w:basedOn w:val="Lijstalinea"/>
    <w:link w:val="opsommingmetblokjeChar"/>
    <w:qFormat/>
    <w:rsid w:val="000306C1"/>
    <w:pPr>
      <w:numPr>
        <w:numId w:val="1"/>
      </w:numPr>
    </w:pPr>
  </w:style>
  <w:style w:type="character" w:customStyle="1" w:styleId="opsommingmetblokjeChar">
    <w:name w:val="opsomming met blokje Char"/>
    <w:basedOn w:val="LijstalineaChar"/>
    <w:link w:val="opsommingmetblokje"/>
    <w:rsid w:val="000306C1"/>
    <w:rPr>
      <w:rFonts w:ascii="CharterITC BT" w:hAnsi="CharterITC BT" w:cs="Times New Roman"/>
      <w:sz w:val="20"/>
      <w:szCs w:val="24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306C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nl-NL"/>
    </w:rPr>
  </w:style>
  <w:style w:type="character" w:styleId="Paginanummer">
    <w:name w:val="page number"/>
    <w:rsid w:val="000306C1"/>
    <w:rPr>
      <w:rFonts w:ascii="CharterITC BT" w:hAnsi="CharterITC BT"/>
      <w:sz w:val="16"/>
    </w:rPr>
  </w:style>
  <w:style w:type="paragraph" w:styleId="Plattetekstinspringen">
    <w:name w:val="Body Text Indent"/>
    <w:basedOn w:val="Standaard"/>
    <w:link w:val="PlattetekstinspringenChar"/>
    <w:rsid w:val="000306C1"/>
    <w:pPr>
      <w:tabs>
        <w:tab w:val="left" w:pos="454"/>
        <w:tab w:val="left" w:pos="567"/>
        <w:tab w:val="left" w:pos="1021"/>
        <w:tab w:val="left" w:pos="1588"/>
      </w:tabs>
      <w:spacing w:line="240" w:lineRule="auto"/>
      <w:ind w:left="567" w:hanging="567"/>
    </w:pPr>
    <w:rPr>
      <w:rFonts w:ascii="Arial" w:hAnsi="Arial"/>
      <w:szCs w:val="20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0306C1"/>
    <w:rPr>
      <w:rFonts w:ascii="Arial" w:hAnsi="Arial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rsid w:val="000306C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0306C1"/>
    <w:rPr>
      <w:rFonts w:ascii="CharterITC BT" w:hAnsi="CharterITC BT" w:cs="Times New Roman"/>
      <w:sz w:val="20"/>
      <w:szCs w:val="24"/>
      <w:lang w:eastAsia="nl-NL"/>
    </w:rPr>
  </w:style>
  <w:style w:type="table" w:styleId="Tabelraster">
    <w:name w:val="Table Grid"/>
    <w:basedOn w:val="Standaardtabel"/>
    <w:uiPriority w:val="39"/>
    <w:rsid w:val="0029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94567"/>
    <w:pPr>
      <w:autoSpaceDE w:val="0"/>
      <w:autoSpaceDN w:val="0"/>
      <w:adjustRightInd w:val="0"/>
      <w:spacing w:after="0" w:line="240" w:lineRule="auto"/>
    </w:pPr>
    <w:rPr>
      <w:rFonts w:ascii="CharterITC BT" w:hAnsi="CharterITC BT" w:cs="CharterITC B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3A300-7BC4-4B0E-B037-DC0C0B12A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837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Ict Rijk van Nijmegen</Company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Balkum, van, Monique</dc:creator>
  <cp:lastModifiedBy>Monique van Balkum</cp:lastModifiedBy>
  <cp:revision>2</cp:revision>
  <dcterms:created xsi:type="dcterms:W3CDTF">2025-02-04T16:31:00Z</dcterms:created>
  <dcterms:modified xsi:type="dcterms:W3CDTF">2025-02-04T16:31:00Z</dcterms:modified>
</cp:coreProperties>
</file>