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ECFD2" w14:textId="77777777" w:rsidR="007A307F" w:rsidRPr="00BA761E" w:rsidRDefault="003C3444" w:rsidP="00A536C2">
      <w:pPr>
        <w:rPr>
          <w:rFonts w:ascii="Open Sans" w:hAnsi="Open Sans" w:cs="Open Sans"/>
          <w:sz w:val="20"/>
          <w:szCs w:val="20"/>
          <w:lang w:val="nl-NL"/>
        </w:rPr>
      </w:pPr>
      <w:r>
        <w:rPr>
          <w:rFonts w:ascii="Open Sans" w:hAnsi="Open Sans" w:cs="Open Sans"/>
          <w:noProof/>
          <w:sz w:val="20"/>
          <w:szCs w:val="20"/>
          <w:lang w:val="nl-NL" w:eastAsia="nl-NL"/>
        </w:rPr>
        <w:drawing>
          <wp:anchor distT="0" distB="0" distL="114300" distR="114300" simplePos="0" relativeHeight="251658240" behindDoc="1" locked="0" layoutInCell="1" allowOverlap="1" wp14:anchorId="17189351" wp14:editId="24D83C08">
            <wp:simplePos x="0" y="0"/>
            <wp:positionH relativeFrom="column">
              <wp:posOffset>3935840</wp:posOffset>
            </wp:positionH>
            <wp:positionV relativeFrom="paragraph">
              <wp:posOffset>-1196340</wp:posOffset>
            </wp:positionV>
            <wp:extent cx="2697782" cy="1319917"/>
            <wp:effectExtent l="0" t="0" r="762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taphorst - EPO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782" cy="1319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97940A" w14:textId="77777777" w:rsidR="000A2434" w:rsidRPr="00BA761E" w:rsidRDefault="000A2434" w:rsidP="000A2434">
      <w:pPr>
        <w:jc w:val="center"/>
        <w:rPr>
          <w:rFonts w:ascii="Open Sans" w:hAnsi="Open Sans" w:cs="Open Sans"/>
          <w:sz w:val="20"/>
          <w:szCs w:val="20"/>
          <w:lang w:val="nl-NL"/>
        </w:rPr>
      </w:pPr>
      <w:r w:rsidRPr="00BA761E">
        <w:rPr>
          <w:rFonts w:ascii="Open Sans" w:hAnsi="Open Sans" w:cs="Open Sans"/>
          <w:sz w:val="20"/>
          <w:szCs w:val="20"/>
          <w:lang w:val="nl-NL"/>
        </w:rPr>
        <w:t>OVEREENKOMST</w:t>
      </w:r>
      <w:r w:rsidR="007A307F">
        <w:rPr>
          <w:rFonts w:ascii="Open Sans" w:hAnsi="Open Sans" w:cs="Open Sans"/>
          <w:sz w:val="20"/>
          <w:szCs w:val="20"/>
          <w:lang w:val="nl-NL"/>
        </w:rPr>
        <w:t xml:space="preserve"> COLLECTIEF PROFESSIONALS GEMEENTE STAPHORST</w:t>
      </w:r>
    </w:p>
    <w:p w14:paraId="57171AEC" w14:textId="77777777" w:rsidR="000A2434" w:rsidRPr="00BA761E" w:rsidRDefault="000A2434" w:rsidP="00A536C2">
      <w:pPr>
        <w:rPr>
          <w:rFonts w:ascii="Open Sans" w:hAnsi="Open Sans" w:cs="Open Sans"/>
          <w:sz w:val="20"/>
          <w:szCs w:val="20"/>
          <w:lang w:val="nl-NL"/>
        </w:rPr>
      </w:pPr>
    </w:p>
    <w:p w14:paraId="2C70C107" w14:textId="77777777" w:rsidR="000A2434" w:rsidRPr="00BA761E" w:rsidRDefault="000A2434" w:rsidP="00A536C2">
      <w:pPr>
        <w:rPr>
          <w:rFonts w:ascii="Open Sans" w:hAnsi="Open Sans" w:cs="Open Sans"/>
          <w:sz w:val="20"/>
          <w:szCs w:val="20"/>
          <w:lang w:val="nl-NL"/>
        </w:rPr>
      </w:pPr>
      <w:r w:rsidRPr="00BA761E">
        <w:rPr>
          <w:rFonts w:ascii="Open Sans" w:hAnsi="Open Sans" w:cs="Open Sans"/>
          <w:sz w:val="20"/>
          <w:szCs w:val="20"/>
          <w:lang w:val="nl-NL"/>
        </w:rPr>
        <w:t>ONDERGETEKENDEN:</w:t>
      </w:r>
    </w:p>
    <w:p w14:paraId="7CA9F598" w14:textId="77777777" w:rsidR="000A2434" w:rsidRPr="00BA761E" w:rsidRDefault="000A2434" w:rsidP="00A536C2">
      <w:pPr>
        <w:rPr>
          <w:rFonts w:ascii="Open Sans" w:hAnsi="Open Sans" w:cs="Open Sans"/>
          <w:sz w:val="20"/>
          <w:szCs w:val="20"/>
          <w:lang w:val="nl-NL"/>
        </w:rPr>
      </w:pPr>
    </w:p>
    <w:p w14:paraId="1F3FB012" w14:textId="2743A194" w:rsidR="000A2434" w:rsidRPr="00BA761E" w:rsidRDefault="000A2434" w:rsidP="00733BBF">
      <w:pPr>
        <w:ind w:left="705" w:hanging="705"/>
        <w:rPr>
          <w:rFonts w:ascii="Open Sans" w:hAnsi="Open Sans" w:cs="Open Sans"/>
          <w:sz w:val="20"/>
          <w:szCs w:val="20"/>
          <w:lang w:val="nl-NL"/>
        </w:rPr>
      </w:pPr>
      <w:r w:rsidRPr="00BA761E">
        <w:rPr>
          <w:rFonts w:ascii="Open Sans" w:hAnsi="Open Sans" w:cs="Open Sans"/>
          <w:sz w:val="20"/>
          <w:szCs w:val="20"/>
          <w:lang w:val="nl-NL"/>
        </w:rPr>
        <w:t>A.</w:t>
      </w:r>
      <w:r w:rsidR="00E7716C" w:rsidRPr="00BA761E">
        <w:rPr>
          <w:rFonts w:ascii="Open Sans" w:hAnsi="Open Sans" w:cs="Open Sans"/>
          <w:sz w:val="20"/>
          <w:szCs w:val="20"/>
          <w:lang w:val="nl-NL"/>
        </w:rPr>
        <w:tab/>
      </w:r>
      <w:r w:rsidRPr="00BA761E">
        <w:rPr>
          <w:rFonts w:ascii="Open Sans" w:hAnsi="Open Sans" w:cs="Open Sans"/>
          <w:sz w:val="20"/>
          <w:szCs w:val="20"/>
          <w:lang w:val="nl-NL"/>
        </w:rPr>
        <w:t xml:space="preserve">De gemeente Staphorst, handelend ter uitvoering </w:t>
      </w:r>
      <w:r w:rsidR="00E7716C" w:rsidRPr="00BA761E">
        <w:rPr>
          <w:rFonts w:ascii="Open Sans" w:hAnsi="Open Sans" w:cs="Open Sans"/>
          <w:sz w:val="20"/>
          <w:szCs w:val="20"/>
          <w:lang w:val="nl-NL"/>
        </w:rPr>
        <w:t xml:space="preserve">van het besluit van het College </w:t>
      </w:r>
      <w:r w:rsidRPr="00BA761E">
        <w:rPr>
          <w:rFonts w:ascii="Open Sans" w:hAnsi="Open Sans" w:cs="Open Sans"/>
          <w:sz w:val="20"/>
          <w:szCs w:val="20"/>
          <w:lang w:val="nl-NL"/>
        </w:rPr>
        <w:t xml:space="preserve">van B&amp;W d.d. </w:t>
      </w:r>
      <w:r w:rsidR="00B810C3">
        <w:rPr>
          <w:rFonts w:ascii="Open Sans" w:hAnsi="Open Sans" w:cs="Open Sans"/>
          <w:sz w:val="20"/>
          <w:szCs w:val="20"/>
          <w:lang w:val="nl-NL"/>
        </w:rPr>
        <w:t>19 maart 2019</w:t>
      </w:r>
      <w:r w:rsidRPr="00BA761E">
        <w:rPr>
          <w:rFonts w:ascii="Open Sans" w:hAnsi="Open Sans" w:cs="Open Sans"/>
          <w:sz w:val="20"/>
          <w:szCs w:val="20"/>
          <w:lang w:val="nl-NL"/>
        </w:rPr>
        <w:t xml:space="preserve">, vertegenwoordigd door haar burgemeester, de heer </w:t>
      </w:r>
      <w:r w:rsidR="001D48DB">
        <w:rPr>
          <w:rFonts w:ascii="Open Sans" w:hAnsi="Open Sans" w:cs="Open Sans"/>
          <w:sz w:val="20"/>
          <w:szCs w:val="20"/>
          <w:lang w:val="nl-NL"/>
        </w:rPr>
        <w:t>J. ten Kate</w:t>
      </w:r>
      <w:r w:rsidRPr="00BA761E">
        <w:rPr>
          <w:rFonts w:ascii="Open Sans" w:hAnsi="Open Sans" w:cs="Open Sans"/>
          <w:sz w:val="20"/>
          <w:szCs w:val="20"/>
          <w:lang w:val="nl-NL"/>
        </w:rPr>
        <w:t>, verder genoemd de gemeente</w:t>
      </w:r>
      <w:r w:rsidR="009E07A8" w:rsidRPr="00BA761E">
        <w:rPr>
          <w:rFonts w:ascii="Open Sans" w:hAnsi="Open Sans" w:cs="Open Sans"/>
          <w:sz w:val="20"/>
          <w:szCs w:val="20"/>
          <w:lang w:val="nl-NL"/>
        </w:rPr>
        <w:t>, ingeschreven bij de Kamer van Koophandel onder nummer</w:t>
      </w:r>
      <w:r w:rsidR="00E97002" w:rsidRPr="00BA761E">
        <w:rPr>
          <w:rFonts w:ascii="Open Sans" w:hAnsi="Open Sans" w:cs="Open Sans"/>
          <w:sz w:val="20"/>
          <w:szCs w:val="20"/>
          <w:lang w:val="nl-NL"/>
        </w:rPr>
        <w:t xml:space="preserve"> 50296140</w:t>
      </w:r>
      <w:r w:rsidR="00E97002" w:rsidRPr="00E97002">
        <w:rPr>
          <w:rFonts w:ascii="Open Sans" w:hAnsi="Open Sans" w:cs="Open Sans"/>
          <w:sz w:val="20"/>
          <w:szCs w:val="20"/>
          <w:lang w:val="nl-NL"/>
        </w:rPr>
        <w:t>.</w:t>
      </w:r>
    </w:p>
    <w:p w14:paraId="69527316" w14:textId="77777777" w:rsidR="000A2434" w:rsidRPr="00BA761E" w:rsidRDefault="000A2434" w:rsidP="00A536C2">
      <w:pPr>
        <w:rPr>
          <w:rFonts w:ascii="Open Sans" w:hAnsi="Open Sans" w:cs="Open Sans"/>
          <w:sz w:val="20"/>
          <w:szCs w:val="20"/>
          <w:lang w:val="nl-NL"/>
        </w:rPr>
      </w:pPr>
    </w:p>
    <w:p w14:paraId="1B15F6F3" w14:textId="77777777" w:rsidR="000A2434" w:rsidRPr="00BA761E" w:rsidRDefault="000A2434" w:rsidP="00E7716C">
      <w:pPr>
        <w:ind w:left="705" w:hanging="705"/>
        <w:rPr>
          <w:rFonts w:ascii="Open Sans" w:hAnsi="Open Sans" w:cs="Open Sans"/>
          <w:sz w:val="20"/>
          <w:szCs w:val="20"/>
          <w:lang w:val="nl-NL"/>
        </w:rPr>
      </w:pPr>
      <w:r w:rsidRPr="00BA761E">
        <w:rPr>
          <w:rFonts w:ascii="Open Sans" w:hAnsi="Open Sans" w:cs="Open Sans"/>
          <w:sz w:val="20"/>
          <w:szCs w:val="20"/>
          <w:lang w:val="nl-NL"/>
        </w:rPr>
        <w:t>B.</w:t>
      </w:r>
      <w:r w:rsidR="00E7716C" w:rsidRPr="00BA761E">
        <w:rPr>
          <w:rFonts w:ascii="Open Sans" w:hAnsi="Open Sans" w:cs="Open Sans"/>
          <w:sz w:val="20"/>
          <w:szCs w:val="20"/>
          <w:lang w:val="nl-NL"/>
        </w:rPr>
        <w:tab/>
      </w:r>
      <w:r w:rsidRPr="00BA761E">
        <w:rPr>
          <w:rFonts w:ascii="Open Sans" w:hAnsi="Open Sans" w:cs="Open Sans"/>
          <w:sz w:val="20"/>
          <w:szCs w:val="20"/>
          <w:lang w:val="nl-NL"/>
        </w:rPr>
        <w:t xml:space="preserve">De </w:t>
      </w:r>
      <w:r w:rsidR="00E7716C" w:rsidRPr="00BA761E">
        <w:rPr>
          <w:rFonts w:ascii="Open Sans" w:hAnsi="Open Sans" w:cs="Open Sans"/>
          <w:sz w:val="20"/>
          <w:szCs w:val="20"/>
          <w:lang w:val="nl-NL"/>
        </w:rPr>
        <w:t xml:space="preserve">heer / mevrouw … </w:t>
      </w:r>
      <w:r w:rsidR="002B4BBF">
        <w:rPr>
          <w:rFonts w:ascii="Open Sans" w:hAnsi="Open Sans" w:cs="Open Sans"/>
          <w:sz w:val="20"/>
          <w:szCs w:val="20"/>
          <w:lang w:val="nl-NL"/>
        </w:rPr>
        <w:t xml:space="preserve">                                               </w:t>
      </w:r>
      <w:r w:rsidR="00E7716C" w:rsidRPr="00BA761E">
        <w:rPr>
          <w:rFonts w:ascii="Open Sans" w:hAnsi="Open Sans" w:cs="Open Sans"/>
          <w:sz w:val="20"/>
          <w:szCs w:val="20"/>
          <w:lang w:val="nl-NL"/>
        </w:rPr>
        <w:t xml:space="preserve">, wonende te …. </w:t>
      </w:r>
      <w:r w:rsidR="002B4BBF">
        <w:rPr>
          <w:rFonts w:ascii="Open Sans" w:hAnsi="Open Sans" w:cs="Open Sans"/>
          <w:sz w:val="20"/>
          <w:szCs w:val="20"/>
          <w:lang w:val="nl-NL"/>
        </w:rPr>
        <w:t xml:space="preserve">                                           </w:t>
      </w:r>
      <w:r w:rsidR="00E7716C" w:rsidRPr="00BA761E">
        <w:rPr>
          <w:rFonts w:ascii="Open Sans" w:hAnsi="Open Sans" w:cs="Open Sans"/>
          <w:sz w:val="20"/>
          <w:szCs w:val="20"/>
          <w:lang w:val="nl-NL"/>
        </w:rPr>
        <w:t xml:space="preserve">(of: de besloten vennootschap … </w:t>
      </w:r>
      <w:r w:rsidR="002B4BBF">
        <w:rPr>
          <w:rFonts w:ascii="Open Sans" w:hAnsi="Open Sans" w:cs="Open Sans"/>
          <w:sz w:val="20"/>
          <w:szCs w:val="20"/>
          <w:lang w:val="nl-NL"/>
        </w:rPr>
        <w:t xml:space="preserve">                                                     </w:t>
      </w:r>
      <w:r w:rsidR="00E7716C" w:rsidRPr="00BA761E">
        <w:rPr>
          <w:rFonts w:ascii="Open Sans" w:hAnsi="Open Sans" w:cs="Open Sans"/>
          <w:sz w:val="20"/>
          <w:szCs w:val="20"/>
          <w:lang w:val="nl-NL"/>
        </w:rPr>
        <w:t>BV, gevestigd te …</w:t>
      </w:r>
      <w:r w:rsidR="002B4BBF">
        <w:rPr>
          <w:rFonts w:ascii="Open Sans" w:hAnsi="Open Sans" w:cs="Open Sans"/>
          <w:sz w:val="20"/>
          <w:szCs w:val="20"/>
          <w:lang w:val="nl-NL"/>
        </w:rPr>
        <w:t xml:space="preserve">                 </w:t>
      </w:r>
      <w:r w:rsidR="00E7716C" w:rsidRPr="00BA761E">
        <w:rPr>
          <w:rFonts w:ascii="Open Sans" w:hAnsi="Open Sans" w:cs="Open Sans"/>
          <w:sz w:val="20"/>
          <w:szCs w:val="20"/>
          <w:lang w:val="nl-NL"/>
        </w:rPr>
        <w:t>, vertegenwoordigd door haar bestuurder, de heer / mevrouw …</w:t>
      </w:r>
      <w:r w:rsidR="002B4BBF">
        <w:rPr>
          <w:rFonts w:ascii="Open Sans" w:hAnsi="Open Sans" w:cs="Open Sans"/>
          <w:sz w:val="20"/>
          <w:szCs w:val="20"/>
          <w:lang w:val="nl-NL"/>
        </w:rPr>
        <w:t xml:space="preserve">                                             </w:t>
      </w:r>
      <w:r w:rsidR="00E7716C" w:rsidRPr="00BA761E">
        <w:rPr>
          <w:rFonts w:ascii="Open Sans" w:hAnsi="Open Sans" w:cs="Open Sans"/>
          <w:sz w:val="20"/>
          <w:szCs w:val="20"/>
          <w:lang w:val="nl-NL"/>
        </w:rPr>
        <w:t>), verder genoemd de Adviseur</w:t>
      </w:r>
      <w:r w:rsidR="009E07A8" w:rsidRPr="00BA761E">
        <w:rPr>
          <w:rFonts w:ascii="Open Sans" w:hAnsi="Open Sans" w:cs="Open Sans"/>
          <w:sz w:val="20"/>
          <w:szCs w:val="20"/>
          <w:lang w:val="nl-NL"/>
        </w:rPr>
        <w:t>, ingeschreven bij de Kamer van Koophandel onder nummer</w:t>
      </w:r>
      <w:r w:rsidR="00B64A70">
        <w:rPr>
          <w:rFonts w:ascii="Open Sans" w:hAnsi="Open Sans" w:cs="Open Sans"/>
          <w:sz w:val="20"/>
          <w:szCs w:val="20"/>
          <w:lang w:val="nl-NL"/>
        </w:rPr>
        <w:t xml:space="preserve"> …</w:t>
      </w:r>
      <w:r w:rsidR="002B4BBF">
        <w:rPr>
          <w:rFonts w:ascii="Open Sans" w:hAnsi="Open Sans" w:cs="Open Sans"/>
          <w:sz w:val="20"/>
          <w:szCs w:val="20"/>
          <w:lang w:val="nl-NL"/>
        </w:rPr>
        <w:t xml:space="preserve">            </w:t>
      </w:r>
      <w:r w:rsidR="00E7716C" w:rsidRPr="00BA761E">
        <w:rPr>
          <w:rFonts w:ascii="Open Sans" w:hAnsi="Open Sans" w:cs="Open Sans"/>
          <w:sz w:val="20"/>
          <w:szCs w:val="20"/>
          <w:lang w:val="nl-NL"/>
        </w:rPr>
        <w:t>;</w:t>
      </w:r>
    </w:p>
    <w:p w14:paraId="34AF8798" w14:textId="77777777" w:rsidR="00E7716C" w:rsidRPr="00BA761E" w:rsidRDefault="00E7716C" w:rsidP="00A536C2">
      <w:pPr>
        <w:rPr>
          <w:rFonts w:ascii="Open Sans" w:hAnsi="Open Sans" w:cs="Open Sans"/>
          <w:sz w:val="20"/>
          <w:szCs w:val="20"/>
          <w:lang w:val="nl-NL"/>
        </w:rPr>
      </w:pPr>
    </w:p>
    <w:p w14:paraId="4CF1985A" w14:textId="77777777" w:rsidR="000A2434" w:rsidRPr="00BA761E" w:rsidRDefault="00733BBF" w:rsidP="00A536C2">
      <w:pPr>
        <w:rPr>
          <w:rFonts w:ascii="Open Sans" w:hAnsi="Open Sans" w:cs="Open Sans"/>
          <w:sz w:val="20"/>
          <w:szCs w:val="20"/>
          <w:lang w:val="nl-NL"/>
        </w:rPr>
      </w:pPr>
      <w:r w:rsidRPr="00BA761E">
        <w:rPr>
          <w:rFonts w:ascii="Open Sans" w:hAnsi="Open Sans" w:cs="Open Sans"/>
          <w:sz w:val="20"/>
          <w:szCs w:val="20"/>
          <w:lang w:val="nl-NL"/>
        </w:rPr>
        <w:t>NEMEN HET VOLGENDE IN AANMERKING:</w:t>
      </w:r>
    </w:p>
    <w:p w14:paraId="6B6E8F22" w14:textId="77777777" w:rsidR="00733BBF" w:rsidRPr="00BA761E" w:rsidRDefault="00733BBF" w:rsidP="00A536C2">
      <w:pPr>
        <w:rPr>
          <w:rFonts w:ascii="Open Sans" w:hAnsi="Open Sans" w:cs="Open Sans"/>
          <w:sz w:val="20"/>
          <w:szCs w:val="20"/>
          <w:lang w:val="nl-NL"/>
        </w:rPr>
      </w:pPr>
    </w:p>
    <w:p w14:paraId="0B75EE69" w14:textId="562A7B46" w:rsidR="00244F81" w:rsidRPr="00BA761E" w:rsidRDefault="00733BBF" w:rsidP="00A536C2">
      <w:pPr>
        <w:rPr>
          <w:rFonts w:ascii="Open Sans" w:hAnsi="Open Sans" w:cs="Open Sans"/>
          <w:sz w:val="20"/>
          <w:szCs w:val="20"/>
          <w:lang w:val="nl-NL"/>
        </w:rPr>
      </w:pPr>
      <w:r w:rsidRPr="00BA761E">
        <w:rPr>
          <w:rFonts w:ascii="Open Sans" w:hAnsi="Open Sans" w:cs="Open Sans"/>
          <w:sz w:val="20"/>
          <w:szCs w:val="20"/>
          <w:lang w:val="nl-NL"/>
        </w:rPr>
        <w:t>1.</w:t>
      </w:r>
      <w:r w:rsidRPr="00BA761E">
        <w:rPr>
          <w:rFonts w:ascii="Open Sans" w:hAnsi="Open Sans" w:cs="Open Sans"/>
          <w:sz w:val="20"/>
          <w:szCs w:val="20"/>
          <w:lang w:val="nl-NL"/>
        </w:rPr>
        <w:br/>
        <w:t xml:space="preserve">De gemeente hanteert voor de </w:t>
      </w:r>
      <w:r w:rsidRPr="00EC2113">
        <w:rPr>
          <w:rFonts w:ascii="Open Sans" w:hAnsi="Open Sans" w:cs="Open Sans"/>
          <w:sz w:val="20"/>
          <w:szCs w:val="20"/>
          <w:lang w:val="nl-NL"/>
        </w:rPr>
        <w:t xml:space="preserve">afhandeling van aanvragen </w:t>
      </w:r>
      <w:r w:rsidR="009100C7" w:rsidRPr="00EC2113">
        <w:rPr>
          <w:rFonts w:ascii="Open Sans" w:hAnsi="Open Sans" w:cs="Open Sans"/>
          <w:sz w:val="20"/>
          <w:szCs w:val="20"/>
          <w:lang w:val="nl-NL"/>
        </w:rPr>
        <w:t>en procedures op grond van de Omgevingswet</w:t>
      </w:r>
      <w:r w:rsidR="008E1F90" w:rsidRPr="00EC2113">
        <w:rPr>
          <w:rFonts w:ascii="Open Sans" w:hAnsi="Open Sans" w:cs="Open Sans"/>
          <w:sz w:val="20"/>
          <w:szCs w:val="20"/>
          <w:lang w:val="nl-NL"/>
        </w:rPr>
        <w:t xml:space="preserve">, </w:t>
      </w:r>
      <w:r w:rsidRPr="00EC2113">
        <w:rPr>
          <w:rFonts w:ascii="Open Sans" w:hAnsi="Open Sans" w:cs="Open Sans"/>
          <w:sz w:val="20"/>
          <w:szCs w:val="20"/>
          <w:lang w:val="nl-NL"/>
        </w:rPr>
        <w:t>facultatief de afhandelingsprocedure die bekend staat als EPOS</w:t>
      </w:r>
      <w:r w:rsidR="00244F81" w:rsidRPr="00EC2113">
        <w:rPr>
          <w:rFonts w:ascii="Open Sans" w:hAnsi="Open Sans" w:cs="Open Sans"/>
          <w:sz w:val="20"/>
          <w:szCs w:val="20"/>
          <w:lang w:val="nl-NL"/>
        </w:rPr>
        <w:t xml:space="preserve"> (</w:t>
      </w:r>
      <w:r w:rsidR="00402D8B" w:rsidRPr="00EC2113">
        <w:rPr>
          <w:rFonts w:ascii="Open Sans" w:hAnsi="Open Sans" w:cs="Open Sans"/>
          <w:sz w:val="20"/>
          <w:szCs w:val="20"/>
          <w:lang w:val="nl-NL"/>
        </w:rPr>
        <w:t>Efficiënte</w:t>
      </w:r>
      <w:r w:rsidR="00244F81" w:rsidRPr="00EC2113">
        <w:rPr>
          <w:rFonts w:ascii="Open Sans" w:hAnsi="Open Sans" w:cs="Open Sans"/>
          <w:sz w:val="20"/>
          <w:szCs w:val="20"/>
          <w:lang w:val="nl-NL"/>
        </w:rPr>
        <w:t xml:space="preserve"> Procesinrichting Omgevingsrecht Staphorst)</w:t>
      </w:r>
      <w:r w:rsidR="003A2D04" w:rsidRPr="00EC2113">
        <w:rPr>
          <w:rFonts w:ascii="Open Sans" w:hAnsi="Open Sans" w:cs="Open Sans"/>
          <w:sz w:val="20"/>
          <w:szCs w:val="20"/>
          <w:lang w:val="nl-NL"/>
        </w:rPr>
        <w:t xml:space="preserve">, </w:t>
      </w:r>
      <w:r w:rsidR="008E1F90" w:rsidRPr="00EC2113">
        <w:rPr>
          <w:rFonts w:ascii="Open Sans" w:hAnsi="Open Sans" w:cs="Open Sans"/>
          <w:sz w:val="20"/>
          <w:szCs w:val="20"/>
          <w:lang w:val="nl-NL"/>
        </w:rPr>
        <w:t>waarvan de inhoud</w:t>
      </w:r>
      <w:r w:rsidR="008E1F90">
        <w:rPr>
          <w:rFonts w:ascii="Open Sans" w:hAnsi="Open Sans" w:cs="Open Sans"/>
          <w:sz w:val="20"/>
          <w:szCs w:val="20"/>
          <w:lang w:val="nl-NL"/>
        </w:rPr>
        <w:t xml:space="preserve"> bekend is bij de Adviseur en die als </w:t>
      </w:r>
      <w:r w:rsidR="003A2D04">
        <w:rPr>
          <w:rFonts w:ascii="Open Sans" w:hAnsi="Open Sans" w:cs="Open Sans"/>
          <w:sz w:val="20"/>
          <w:szCs w:val="20"/>
          <w:lang w:val="nl-NL"/>
        </w:rPr>
        <w:t xml:space="preserve">zodanig is beschreven </w:t>
      </w:r>
      <w:r w:rsidR="008E1F90">
        <w:rPr>
          <w:rFonts w:ascii="Open Sans" w:hAnsi="Open Sans" w:cs="Open Sans"/>
          <w:sz w:val="20"/>
          <w:szCs w:val="20"/>
          <w:lang w:val="nl-NL"/>
        </w:rPr>
        <w:t>op het Omgevingsplein (</w:t>
      </w:r>
      <w:hyperlink r:id="rId17" w:history="1">
        <w:r w:rsidR="008E1F90" w:rsidRPr="005F6D07">
          <w:rPr>
            <w:rStyle w:val="Hyperlink"/>
            <w:rFonts w:ascii="Open Sans" w:hAnsi="Open Sans" w:cs="Open Sans"/>
            <w:sz w:val="20"/>
            <w:szCs w:val="20"/>
            <w:lang w:val="nl-NL"/>
          </w:rPr>
          <w:t>www.staphorst.nl/epos</w:t>
        </w:r>
      </w:hyperlink>
      <w:r w:rsidR="008E1F90">
        <w:rPr>
          <w:rFonts w:ascii="Open Sans" w:hAnsi="Open Sans" w:cs="Open Sans"/>
          <w:sz w:val="20"/>
          <w:szCs w:val="20"/>
          <w:lang w:val="nl-NL"/>
        </w:rPr>
        <w:t xml:space="preserve">). </w:t>
      </w:r>
      <w:r w:rsidRPr="00BA761E">
        <w:rPr>
          <w:rFonts w:ascii="Open Sans" w:hAnsi="Open Sans" w:cs="Open Sans"/>
          <w:sz w:val="20"/>
          <w:szCs w:val="20"/>
          <w:lang w:val="nl-NL"/>
        </w:rPr>
        <w:t xml:space="preserve"> </w:t>
      </w:r>
      <w:r w:rsidR="009D75A6" w:rsidRPr="00BA761E">
        <w:rPr>
          <w:rFonts w:ascii="Open Sans" w:hAnsi="Open Sans" w:cs="Open Sans"/>
          <w:sz w:val="20"/>
          <w:szCs w:val="20"/>
          <w:lang w:val="nl-NL"/>
        </w:rPr>
        <w:t xml:space="preserve">Deze afhandelingsprocedure biedt de aanvrager voordelen op het vlak van verschuldigde leges en de termijn van afdoening. De gemeente past EPOS alleen toe in geval van </w:t>
      </w:r>
      <w:r w:rsidR="003A2D04">
        <w:rPr>
          <w:rFonts w:ascii="Open Sans" w:hAnsi="Open Sans" w:cs="Open Sans"/>
          <w:sz w:val="20"/>
          <w:szCs w:val="20"/>
          <w:lang w:val="nl-NL"/>
        </w:rPr>
        <w:t>indiening van aanvragen door een</w:t>
      </w:r>
      <w:r w:rsidR="00C26B66">
        <w:rPr>
          <w:rFonts w:ascii="Open Sans" w:hAnsi="Open Sans" w:cs="Open Sans"/>
          <w:sz w:val="20"/>
          <w:szCs w:val="20"/>
          <w:lang w:val="nl-NL"/>
        </w:rPr>
        <w:t xml:space="preserve"> </w:t>
      </w:r>
      <w:r w:rsidR="003A2D04">
        <w:rPr>
          <w:rFonts w:ascii="Open Sans" w:hAnsi="Open Sans" w:cs="Open Sans"/>
          <w:sz w:val="20"/>
          <w:szCs w:val="20"/>
          <w:lang w:val="nl-NL"/>
        </w:rPr>
        <w:t>professional</w:t>
      </w:r>
      <w:r w:rsidR="009D75A6" w:rsidRPr="008E1F90">
        <w:rPr>
          <w:rFonts w:ascii="Open Sans" w:hAnsi="Open Sans" w:cs="Open Sans"/>
          <w:color w:val="FF0000"/>
          <w:sz w:val="20"/>
          <w:szCs w:val="20"/>
          <w:lang w:val="nl-NL"/>
        </w:rPr>
        <w:t xml:space="preserve"> </w:t>
      </w:r>
      <w:r w:rsidR="009D75A6" w:rsidRPr="00BA761E">
        <w:rPr>
          <w:rFonts w:ascii="Open Sans" w:hAnsi="Open Sans" w:cs="Open Sans"/>
          <w:sz w:val="20"/>
          <w:szCs w:val="20"/>
          <w:lang w:val="nl-NL"/>
        </w:rPr>
        <w:t xml:space="preserve">met wie zij een </w:t>
      </w:r>
      <w:r w:rsidR="00375D5A" w:rsidRPr="00BA761E">
        <w:rPr>
          <w:rFonts w:ascii="Open Sans" w:hAnsi="Open Sans" w:cs="Open Sans"/>
          <w:sz w:val="20"/>
          <w:szCs w:val="20"/>
          <w:lang w:val="nl-NL"/>
        </w:rPr>
        <w:t xml:space="preserve">daartoe strekkende </w:t>
      </w:r>
      <w:r w:rsidR="009D75A6" w:rsidRPr="00BA761E">
        <w:rPr>
          <w:rFonts w:ascii="Open Sans" w:hAnsi="Open Sans" w:cs="Open Sans"/>
          <w:sz w:val="20"/>
          <w:szCs w:val="20"/>
          <w:lang w:val="nl-NL"/>
        </w:rPr>
        <w:t xml:space="preserve">overeenkomst gesloten heeft, opdat gewaarborgd is dat de regels van EPOS door de </w:t>
      </w:r>
      <w:r w:rsidR="003A2D04">
        <w:rPr>
          <w:rFonts w:ascii="Open Sans" w:hAnsi="Open Sans" w:cs="Open Sans"/>
          <w:sz w:val="20"/>
          <w:szCs w:val="20"/>
          <w:lang w:val="nl-NL"/>
        </w:rPr>
        <w:t>professional</w:t>
      </w:r>
      <w:r w:rsidR="009D75A6" w:rsidRPr="007A307F">
        <w:rPr>
          <w:rFonts w:ascii="Open Sans" w:hAnsi="Open Sans" w:cs="Open Sans"/>
          <w:sz w:val="20"/>
          <w:szCs w:val="20"/>
          <w:lang w:val="nl-NL"/>
        </w:rPr>
        <w:t xml:space="preserve"> in </w:t>
      </w:r>
      <w:r w:rsidR="009D75A6" w:rsidRPr="00BA761E">
        <w:rPr>
          <w:rFonts w:ascii="Open Sans" w:hAnsi="Open Sans" w:cs="Open Sans"/>
          <w:sz w:val="20"/>
          <w:szCs w:val="20"/>
          <w:lang w:val="nl-NL"/>
        </w:rPr>
        <w:t>acht genomen worden.</w:t>
      </w:r>
      <w:r w:rsidR="00244F81" w:rsidRPr="00BA761E">
        <w:rPr>
          <w:rFonts w:ascii="Open Sans" w:hAnsi="Open Sans" w:cs="Open Sans"/>
          <w:sz w:val="20"/>
          <w:szCs w:val="20"/>
          <w:lang w:val="nl-NL"/>
        </w:rPr>
        <w:t xml:space="preserve"> </w:t>
      </w:r>
      <w:r w:rsidR="00C02147">
        <w:rPr>
          <w:rFonts w:ascii="Open Sans" w:hAnsi="Open Sans" w:cs="Open Sans"/>
          <w:sz w:val="20"/>
          <w:szCs w:val="20"/>
          <w:lang w:val="nl-NL"/>
        </w:rPr>
        <w:t xml:space="preserve">De in CPOS </w:t>
      </w:r>
      <w:r w:rsidR="00C02147" w:rsidRPr="00281C72">
        <w:rPr>
          <w:rFonts w:ascii="Open Sans" w:hAnsi="Open Sans" w:cs="Open Sans"/>
          <w:sz w:val="20"/>
          <w:szCs w:val="20"/>
          <w:lang w:val="nl-NL"/>
        </w:rPr>
        <w:t>(Collectief van Professionals Omgevingsrecht Staphorst)</w:t>
      </w:r>
      <w:r w:rsidR="007A307F">
        <w:rPr>
          <w:rFonts w:ascii="Open Sans" w:hAnsi="Open Sans" w:cs="Open Sans"/>
          <w:sz w:val="20"/>
          <w:szCs w:val="20"/>
          <w:lang w:val="nl-NL"/>
        </w:rPr>
        <w:t xml:space="preserve"> op</w:t>
      </w:r>
      <w:r w:rsidR="003A2D04">
        <w:rPr>
          <w:rFonts w:ascii="Open Sans" w:hAnsi="Open Sans" w:cs="Open Sans"/>
          <w:sz w:val="20"/>
          <w:szCs w:val="20"/>
          <w:lang w:val="nl-NL"/>
        </w:rPr>
        <w:t>genomen professionals</w:t>
      </w:r>
      <w:r w:rsidR="00C02147">
        <w:rPr>
          <w:rFonts w:ascii="Open Sans" w:hAnsi="Open Sans" w:cs="Open Sans"/>
          <w:sz w:val="20"/>
          <w:szCs w:val="20"/>
          <w:lang w:val="nl-NL"/>
        </w:rPr>
        <w:t xml:space="preserve"> hebben zich verbonden aan de afhandelingsprocedure </w:t>
      </w:r>
      <w:r w:rsidR="00244F81" w:rsidRPr="00BA761E">
        <w:rPr>
          <w:rFonts w:ascii="Open Sans" w:hAnsi="Open Sans" w:cs="Open Sans"/>
          <w:sz w:val="20"/>
          <w:szCs w:val="20"/>
          <w:lang w:val="nl-NL"/>
        </w:rPr>
        <w:t>EPOS</w:t>
      </w:r>
      <w:r w:rsidR="00C02147">
        <w:rPr>
          <w:rFonts w:ascii="Open Sans" w:hAnsi="Open Sans" w:cs="Open Sans"/>
          <w:sz w:val="20"/>
          <w:szCs w:val="20"/>
          <w:lang w:val="nl-NL"/>
        </w:rPr>
        <w:t>.</w:t>
      </w:r>
      <w:r w:rsidR="006A7B53">
        <w:rPr>
          <w:rFonts w:ascii="Open Sans" w:hAnsi="Open Sans" w:cs="Open Sans"/>
          <w:sz w:val="20"/>
          <w:szCs w:val="20"/>
          <w:lang w:val="nl-NL"/>
        </w:rPr>
        <w:t xml:space="preserve"> </w:t>
      </w:r>
    </w:p>
    <w:p w14:paraId="4647EAB7" w14:textId="77777777" w:rsidR="00244F81" w:rsidRPr="00BA761E" w:rsidRDefault="00E93573" w:rsidP="00A536C2">
      <w:pPr>
        <w:rPr>
          <w:rFonts w:ascii="Open Sans" w:hAnsi="Open Sans" w:cs="Open Sans"/>
          <w:sz w:val="20"/>
          <w:szCs w:val="20"/>
          <w:lang w:val="nl-NL"/>
        </w:rPr>
      </w:pPr>
      <w:r w:rsidRPr="00BA761E">
        <w:rPr>
          <w:rFonts w:ascii="Open Sans" w:hAnsi="Open Sans" w:cs="Open Sans"/>
          <w:sz w:val="20"/>
          <w:szCs w:val="20"/>
          <w:lang w:val="nl-NL"/>
        </w:rPr>
        <w:t>2.</w:t>
      </w:r>
      <w:r w:rsidRPr="00BA761E">
        <w:rPr>
          <w:rFonts w:ascii="Open Sans" w:hAnsi="Open Sans" w:cs="Open Sans"/>
          <w:sz w:val="20"/>
          <w:szCs w:val="20"/>
          <w:lang w:val="nl-NL"/>
        </w:rPr>
        <w:br/>
        <w:t xml:space="preserve">De Adviseur wenst in aanmerking te komen voor </w:t>
      </w:r>
      <w:r w:rsidR="00EE754D" w:rsidRPr="00BA761E">
        <w:rPr>
          <w:rFonts w:ascii="Open Sans" w:hAnsi="Open Sans" w:cs="Open Sans"/>
          <w:sz w:val="20"/>
          <w:szCs w:val="20"/>
          <w:lang w:val="nl-NL"/>
        </w:rPr>
        <w:t xml:space="preserve">de mogelijkheid om ten behoeve van opdrachtgevers aanvragen in te dienen </w:t>
      </w:r>
      <w:r w:rsidR="002D5369" w:rsidRPr="00BA761E">
        <w:rPr>
          <w:rFonts w:ascii="Open Sans" w:hAnsi="Open Sans" w:cs="Open Sans"/>
          <w:sz w:val="20"/>
          <w:szCs w:val="20"/>
          <w:lang w:val="nl-NL"/>
        </w:rPr>
        <w:t>die</w:t>
      </w:r>
      <w:r w:rsidR="00EE754D" w:rsidRPr="00BA761E">
        <w:rPr>
          <w:rFonts w:ascii="Open Sans" w:hAnsi="Open Sans" w:cs="Open Sans"/>
          <w:sz w:val="20"/>
          <w:szCs w:val="20"/>
          <w:lang w:val="nl-NL"/>
        </w:rPr>
        <w:t xml:space="preserve"> worden afgehandeld volgens EPOS. </w:t>
      </w:r>
      <w:r w:rsidR="009E07A8" w:rsidRPr="00BA761E">
        <w:rPr>
          <w:rFonts w:ascii="Open Sans" w:hAnsi="Open Sans" w:cs="Open Sans"/>
          <w:sz w:val="20"/>
          <w:szCs w:val="20"/>
          <w:lang w:val="nl-NL"/>
        </w:rPr>
        <w:t>De Adviseur</w:t>
      </w:r>
      <w:r w:rsidR="00EE754D" w:rsidRPr="00BA761E">
        <w:rPr>
          <w:rFonts w:ascii="Open Sans" w:hAnsi="Open Sans" w:cs="Open Sans"/>
          <w:sz w:val="20"/>
          <w:szCs w:val="20"/>
          <w:lang w:val="nl-NL"/>
        </w:rPr>
        <w:t xml:space="preserve"> wenst daartoe een overeenkomst aan te gaan met de gemeente.</w:t>
      </w:r>
    </w:p>
    <w:p w14:paraId="50044DA4" w14:textId="77777777" w:rsidR="00EE754D" w:rsidRDefault="00EE754D" w:rsidP="00BA761E">
      <w:pPr>
        <w:spacing w:after="0"/>
        <w:rPr>
          <w:rFonts w:ascii="Open Sans" w:hAnsi="Open Sans" w:cs="Open Sans"/>
          <w:sz w:val="20"/>
          <w:szCs w:val="20"/>
          <w:lang w:val="nl-NL"/>
        </w:rPr>
      </w:pPr>
      <w:r w:rsidRPr="00BA761E">
        <w:rPr>
          <w:rFonts w:ascii="Open Sans" w:hAnsi="Open Sans" w:cs="Open Sans"/>
          <w:sz w:val="20"/>
          <w:szCs w:val="20"/>
          <w:lang w:val="nl-NL"/>
        </w:rPr>
        <w:t>3.</w:t>
      </w:r>
      <w:r w:rsidRPr="00BA761E">
        <w:rPr>
          <w:rFonts w:ascii="Open Sans" w:hAnsi="Open Sans" w:cs="Open Sans"/>
          <w:sz w:val="20"/>
          <w:szCs w:val="20"/>
          <w:lang w:val="nl-NL"/>
        </w:rPr>
        <w:br/>
        <w:t>De gemeente is bereid om een overeenkomst met de Adviseur aan te gaan.</w:t>
      </w:r>
    </w:p>
    <w:p w14:paraId="50235A47" w14:textId="77777777" w:rsidR="007A307F" w:rsidRDefault="007A307F" w:rsidP="00BA761E">
      <w:pPr>
        <w:spacing w:after="0"/>
        <w:rPr>
          <w:rFonts w:ascii="Open Sans" w:hAnsi="Open Sans" w:cs="Open Sans"/>
          <w:color w:val="0070C0"/>
          <w:sz w:val="20"/>
          <w:szCs w:val="20"/>
          <w:lang w:val="nl-NL"/>
        </w:rPr>
      </w:pPr>
    </w:p>
    <w:p w14:paraId="774B3D7E" w14:textId="77777777" w:rsidR="007934EB" w:rsidRDefault="007934EB" w:rsidP="00BA761E">
      <w:pPr>
        <w:spacing w:after="0"/>
        <w:rPr>
          <w:rFonts w:ascii="Open Sans" w:hAnsi="Open Sans" w:cs="Open Sans"/>
          <w:color w:val="0070C0"/>
          <w:sz w:val="20"/>
          <w:szCs w:val="20"/>
          <w:lang w:val="nl-NL"/>
        </w:rPr>
      </w:pPr>
    </w:p>
    <w:p w14:paraId="1C82F39A" w14:textId="77777777" w:rsidR="007934EB" w:rsidRDefault="007934EB" w:rsidP="00BA761E">
      <w:pPr>
        <w:spacing w:after="0"/>
        <w:rPr>
          <w:rFonts w:ascii="Open Sans" w:hAnsi="Open Sans" w:cs="Open Sans"/>
          <w:color w:val="0070C0"/>
          <w:sz w:val="20"/>
          <w:szCs w:val="20"/>
          <w:lang w:val="nl-NL"/>
        </w:rPr>
      </w:pPr>
    </w:p>
    <w:p w14:paraId="66C812EA" w14:textId="77777777" w:rsidR="007934EB" w:rsidRDefault="006865DC" w:rsidP="007A307F">
      <w:pPr>
        <w:rPr>
          <w:rFonts w:ascii="Open Sans" w:hAnsi="Open Sans" w:cs="Open Sans"/>
          <w:sz w:val="20"/>
          <w:szCs w:val="20"/>
          <w:lang w:val="nl-NL"/>
        </w:rPr>
      </w:pPr>
      <w:r w:rsidRPr="007A307F">
        <w:rPr>
          <w:rFonts w:ascii="Open Sans" w:hAnsi="Open Sans" w:cs="Open Sans"/>
          <w:sz w:val="20"/>
          <w:szCs w:val="20"/>
          <w:lang w:val="nl-NL"/>
        </w:rPr>
        <w:lastRenderedPageBreak/>
        <w:t>4.</w:t>
      </w:r>
      <w:r w:rsidR="007934EB">
        <w:rPr>
          <w:rFonts w:ascii="Open Sans" w:hAnsi="Open Sans" w:cs="Open Sans"/>
          <w:sz w:val="20"/>
          <w:szCs w:val="20"/>
          <w:lang w:val="nl-NL"/>
        </w:rPr>
        <w:t xml:space="preserve"> </w:t>
      </w:r>
    </w:p>
    <w:p w14:paraId="248A8F26" w14:textId="77777777" w:rsidR="008E7A35" w:rsidRPr="007A307F" w:rsidRDefault="008E7A35" w:rsidP="007A307F">
      <w:pPr>
        <w:rPr>
          <w:rFonts w:ascii="Open Sans" w:hAnsi="Open Sans" w:cs="Open Sans"/>
          <w:sz w:val="20"/>
          <w:szCs w:val="20"/>
          <w:lang w:val="nl-NL"/>
        </w:rPr>
      </w:pPr>
      <w:r w:rsidRPr="007A307F">
        <w:rPr>
          <w:rFonts w:ascii="Open Sans" w:hAnsi="Open Sans" w:cs="Open Sans"/>
          <w:sz w:val="20"/>
          <w:szCs w:val="20"/>
          <w:lang w:val="nl-NL"/>
        </w:rPr>
        <w:t xml:space="preserve">De werkwijze in Epos </w:t>
      </w:r>
      <w:r w:rsidR="00F4505A" w:rsidRPr="007A307F">
        <w:rPr>
          <w:rFonts w:ascii="Open Sans" w:hAnsi="Open Sans" w:cs="Open Sans"/>
          <w:sz w:val="20"/>
          <w:szCs w:val="20"/>
          <w:lang w:val="nl-NL"/>
        </w:rPr>
        <w:t xml:space="preserve">blikt </w:t>
      </w:r>
      <w:r w:rsidR="00EE464D" w:rsidRPr="007A307F">
        <w:rPr>
          <w:rFonts w:ascii="Open Sans" w:hAnsi="Open Sans" w:cs="Open Sans"/>
          <w:sz w:val="20"/>
          <w:szCs w:val="20"/>
          <w:lang w:val="nl-NL"/>
        </w:rPr>
        <w:t>vooruit op</w:t>
      </w:r>
      <w:r w:rsidRPr="007A307F">
        <w:rPr>
          <w:rFonts w:ascii="Open Sans" w:hAnsi="Open Sans" w:cs="Open Sans"/>
          <w:sz w:val="20"/>
          <w:szCs w:val="20"/>
          <w:lang w:val="nl-NL"/>
        </w:rPr>
        <w:t xml:space="preserve"> de </w:t>
      </w:r>
      <w:r w:rsidR="006865DC" w:rsidRPr="007A307F">
        <w:rPr>
          <w:rFonts w:ascii="Open Sans" w:hAnsi="Open Sans" w:cs="Open Sans"/>
          <w:sz w:val="20"/>
          <w:szCs w:val="20"/>
          <w:lang w:val="nl-NL"/>
        </w:rPr>
        <w:t xml:space="preserve">Omgevingswet </w:t>
      </w:r>
      <w:r w:rsidRPr="007A307F">
        <w:rPr>
          <w:rFonts w:ascii="Open Sans" w:hAnsi="Open Sans" w:cs="Open Sans"/>
          <w:sz w:val="20"/>
          <w:szCs w:val="20"/>
          <w:lang w:val="nl-NL"/>
        </w:rPr>
        <w:t>die gericht is op</w:t>
      </w:r>
      <w:r w:rsidR="00EE464D" w:rsidRPr="007A307F">
        <w:rPr>
          <w:rFonts w:ascii="Open Sans" w:hAnsi="Open Sans" w:cs="Open Sans"/>
          <w:sz w:val="20"/>
          <w:szCs w:val="20"/>
          <w:lang w:val="nl-NL"/>
        </w:rPr>
        <w:t xml:space="preserve"> duurzame </w:t>
      </w:r>
      <w:r w:rsidR="006865DC" w:rsidRPr="007A307F">
        <w:rPr>
          <w:rFonts w:ascii="Open Sans" w:hAnsi="Open Sans" w:cs="Open Sans"/>
          <w:sz w:val="20"/>
          <w:szCs w:val="20"/>
          <w:lang w:val="nl-NL"/>
        </w:rPr>
        <w:t xml:space="preserve">ontwikkeling, de bewoonbaarheid van het land en de bescherming en </w:t>
      </w:r>
      <w:r w:rsidR="003A2D04">
        <w:rPr>
          <w:rFonts w:ascii="Open Sans" w:hAnsi="Open Sans" w:cs="Open Sans"/>
          <w:sz w:val="20"/>
          <w:szCs w:val="20"/>
          <w:lang w:val="nl-NL"/>
        </w:rPr>
        <w:t>verbetering van het leefmilieu.</w:t>
      </w:r>
    </w:p>
    <w:p w14:paraId="72A26D1C" w14:textId="77777777" w:rsidR="000A2254" w:rsidRDefault="000A2254" w:rsidP="00A536C2">
      <w:pPr>
        <w:rPr>
          <w:rFonts w:ascii="Open Sans" w:hAnsi="Open Sans" w:cs="Open Sans"/>
          <w:sz w:val="20"/>
          <w:szCs w:val="20"/>
          <w:lang w:val="nl-NL"/>
        </w:rPr>
      </w:pPr>
    </w:p>
    <w:p w14:paraId="5C40AFE0" w14:textId="77777777" w:rsidR="00EE754D" w:rsidRPr="00BA761E" w:rsidRDefault="00EE754D" w:rsidP="00A536C2">
      <w:pPr>
        <w:rPr>
          <w:rFonts w:ascii="Open Sans" w:hAnsi="Open Sans" w:cs="Open Sans"/>
          <w:sz w:val="20"/>
          <w:szCs w:val="20"/>
          <w:lang w:val="nl-NL"/>
        </w:rPr>
      </w:pPr>
      <w:r w:rsidRPr="00BA761E">
        <w:rPr>
          <w:rFonts w:ascii="Open Sans" w:hAnsi="Open Sans" w:cs="Open Sans"/>
          <w:sz w:val="20"/>
          <w:szCs w:val="20"/>
          <w:lang w:val="nl-NL"/>
        </w:rPr>
        <w:t>KOMEN HET VOLGENDE OVEREEN:</w:t>
      </w:r>
    </w:p>
    <w:p w14:paraId="38A80303" w14:textId="77777777" w:rsidR="00EE754D" w:rsidRPr="00BA761E" w:rsidRDefault="00F4505A" w:rsidP="00A536C2">
      <w:pPr>
        <w:rPr>
          <w:rFonts w:ascii="Open Sans" w:hAnsi="Open Sans" w:cs="Open Sans"/>
          <w:sz w:val="20"/>
          <w:szCs w:val="20"/>
          <w:lang w:val="nl-NL"/>
        </w:rPr>
      </w:pPr>
      <w:r>
        <w:rPr>
          <w:rFonts w:ascii="Open Sans" w:hAnsi="Open Sans" w:cs="Open Sans"/>
          <w:sz w:val="20"/>
          <w:szCs w:val="20"/>
          <w:lang w:val="nl-NL"/>
        </w:rPr>
        <w:t>1.</w:t>
      </w:r>
    </w:p>
    <w:p w14:paraId="20884D61" w14:textId="77777777" w:rsidR="00375D5A" w:rsidRPr="007934EB" w:rsidRDefault="00FB55D2" w:rsidP="007934EB">
      <w:pPr>
        <w:pStyle w:val="Lijstalinea"/>
        <w:numPr>
          <w:ilvl w:val="1"/>
          <w:numId w:val="41"/>
        </w:numPr>
        <w:rPr>
          <w:rFonts w:ascii="Open Sans" w:hAnsi="Open Sans" w:cs="Open Sans"/>
          <w:sz w:val="20"/>
          <w:szCs w:val="20"/>
          <w:lang w:val="nl-NL"/>
        </w:rPr>
      </w:pPr>
      <w:r w:rsidRPr="007934EB">
        <w:rPr>
          <w:rFonts w:ascii="Open Sans" w:hAnsi="Open Sans" w:cs="Open Sans"/>
          <w:sz w:val="20"/>
          <w:szCs w:val="20"/>
          <w:lang w:val="nl-NL"/>
        </w:rPr>
        <w:t>De Adv</w:t>
      </w:r>
      <w:r w:rsidR="003A2D04">
        <w:rPr>
          <w:rFonts w:ascii="Open Sans" w:hAnsi="Open Sans" w:cs="Open Sans"/>
          <w:sz w:val="20"/>
          <w:szCs w:val="20"/>
          <w:lang w:val="nl-NL"/>
        </w:rPr>
        <w:t>iseur wordt met ingang van de datum van ondertekening van deze overeenkomst</w:t>
      </w:r>
      <w:r w:rsidRPr="007934EB">
        <w:rPr>
          <w:rFonts w:ascii="Open Sans" w:hAnsi="Open Sans" w:cs="Open Sans"/>
          <w:sz w:val="20"/>
          <w:szCs w:val="20"/>
          <w:lang w:val="nl-NL"/>
        </w:rPr>
        <w:t xml:space="preserve"> gepla</w:t>
      </w:r>
      <w:r w:rsidR="007A307F" w:rsidRPr="007934EB">
        <w:rPr>
          <w:rFonts w:ascii="Open Sans" w:hAnsi="Open Sans" w:cs="Open Sans"/>
          <w:sz w:val="20"/>
          <w:szCs w:val="20"/>
          <w:lang w:val="nl-NL"/>
        </w:rPr>
        <w:t>atst op de lijst van professionals</w:t>
      </w:r>
      <w:r w:rsidR="003A2D04">
        <w:rPr>
          <w:rFonts w:ascii="Open Sans" w:hAnsi="Open Sans" w:cs="Open Sans"/>
          <w:sz w:val="20"/>
          <w:szCs w:val="20"/>
          <w:lang w:val="nl-NL"/>
        </w:rPr>
        <w:t>,</w:t>
      </w:r>
      <w:r w:rsidRPr="007934EB">
        <w:rPr>
          <w:rFonts w:ascii="Open Sans" w:hAnsi="Open Sans" w:cs="Open Sans"/>
          <w:sz w:val="20"/>
          <w:szCs w:val="20"/>
          <w:lang w:val="nl-NL"/>
        </w:rPr>
        <w:t xml:space="preserve"> die in aanmerking komen voor toepassing van de afhandelingsprocedure EPOS. De gemeente kan deze lijst publiceren.</w:t>
      </w:r>
      <w:r w:rsidR="00A1689F" w:rsidRPr="007934EB">
        <w:rPr>
          <w:rFonts w:ascii="Open Sans" w:hAnsi="Open Sans" w:cs="Open Sans"/>
          <w:sz w:val="20"/>
          <w:szCs w:val="20"/>
          <w:lang w:val="nl-NL"/>
        </w:rPr>
        <w:t xml:space="preserve"> </w:t>
      </w:r>
    </w:p>
    <w:p w14:paraId="280D3A10" w14:textId="77777777" w:rsidR="00D81ED0" w:rsidRDefault="003A2D04" w:rsidP="00BA761E">
      <w:pPr>
        <w:pStyle w:val="Lijstalinea"/>
        <w:numPr>
          <w:ilvl w:val="1"/>
          <w:numId w:val="41"/>
        </w:numPr>
        <w:rPr>
          <w:rFonts w:ascii="Open Sans" w:hAnsi="Open Sans" w:cs="Open Sans"/>
          <w:sz w:val="20"/>
          <w:szCs w:val="20"/>
          <w:lang w:val="nl-NL"/>
        </w:rPr>
      </w:pPr>
      <w:r>
        <w:rPr>
          <w:rFonts w:ascii="Open Sans" w:hAnsi="Open Sans" w:cs="Open Sans"/>
          <w:sz w:val="20"/>
          <w:szCs w:val="20"/>
          <w:lang w:val="nl-NL"/>
        </w:rPr>
        <w:t>Door</w:t>
      </w:r>
      <w:r w:rsidR="007E53BF" w:rsidRPr="00BA761E">
        <w:rPr>
          <w:rFonts w:ascii="Open Sans" w:hAnsi="Open Sans" w:cs="Open Sans"/>
          <w:sz w:val="20"/>
          <w:szCs w:val="20"/>
          <w:lang w:val="nl-NL"/>
        </w:rPr>
        <w:t xml:space="preserve"> ondertekening van deze overeenkomst conformeert de Adviseur zich aan de regels </w:t>
      </w:r>
      <w:r w:rsidR="00233452">
        <w:rPr>
          <w:rFonts w:ascii="Open Sans" w:hAnsi="Open Sans" w:cs="Open Sans"/>
          <w:sz w:val="20"/>
          <w:szCs w:val="20"/>
          <w:lang w:val="nl-NL"/>
        </w:rPr>
        <w:t xml:space="preserve">en werkwijze, </w:t>
      </w:r>
      <w:r w:rsidR="007E53BF" w:rsidRPr="00BA761E">
        <w:rPr>
          <w:rFonts w:ascii="Open Sans" w:hAnsi="Open Sans" w:cs="Open Sans"/>
          <w:sz w:val="20"/>
          <w:szCs w:val="20"/>
          <w:lang w:val="nl-NL"/>
        </w:rPr>
        <w:t xml:space="preserve">opgenomen in het Handboek </w:t>
      </w:r>
      <w:r w:rsidR="00233452">
        <w:rPr>
          <w:rFonts w:ascii="Open Sans" w:hAnsi="Open Sans" w:cs="Open Sans"/>
          <w:sz w:val="20"/>
          <w:szCs w:val="20"/>
          <w:lang w:val="nl-NL"/>
        </w:rPr>
        <w:t>EPOS, zoals luidend op het moment van ondertekening van deze overeenkomst.</w:t>
      </w:r>
      <w:r w:rsidR="00677B6C">
        <w:rPr>
          <w:rFonts w:ascii="Open Sans" w:hAnsi="Open Sans" w:cs="Open Sans"/>
          <w:sz w:val="20"/>
          <w:szCs w:val="20"/>
          <w:lang w:val="nl-NL"/>
        </w:rPr>
        <w:t xml:space="preserve"> </w:t>
      </w:r>
    </w:p>
    <w:p w14:paraId="1E7937A7" w14:textId="77777777" w:rsidR="00387572" w:rsidRDefault="001B4E04" w:rsidP="00A536C2">
      <w:pPr>
        <w:pStyle w:val="Lijstalinea"/>
        <w:numPr>
          <w:ilvl w:val="1"/>
          <w:numId w:val="41"/>
        </w:numPr>
        <w:rPr>
          <w:rFonts w:ascii="Open Sans" w:hAnsi="Open Sans" w:cs="Open Sans"/>
          <w:sz w:val="20"/>
          <w:szCs w:val="20"/>
          <w:lang w:val="nl-NL"/>
        </w:rPr>
      </w:pPr>
      <w:r>
        <w:rPr>
          <w:rFonts w:ascii="Open Sans" w:hAnsi="Open Sans" w:cs="Open Sans"/>
          <w:sz w:val="20"/>
          <w:szCs w:val="20"/>
          <w:lang w:val="nl-NL"/>
        </w:rPr>
        <w:t xml:space="preserve">Het </w:t>
      </w:r>
      <w:r w:rsidR="0004675B">
        <w:rPr>
          <w:rFonts w:ascii="Open Sans" w:hAnsi="Open Sans" w:cs="Open Sans"/>
          <w:sz w:val="20"/>
          <w:szCs w:val="20"/>
          <w:lang w:val="nl-NL"/>
        </w:rPr>
        <w:t xml:space="preserve">college is, na overleg hierover met de Adviseur, </w:t>
      </w:r>
      <w:r>
        <w:rPr>
          <w:rFonts w:ascii="Open Sans" w:hAnsi="Open Sans" w:cs="Open Sans"/>
          <w:sz w:val="20"/>
          <w:szCs w:val="20"/>
          <w:lang w:val="nl-NL"/>
        </w:rPr>
        <w:t>bevoegd het H</w:t>
      </w:r>
      <w:r w:rsidR="003A2D04">
        <w:rPr>
          <w:rFonts w:ascii="Open Sans" w:hAnsi="Open Sans" w:cs="Open Sans"/>
          <w:sz w:val="20"/>
          <w:szCs w:val="20"/>
          <w:lang w:val="nl-NL"/>
        </w:rPr>
        <w:t>andboek EPOS te wijzigen.</w:t>
      </w:r>
      <w:r w:rsidR="0038508F">
        <w:rPr>
          <w:rFonts w:ascii="Open Sans" w:hAnsi="Open Sans" w:cs="Open Sans"/>
          <w:sz w:val="20"/>
          <w:szCs w:val="20"/>
          <w:lang w:val="nl-NL"/>
        </w:rPr>
        <w:t xml:space="preserve"> De A</w:t>
      </w:r>
      <w:r>
        <w:rPr>
          <w:rFonts w:ascii="Open Sans" w:hAnsi="Open Sans" w:cs="Open Sans"/>
          <w:sz w:val="20"/>
          <w:szCs w:val="20"/>
          <w:lang w:val="nl-NL"/>
        </w:rPr>
        <w:t xml:space="preserve">dviseur </w:t>
      </w:r>
      <w:r w:rsidR="00283733">
        <w:rPr>
          <w:rFonts w:ascii="Open Sans" w:hAnsi="Open Sans" w:cs="Open Sans"/>
          <w:sz w:val="20"/>
          <w:szCs w:val="20"/>
          <w:lang w:val="nl-NL"/>
        </w:rPr>
        <w:t>is gebonden aan de wijzigingen.</w:t>
      </w:r>
      <w:r w:rsidR="0004675B">
        <w:rPr>
          <w:rFonts w:ascii="Open Sans" w:hAnsi="Open Sans" w:cs="Open Sans"/>
          <w:sz w:val="20"/>
          <w:szCs w:val="20"/>
          <w:lang w:val="nl-NL"/>
        </w:rPr>
        <w:t xml:space="preserve"> </w:t>
      </w:r>
    </w:p>
    <w:p w14:paraId="2B58D238" w14:textId="77777777" w:rsidR="0004675B" w:rsidRPr="001365F5" w:rsidRDefault="0004675B" w:rsidP="0004675B">
      <w:pPr>
        <w:pStyle w:val="Lijstalinea"/>
        <w:ind w:left="360"/>
        <w:rPr>
          <w:rFonts w:ascii="Open Sans" w:hAnsi="Open Sans" w:cs="Open Sans"/>
          <w:sz w:val="20"/>
          <w:szCs w:val="20"/>
          <w:lang w:val="nl-NL"/>
        </w:rPr>
      </w:pPr>
    </w:p>
    <w:p w14:paraId="09856BF0" w14:textId="77777777" w:rsidR="00FB55D2" w:rsidRPr="00BA761E" w:rsidRDefault="00387572" w:rsidP="00A536C2">
      <w:pPr>
        <w:rPr>
          <w:rFonts w:ascii="Open Sans" w:hAnsi="Open Sans" w:cs="Open Sans"/>
          <w:sz w:val="20"/>
          <w:szCs w:val="20"/>
          <w:lang w:val="nl-NL"/>
        </w:rPr>
      </w:pPr>
      <w:r>
        <w:rPr>
          <w:rFonts w:ascii="Open Sans" w:hAnsi="Open Sans" w:cs="Open Sans"/>
          <w:sz w:val="20"/>
          <w:szCs w:val="20"/>
          <w:lang w:val="nl-NL"/>
        </w:rPr>
        <w:t>2</w:t>
      </w:r>
      <w:r w:rsidR="00FB55D2" w:rsidRPr="00BA761E">
        <w:rPr>
          <w:rFonts w:ascii="Open Sans" w:hAnsi="Open Sans" w:cs="Open Sans"/>
          <w:sz w:val="20"/>
          <w:szCs w:val="20"/>
          <w:lang w:val="nl-NL"/>
        </w:rPr>
        <w:t>.</w:t>
      </w:r>
      <w:r w:rsidR="00FB55D2" w:rsidRPr="00BA761E">
        <w:rPr>
          <w:rFonts w:ascii="Open Sans" w:hAnsi="Open Sans" w:cs="Open Sans"/>
          <w:sz w:val="20"/>
          <w:szCs w:val="20"/>
          <w:lang w:val="nl-NL"/>
        </w:rPr>
        <w:br/>
        <w:t>De Adviseur is verplicht tot naleving van de volgende regels:</w:t>
      </w:r>
    </w:p>
    <w:p w14:paraId="5E8A9580" w14:textId="0EDEBBA2" w:rsidR="00FB55D2" w:rsidRPr="00BA761E" w:rsidRDefault="00A1689F" w:rsidP="00363D36">
      <w:pPr>
        <w:pStyle w:val="Lijstopsomteken"/>
        <w:rPr>
          <w:rFonts w:ascii="Open Sans" w:hAnsi="Open Sans" w:cs="Open Sans"/>
          <w:sz w:val="20"/>
          <w:szCs w:val="20"/>
          <w:lang w:val="nl-NL"/>
        </w:rPr>
      </w:pPr>
      <w:r w:rsidRPr="00BA761E">
        <w:rPr>
          <w:rFonts w:ascii="Open Sans" w:hAnsi="Open Sans" w:cs="Open Sans"/>
          <w:sz w:val="20"/>
          <w:szCs w:val="20"/>
          <w:lang w:val="nl-NL"/>
        </w:rPr>
        <w:t xml:space="preserve">De Adviseur </w:t>
      </w:r>
      <w:r w:rsidR="00067E9C" w:rsidRPr="00BA761E">
        <w:rPr>
          <w:rFonts w:ascii="Open Sans" w:hAnsi="Open Sans" w:cs="Open Sans"/>
          <w:sz w:val="20"/>
          <w:szCs w:val="20"/>
          <w:lang w:val="nl-NL"/>
        </w:rPr>
        <w:t xml:space="preserve">verklaart </w:t>
      </w:r>
      <w:r w:rsidR="00283733">
        <w:rPr>
          <w:rFonts w:ascii="Open Sans" w:hAnsi="Open Sans" w:cs="Open Sans"/>
          <w:sz w:val="20"/>
          <w:szCs w:val="20"/>
          <w:lang w:val="nl-NL"/>
        </w:rPr>
        <w:t xml:space="preserve">aan de gemeente </w:t>
      </w:r>
      <w:r w:rsidR="00067E9C" w:rsidRPr="00BA761E">
        <w:rPr>
          <w:rFonts w:ascii="Open Sans" w:hAnsi="Open Sans" w:cs="Open Sans"/>
          <w:sz w:val="20"/>
          <w:szCs w:val="20"/>
          <w:lang w:val="nl-NL"/>
        </w:rPr>
        <w:t xml:space="preserve">hoe </w:t>
      </w:r>
      <w:r w:rsidR="005641BB" w:rsidRPr="00BA761E">
        <w:rPr>
          <w:rFonts w:ascii="Open Sans" w:hAnsi="Open Sans" w:cs="Open Sans"/>
          <w:sz w:val="20"/>
          <w:szCs w:val="20"/>
          <w:lang w:val="nl-NL"/>
        </w:rPr>
        <w:t xml:space="preserve">de aanvraag </w:t>
      </w:r>
      <w:r w:rsidR="00067E9C" w:rsidRPr="00BA761E">
        <w:rPr>
          <w:rFonts w:ascii="Open Sans" w:hAnsi="Open Sans" w:cs="Open Sans"/>
          <w:sz w:val="20"/>
          <w:szCs w:val="20"/>
          <w:lang w:val="nl-NL"/>
        </w:rPr>
        <w:t xml:space="preserve">zich verhoudt tot </w:t>
      </w:r>
      <w:r w:rsidR="005641BB" w:rsidRPr="00BA761E">
        <w:rPr>
          <w:rFonts w:ascii="Open Sans" w:hAnsi="Open Sans" w:cs="Open Sans"/>
          <w:sz w:val="20"/>
          <w:szCs w:val="20"/>
          <w:lang w:val="nl-NL"/>
        </w:rPr>
        <w:t xml:space="preserve">het </w:t>
      </w:r>
      <w:r w:rsidR="009100C7">
        <w:rPr>
          <w:rFonts w:ascii="Open Sans" w:hAnsi="Open Sans" w:cs="Open Sans"/>
          <w:sz w:val="20"/>
          <w:szCs w:val="20"/>
          <w:lang w:val="nl-NL"/>
        </w:rPr>
        <w:t>omgevingsplan</w:t>
      </w:r>
      <w:r w:rsidR="005641BB" w:rsidRPr="00BA761E">
        <w:rPr>
          <w:rFonts w:ascii="Open Sans" w:hAnsi="Open Sans" w:cs="Open Sans"/>
          <w:sz w:val="20"/>
          <w:szCs w:val="20"/>
          <w:lang w:val="nl-NL"/>
        </w:rPr>
        <w:t>.</w:t>
      </w:r>
    </w:p>
    <w:p w14:paraId="05963C00" w14:textId="608F4EA6" w:rsidR="00067E9C" w:rsidRPr="00BA761E" w:rsidRDefault="00067E9C" w:rsidP="00FB55D2">
      <w:pPr>
        <w:pStyle w:val="Lijstopsomteken"/>
        <w:rPr>
          <w:rFonts w:ascii="Open Sans" w:hAnsi="Open Sans" w:cs="Open Sans"/>
          <w:sz w:val="20"/>
          <w:szCs w:val="20"/>
          <w:lang w:val="nl-NL"/>
        </w:rPr>
      </w:pPr>
      <w:r w:rsidRPr="00BA761E">
        <w:rPr>
          <w:rFonts w:ascii="Open Sans" w:hAnsi="Open Sans" w:cs="Open Sans"/>
          <w:sz w:val="20"/>
          <w:szCs w:val="20"/>
          <w:lang w:val="nl-NL"/>
        </w:rPr>
        <w:t>Indien een aanvraag in</w:t>
      </w:r>
      <w:r w:rsidR="005207ED" w:rsidRPr="00BA761E">
        <w:rPr>
          <w:rFonts w:ascii="Open Sans" w:hAnsi="Open Sans" w:cs="Open Sans"/>
          <w:sz w:val="20"/>
          <w:szCs w:val="20"/>
          <w:lang w:val="nl-NL"/>
        </w:rPr>
        <w:t xml:space="preserve"> strijd</w:t>
      </w:r>
      <w:r w:rsidRPr="00BA761E">
        <w:rPr>
          <w:rFonts w:ascii="Open Sans" w:hAnsi="Open Sans" w:cs="Open Sans"/>
          <w:sz w:val="20"/>
          <w:szCs w:val="20"/>
          <w:lang w:val="nl-NL"/>
        </w:rPr>
        <w:t xml:space="preserve"> is met het </w:t>
      </w:r>
      <w:r w:rsidR="009100C7">
        <w:rPr>
          <w:rFonts w:ascii="Open Sans" w:hAnsi="Open Sans" w:cs="Open Sans"/>
          <w:sz w:val="20"/>
          <w:szCs w:val="20"/>
          <w:lang w:val="nl-NL"/>
        </w:rPr>
        <w:t>omgevingsplan</w:t>
      </w:r>
      <w:r w:rsidRPr="00BA761E">
        <w:rPr>
          <w:rFonts w:ascii="Open Sans" w:hAnsi="Open Sans" w:cs="Open Sans"/>
          <w:sz w:val="20"/>
          <w:szCs w:val="20"/>
          <w:lang w:val="nl-NL"/>
        </w:rPr>
        <w:t xml:space="preserve">, </w:t>
      </w:r>
      <w:r w:rsidR="00694BC3" w:rsidRPr="00BA761E">
        <w:rPr>
          <w:rFonts w:ascii="Open Sans" w:hAnsi="Open Sans" w:cs="Open Sans"/>
          <w:sz w:val="20"/>
          <w:szCs w:val="20"/>
          <w:lang w:val="nl-NL"/>
        </w:rPr>
        <w:t xml:space="preserve">dan </w:t>
      </w:r>
      <w:r w:rsidR="00072694" w:rsidRPr="00BA761E">
        <w:rPr>
          <w:rFonts w:ascii="Open Sans" w:hAnsi="Open Sans" w:cs="Open Sans"/>
          <w:sz w:val="20"/>
          <w:szCs w:val="20"/>
          <w:lang w:val="nl-NL"/>
        </w:rPr>
        <w:t xml:space="preserve">geeft </w:t>
      </w:r>
      <w:r w:rsidR="005207ED" w:rsidRPr="00BA761E">
        <w:rPr>
          <w:rFonts w:ascii="Open Sans" w:hAnsi="Open Sans" w:cs="Open Sans"/>
          <w:sz w:val="20"/>
          <w:szCs w:val="20"/>
          <w:lang w:val="nl-NL"/>
        </w:rPr>
        <w:t xml:space="preserve">de </w:t>
      </w:r>
      <w:r w:rsidR="00072694" w:rsidRPr="00BA761E">
        <w:rPr>
          <w:rFonts w:ascii="Open Sans" w:hAnsi="Open Sans" w:cs="Open Sans"/>
          <w:sz w:val="20"/>
          <w:szCs w:val="20"/>
          <w:lang w:val="nl-NL"/>
        </w:rPr>
        <w:t>A</w:t>
      </w:r>
      <w:r w:rsidR="005207ED" w:rsidRPr="00BA761E">
        <w:rPr>
          <w:rFonts w:ascii="Open Sans" w:hAnsi="Open Sans" w:cs="Open Sans"/>
          <w:sz w:val="20"/>
          <w:szCs w:val="20"/>
          <w:lang w:val="nl-NL"/>
        </w:rPr>
        <w:t xml:space="preserve">dviseur </w:t>
      </w:r>
      <w:r w:rsidR="00694BC3" w:rsidRPr="00BA761E">
        <w:rPr>
          <w:rFonts w:ascii="Open Sans" w:hAnsi="Open Sans" w:cs="Open Sans"/>
          <w:sz w:val="20"/>
          <w:szCs w:val="20"/>
          <w:lang w:val="nl-NL"/>
        </w:rPr>
        <w:t xml:space="preserve">aan </w:t>
      </w:r>
      <w:r w:rsidRPr="00BA761E">
        <w:rPr>
          <w:rFonts w:ascii="Open Sans" w:hAnsi="Open Sans" w:cs="Open Sans"/>
          <w:sz w:val="20"/>
          <w:szCs w:val="20"/>
          <w:lang w:val="nl-NL"/>
        </w:rPr>
        <w:t xml:space="preserve">welke procedure gevoerd moet worden </w:t>
      </w:r>
      <w:r w:rsidR="00694BC3" w:rsidRPr="00BA761E">
        <w:rPr>
          <w:rFonts w:ascii="Open Sans" w:hAnsi="Open Sans" w:cs="Open Sans"/>
          <w:sz w:val="20"/>
          <w:szCs w:val="20"/>
          <w:lang w:val="nl-NL"/>
        </w:rPr>
        <w:t>opdat</w:t>
      </w:r>
      <w:r w:rsidR="005207ED" w:rsidRPr="00BA761E">
        <w:rPr>
          <w:rFonts w:ascii="Open Sans" w:hAnsi="Open Sans" w:cs="Open Sans"/>
          <w:sz w:val="20"/>
          <w:szCs w:val="20"/>
          <w:lang w:val="nl-NL"/>
        </w:rPr>
        <w:t xml:space="preserve"> </w:t>
      </w:r>
      <w:r w:rsidR="00694BC3" w:rsidRPr="00BA761E">
        <w:rPr>
          <w:rFonts w:ascii="Open Sans" w:hAnsi="Open Sans" w:cs="Open Sans"/>
          <w:sz w:val="20"/>
          <w:szCs w:val="20"/>
          <w:lang w:val="nl-NL"/>
        </w:rPr>
        <w:t xml:space="preserve">het </w:t>
      </w:r>
      <w:r w:rsidR="005207ED" w:rsidRPr="00BA761E">
        <w:rPr>
          <w:rFonts w:ascii="Open Sans" w:hAnsi="Open Sans" w:cs="Open Sans"/>
          <w:sz w:val="20"/>
          <w:szCs w:val="20"/>
          <w:lang w:val="nl-NL"/>
        </w:rPr>
        <w:t>college</w:t>
      </w:r>
      <w:r w:rsidR="00694BC3" w:rsidRPr="00BA761E">
        <w:rPr>
          <w:rFonts w:ascii="Open Sans" w:hAnsi="Open Sans" w:cs="Open Sans"/>
          <w:sz w:val="20"/>
          <w:szCs w:val="20"/>
          <w:lang w:val="nl-NL"/>
        </w:rPr>
        <w:t xml:space="preserve"> da</w:t>
      </w:r>
      <w:r w:rsidR="0038508F">
        <w:rPr>
          <w:rFonts w:ascii="Open Sans" w:hAnsi="Open Sans" w:cs="Open Sans"/>
          <w:sz w:val="20"/>
          <w:szCs w:val="20"/>
          <w:lang w:val="nl-NL"/>
        </w:rPr>
        <w:t>n</w:t>
      </w:r>
      <w:r w:rsidR="001365F5">
        <w:rPr>
          <w:rFonts w:ascii="Open Sans" w:hAnsi="Open Sans" w:cs="Open Sans"/>
          <w:sz w:val="20"/>
          <w:szCs w:val="20"/>
          <w:lang w:val="nl-NL"/>
        </w:rPr>
        <w:t xml:space="preserve"> </w:t>
      </w:r>
      <w:r w:rsidR="00694BC3" w:rsidRPr="00BA761E">
        <w:rPr>
          <w:rFonts w:ascii="Open Sans" w:hAnsi="Open Sans" w:cs="Open Sans"/>
          <w:sz w:val="20"/>
          <w:szCs w:val="20"/>
          <w:lang w:val="nl-NL"/>
        </w:rPr>
        <w:t>wel gemeenteraad</w:t>
      </w:r>
      <w:r w:rsidR="0038508F">
        <w:rPr>
          <w:rFonts w:ascii="Open Sans" w:hAnsi="Open Sans" w:cs="Open Sans"/>
          <w:sz w:val="20"/>
          <w:szCs w:val="20"/>
          <w:lang w:val="nl-NL"/>
        </w:rPr>
        <w:t>,</w:t>
      </w:r>
      <w:r w:rsidR="00694BC3" w:rsidRPr="00BA761E">
        <w:rPr>
          <w:rFonts w:ascii="Open Sans" w:hAnsi="Open Sans" w:cs="Open Sans"/>
          <w:sz w:val="20"/>
          <w:szCs w:val="20"/>
          <w:lang w:val="nl-NL"/>
        </w:rPr>
        <w:t xml:space="preserve"> ieder voor zover het </w:t>
      </w:r>
      <w:r w:rsidR="00132DBE" w:rsidRPr="00BA761E">
        <w:rPr>
          <w:rFonts w:ascii="Open Sans" w:hAnsi="Open Sans" w:cs="Open Sans"/>
          <w:sz w:val="20"/>
          <w:szCs w:val="20"/>
          <w:lang w:val="nl-NL"/>
        </w:rPr>
        <w:t>zijn</w:t>
      </w:r>
      <w:r w:rsidR="00694BC3" w:rsidRPr="00BA761E">
        <w:rPr>
          <w:rFonts w:ascii="Open Sans" w:hAnsi="Open Sans" w:cs="Open Sans"/>
          <w:sz w:val="20"/>
          <w:szCs w:val="20"/>
          <w:lang w:val="nl-NL"/>
        </w:rPr>
        <w:t xml:space="preserve"> bevoegdheid betreft</w:t>
      </w:r>
      <w:r w:rsidR="0038508F">
        <w:rPr>
          <w:rFonts w:ascii="Open Sans" w:hAnsi="Open Sans" w:cs="Open Sans"/>
          <w:sz w:val="20"/>
          <w:szCs w:val="20"/>
          <w:lang w:val="nl-NL"/>
        </w:rPr>
        <w:t>,</w:t>
      </w:r>
      <w:r w:rsidR="00694BC3" w:rsidRPr="00BA761E">
        <w:rPr>
          <w:rFonts w:ascii="Open Sans" w:hAnsi="Open Sans" w:cs="Open Sans"/>
          <w:sz w:val="20"/>
          <w:szCs w:val="20"/>
          <w:lang w:val="nl-NL"/>
        </w:rPr>
        <w:t xml:space="preserve"> </w:t>
      </w:r>
      <w:r w:rsidR="005207ED" w:rsidRPr="00BA761E">
        <w:rPr>
          <w:rFonts w:ascii="Open Sans" w:hAnsi="Open Sans" w:cs="Open Sans"/>
          <w:sz w:val="20"/>
          <w:szCs w:val="20"/>
          <w:lang w:val="nl-NL"/>
        </w:rPr>
        <w:t>aan de aanvraag medewerk</w:t>
      </w:r>
      <w:r w:rsidR="00072694" w:rsidRPr="00BA761E">
        <w:rPr>
          <w:rFonts w:ascii="Open Sans" w:hAnsi="Open Sans" w:cs="Open Sans"/>
          <w:sz w:val="20"/>
          <w:szCs w:val="20"/>
          <w:lang w:val="nl-NL"/>
        </w:rPr>
        <w:t>ing</w:t>
      </w:r>
      <w:r w:rsidR="005207ED" w:rsidRPr="00BA761E">
        <w:rPr>
          <w:rFonts w:ascii="Open Sans" w:hAnsi="Open Sans" w:cs="Open Sans"/>
          <w:sz w:val="20"/>
          <w:szCs w:val="20"/>
          <w:lang w:val="nl-NL"/>
        </w:rPr>
        <w:t xml:space="preserve"> </w:t>
      </w:r>
      <w:r w:rsidR="00694BC3" w:rsidRPr="00BA761E">
        <w:rPr>
          <w:rFonts w:ascii="Open Sans" w:hAnsi="Open Sans" w:cs="Open Sans"/>
          <w:sz w:val="20"/>
          <w:szCs w:val="20"/>
          <w:lang w:val="nl-NL"/>
        </w:rPr>
        <w:t xml:space="preserve">kan </w:t>
      </w:r>
      <w:r w:rsidR="005207ED" w:rsidRPr="00BA761E">
        <w:rPr>
          <w:rFonts w:ascii="Open Sans" w:hAnsi="Open Sans" w:cs="Open Sans"/>
          <w:sz w:val="20"/>
          <w:szCs w:val="20"/>
          <w:lang w:val="nl-NL"/>
        </w:rPr>
        <w:t>verlenen</w:t>
      </w:r>
      <w:r w:rsidR="00132DBE" w:rsidRPr="00BA761E">
        <w:rPr>
          <w:rFonts w:ascii="Open Sans" w:hAnsi="Open Sans" w:cs="Open Sans"/>
          <w:sz w:val="20"/>
          <w:szCs w:val="20"/>
          <w:lang w:val="nl-NL"/>
        </w:rPr>
        <w:t>.</w:t>
      </w:r>
    </w:p>
    <w:p w14:paraId="6F888013" w14:textId="77777777" w:rsidR="00D81ED0" w:rsidRDefault="001365F5" w:rsidP="00FB55D2">
      <w:pPr>
        <w:pStyle w:val="Lijstopsomteken"/>
        <w:rPr>
          <w:rFonts w:ascii="Open Sans" w:hAnsi="Open Sans" w:cs="Open Sans"/>
          <w:sz w:val="20"/>
          <w:szCs w:val="20"/>
          <w:lang w:val="nl-NL"/>
        </w:rPr>
      </w:pPr>
      <w:r>
        <w:rPr>
          <w:rFonts w:ascii="Open Sans" w:hAnsi="Open Sans" w:cs="Open Sans"/>
          <w:sz w:val="20"/>
          <w:szCs w:val="20"/>
          <w:lang w:val="nl-NL"/>
        </w:rPr>
        <w:t>De A</w:t>
      </w:r>
      <w:r w:rsidR="005207ED" w:rsidRPr="00BA761E">
        <w:rPr>
          <w:rFonts w:ascii="Open Sans" w:hAnsi="Open Sans" w:cs="Open Sans"/>
          <w:sz w:val="20"/>
          <w:szCs w:val="20"/>
          <w:lang w:val="nl-NL"/>
        </w:rPr>
        <w:t xml:space="preserve">dviseur </w:t>
      </w:r>
      <w:r w:rsidR="00694BC3" w:rsidRPr="00BA761E">
        <w:rPr>
          <w:rFonts w:ascii="Open Sans" w:hAnsi="Open Sans" w:cs="Open Sans"/>
          <w:sz w:val="20"/>
          <w:szCs w:val="20"/>
          <w:lang w:val="nl-NL"/>
        </w:rPr>
        <w:t xml:space="preserve">levert aan de gemeente </w:t>
      </w:r>
      <w:r w:rsidR="005207ED" w:rsidRPr="00BA761E">
        <w:rPr>
          <w:rFonts w:ascii="Open Sans" w:hAnsi="Open Sans" w:cs="Open Sans"/>
          <w:sz w:val="20"/>
          <w:szCs w:val="20"/>
          <w:lang w:val="nl-NL"/>
        </w:rPr>
        <w:t>alle benodigde bescheiden zoals genoemd in het Handboek EPOS aan</w:t>
      </w:r>
      <w:r w:rsidR="0038508F">
        <w:rPr>
          <w:rFonts w:ascii="Open Sans" w:hAnsi="Open Sans" w:cs="Open Sans"/>
          <w:sz w:val="20"/>
          <w:szCs w:val="20"/>
          <w:lang w:val="nl-NL"/>
        </w:rPr>
        <w:t>,</w:t>
      </w:r>
      <w:r w:rsidR="005207ED" w:rsidRPr="00BA761E">
        <w:rPr>
          <w:rFonts w:ascii="Open Sans" w:hAnsi="Open Sans" w:cs="Open Sans"/>
          <w:sz w:val="20"/>
          <w:szCs w:val="20"/>
          <w:lang w:val="nl-NL"/>
        </w:rPr>
        <w:t xml:space="preserve"> zodat </w:t>
      </w:r>
      <w:r w:rsidR="00694BC3" w:rsidRPr="00BA761E">
        <w:rPr>
          <w:rFonts w:ascii="Open Sans" w:hAnsi="Open Sans" w:cs="Open Sans"/>
          <w:sz w:val="20"/>
          <w:szCs w:val="20"/>
          <w:lang w:val="nl-NL"/>
        </w:rPr>
        <w:t>het college dan</w:t>
      </w:r>
      <w:r>
        <w:rPr>
          <w:rFonts w:ascii="Open Sans" w:hAnsi="Open Sans" w:cs="Open Sans"/>
          <w:sz w:val="20"/>
          <w:szCs w:val="20"/>
          <w:lang w:val="nl-NL"/>
        </w:rPr>
        <w:t xml:space="preserve"> </w:t>
      </w:r>
      <w:r w:rsidR="00694BC3" w:rsidRPr="00BA761E">
        <w:rPr>
          <w:rFonts w:ascii="Open Sans" w:hAnsi="Open Sans" w:cs="Open Sans"/>
          <w:sz w:val="20"/>
          <w:szCs w:val="20"/>
          <w:lang w:val="nl-NL"/>
        </w:rPr>
        <w:t xml:space="preserve">wel de </w:t>
      </w:r>
      <w:r w:rsidR="005207ED" w:rsidRPr="00BA761E">
        <w:rPr>
          <w:rFonts w:ascii="Open Sans" w:hAnsi="Open Sans" w:cs="Open Sans"/>
          <w:sz w:val="20"/>
          <w:szCs w:val="20"/>
          <w:lang w:val="nl-NL"/>
        </w:rPr>
        <w:t>gemeente</w:t>
      </w:r>
      <w:r w:rsidR="00694BC3" w:rsidRPr="00BA761E">
        <w:rPr>
          <w:rFonts w:ascii="Open Sans" w:hAnsi="Open Sans" w:cs="Open Sans"/>
          <w:sz w:val="20"/>
          <w:szCs w:val="20"/>
          <w:lang w:val="nl-NL"/>
        </w:rPr>
        <w:t xml:space="preserve">raad, ieder voor zover het </w:t>
      </w:r>
      <w:r w:rsidR="00132DBE" w:rsidRPr="00BA761E">
        <w:rPr>
          <w:rFonts w:ascii="Open Sans" w:hAnsi="Open Sans" w:cs="Open Sans"/>
          <w:sz w:val="20"/>
          <w:szCs w:val="20"/>
          <w:lang w:val="nl-NL"/>
        </w:rPr>
        <w:t>zijn</w:t>
      </w:r>
      <w:r w:rsidR="00694BC3" w:rsidRPr="00BA761E">
        <w:rPr>
          <w:rFonts w:ascii="Open Sans" w:hAnsi="Open Sans" w:cs="Open Sans"/>
          <w:sz w:val="20"/>
          <w:szCs w:val="20"/>
          <w:lang w:val="nl-NL"/>
        </w:rPr>
        <w:t xml:space="preserve"> bevoegdheid betreft, </w:t>
      </w:r>
      <w:r w:rsidR="005207ED" w:rsidRPr="00BA761E">
        <w:rPr>
          <w:rFonts w:ascii="Open Sans" w:hAnsi="Open Sans" w:cs="Open Sans"/>
          <w:sz w:val="20"/>
          <w:szCs w:val="20"/>
          <w:lang w:val="nl-NL"/>
        </w:rPr>
        <w:t>een adequate afweging kan maken</w:t>
      </w:r>
      <w:r w:rsidR="006865DC">
        <w:rPr>
          <w:rFonts w:ascii="Open Sans" w:hAnsi="Open Sans" w:cs="Open Sans"/>
          <w:sz w:val="20"/>
          <w:szCs w:val="20"/>
          <w:lang w:val="nl-NL"/>
        </w:rPr>
        <w:t xml:space="preserve"> binnen de kaders van de geldende wet- en regelgeving.</w:t>
      </w:r>
    </w:p>
    <w:p w14:paraId="62A63BF5" w14:textId="2F83D43E" w:rsidR="00694BC3" w:rsidRPr="00EC2113" w:rsidRDefault="00283733" w:rsidP="00072694">
      <w:pPr>
        <w:pStyle w:val="Lijstopsomteken"/>
        <w:rPr>
          <w:rFonts w:ascii="Open Sans" w:hAnsi="Open Sans" w:cs="Open Sans"/>
          <w:sz w:val="20"/>
          <w:szCs w:val="20"/>
          <w:lang w:val="nl-NL"/>
        </w:rPr>
      </w:pPr>
      <w:r>
        <w:rPr>
          <w:rFonts w:ascii="Open Sans" w:hAnsi="Open Sans" w:cs="Open Sans"/>
          <w:sz w:val="20"/>
          <w:szCs w:val="20"/>
          <w:lang w:val="nl-NL"/>
        </w:rPr>
        <w:t xml:space="preserve">Wanneer de Adviseur niet aan heeft gegeven dat er strijd is </w:t>
      </w:r>
      <w:r w:rsidRPr="00EC2113">
        <w:rPr>
          <w:rFonts w:ascii="Open Sans" w:hAnsi="Open Sans" w:cs="Open Sans"/>
          <w:sz w:val="20"/>
          <w:szCs w:val="20"/>
          <w:lang w:val="nl-NL"/>
        </w:rPr>
        <w:t xml:space="preserve">met het </w:t>
      </w:r>
      <w:r w:rsidR="009100C7" w:rsidRPr="00EC2113">
        <w:rPr>
          <w:rFonts w:ascii="Open Sans" w:hAnsi="Open Sans" w:cs="Open Sans"/>
          <w:sz w:val="20"/>
          <w:szCs w:val="20"/>
          <w:lang w:val="nl-NL"/>
        </w:rPr>
        <w:t xml:space="preserve">omgevingsplan </w:t>
      </w:r>
      <w:r w:rsidRPr="00EC2113">
        <w:rPr>
          <w:rFonts w:ascii="Open Sans" w:hAnsi="Open Sans" w:cs="Open Sans"/>
          <w:sz w:val="20"/>
          <w:szCs w:val="20"/>
          <w:lang w:val="nl-NL"/>
        </w:rPr>
        <w:t>als onder b vermeld, staat d</w:t>
      </w:r>
      <w:r w:rsidR="00072694" w:rsidRPr="00EC2113">
        <w:rPr>
          <w:rFonts w:ascii="Open Sans" w:hAnsi="Open Sans" w:cs="Open Sans"/>
          <w:sz w:val="20"/>
          <w:szCs w:val="20"/>
          <w:lang w:val="nl-NL"/>
        </w:rPr>
        <w:t xml:space="preserve">e Adviseur er jegens de gemeente voor in dat </w:t>
      </w:r>
      <w:r w:rsidRPr="00EC2113">
        <w:rPr>
          <w:rFonts w:ascii="Open Sans" w:hAnsi="Open Sans" w:cs="Open Sans"/>
          <w:sz w:val="20"/>
          <w:szCs w:val="20"/>
          <w:lang w:val="nl-NL"/>
        </w:rPr>
        <w:t>het</w:t>
      </w:r>
      <w:r w:rsidR="00072694" w:rsidRPr="00EC2113">
        <w:rPr>
          <w:rFonts w:ascii="Open Sans" w:hAnsi="Open Sans" w:cs="Open Sans"/>
          <w:sz w:val="20"/>
          <w:szCs w:val="20"/>
          <w:lang w:val="nl-NL"/>
        </w:rPr>
        <w:t xml:space="preserve"> in de aanvraag vervatte </w:t>
      </w:r>
      <w:r w:rsidRPr="00EC2113">
        <w:rPr>
          <w:rFonts w:ascii="Open Sans" w:hAnsi="Open Sans" w:cs="Open Sans"/>
          <w:sz w:val="20"/>
          <w:szCs w:val="20"/>
          <w:lang w:val="nl-NL"/>
        </w:rPr>
        <w:t>bouwplan</w:t>
      </w:r>
      <w:r w:rsidR="001365F5" w:rsidRPr="00EC2113">
        <w:rPr>
          <w:rFonts w:ascii="Open Sans" w:hAnsi="Open Sans" w:cs="Open Sans"/>
          <w:sz w:val="20"/>
          <w:szCs w:val="20"/>
          <w:lang w:val="nl-NL"/>
        </w:rPr>
        <w:t xml:space="preserve"> c.q. gebruik</w:t>
      </w:r>
      <w:r w:rsidRPr="00EC2113">
        <w:rPr>
          <w:rFonts w:ascii="Open Sans" w:hAnsi="Open Sans" w:cs="Open Sans"/>
          <w:sz w:val="20"/>
          <w:szCs w:val="20"/>
          <w:lang w:val="nl-NL"/>
        </w:rPr>
        <w:t xml:space="preserve"> </w:t>
      </w:r>
      <w:r w:rsidR="00072694" w:rsidRPr="00EC2113">
        <w:rPr>
          <w:rFonts w:ascii="Open Sans" w:hAnsi="Open Sans" w:cs="Open Sans"/>
          <w:sz w:val="20"/>
          <w:szCs w:val="20"/>
          <w:lang w:val="nl-NL"/>
        </w:rPr>
        <w:t xml:space="preserve">in overeenstemming is met het </w:t>
      </w:r>
      <w:r w:rsidR="009100C7" w:rsidRPr="00EC2113">
        <w:rPr>
          <w:rFonts w:ascii="Open Sans" w:hAnsi="Open Sans" w:cs="Open Sans"/>
          <w:sz w:val="20"/>
          <w:szCs w:val="20"/>
          <w:lang w:val="nl-NL"/>
        </w:rPr>
        <w:t>omgevingsplan</w:t>
      </w:r>
      <w:r w:rsidRPr="00EC2113">
        <w:rPr>
          <w:rFonts w:ascii="Open Sans" w:hAnsi="Open Sans" w:cs="Open Sans"/>
          <w:sz w:val="20"/>
          <w:szCs w:val="20"/>
          <w:lang w:val="nl-NL"/>
        </w:rPr>
        <w:t>. De adviseur staat in</w:t>
      </w:r>
      <w:r w:rsidR="00363D36" w:rsidRPr="00EC2113">
        <w:rPr>
          <w:rFonts w:ascii="Open Sans" w:hAnsi="Open Sans" w:cs="Open Sans"/>
          <w:sz w:val="20"/>
          <w:szCs w:val="20"/>
          <w:lang w:val="nl-NL"/>
        </w:rPr>
        <w:t xml:space="preserve"> voor de</w:t>
      </w:r>
      <w:r w:rsidR="00694BC3" w:rsidRPr="00EC2113">
        <w:rPr>
          <w:rFonts w:ascii="Open Sans" w:hAnsi="Open Sans" w:cs="Open Sans"/>
          <w:sz w:val="20"/>
          <w:szCs w:val="20"/>
          <w:lang w:val="nl-NL"/>
        </w:rPr>
        <w:t xml:space="preserve"> juistheid van de door hem </w:t>
      </w:r>
      <w:r w:rsidR="00363D36" w:rsidRPr="00EC2113">
        <w:rPr>
          <w:rFonts w:ascii="Open Sans" w:hAnsi="Open Sans" w:cs="Open Sans"/>
          <w:sz w:val="20"/>
          <w:szCs w:val="20"/>
          <w:lang w:val="nl-NL"/>
        </w:rPr>
        <w:t>aangeleverde bescheiden</w:t>
      </w:r>
      <w:r w:rsidR="00694BC3" w:rsidRPr="00EC2113">
        <w:rPr>
          <w:rFonts w:ascii="Open Sans" w:hAnsi="Open Sans" w:cs="Open Sans"/>
          <w:sz w:val="20"/>
          <w:szCs w:val="20"/>
          <w:lang w:val="nl-NL"/>
        </w:rPr>
        <w:t xml:space="preserve"> </w:t>
      </w:r>
      <w:r w:rsidR="001365F5" w:rsidRPr="00EC2113">
        <w:rPr>
          <w:rFonts w:ascii="Open Sans" w:hAnsi="Open Sans" w:cs="Open Sans"/>
          <w:sz w:val="20"/>
          <w:szCs w:val="20"/>
          <w:lang w:val="nl-NL"/>
        </w:rPr>
        <w:t>als in dit artikel benoemd</w:t>
      </w:r>
      <w:r w:rsidR="00363D36" w:rsidRPr="00EC2113">
        <w:rPr>
          <w:rFonts w:ascii="Open Sans" w:hAnsi="Open Sans" w:cs="Open Sans"/>
          <w:sz w:val="20"/>
          <w:szCs w:val="20"/>
          <w:lang w:val="nl-NL"/>
        </w:rPr>
        <w:t>.</w:t>
      </w:r>
    </w:p>
    <w:p w14:paraId="1E5704F1" w14:textId="780BEABC" w:rsidR="005641BB" w:rsidRPr="00EC2113" w:rsidRDefault="005641BB" w:rsidP="00FB55D2">
      <w:pPr>
        <w:pStyle w:val="Lijstopsomteken"/>
        <w:rPr>
          <w:rFonts w:ascii="Open Sans" w:hAnsi="Open Sans" w:cs="Open Sans"/>
          <w:sz w:val="20"/>
          <w:szCs w:val="20"/>
          <w:lang w:val="nl-NL"/>
        </w:rPr>
      </w:pPr>
      <w:r w:rsidRPr="00EC2113">
        <w:rPr>
          <w:rFonts w:ascii="Open Sans" w:hAnsi="Open Sans" w:cs="Open Sans"/>
          <w:sz w:val="20"/>
          <w:szCs w:val="20"/>
          <w:lang w:val="nl-NL"/>
        </w:rPr>
        <w:t>De Adviseur staat er</w:t>
      </w:r>
      <w:r w:rsidR="00441A4F" w:rsidRPr="00EC2113">
        <w:rPr>
          <w:rFonts w:ascii="Open Sans" w:hAnsi="Open Sans" w:cs="Open Sans"/>
          <w:sz w:val="20"/>
          <w:szCs w:val="20"/>
          <w:lang w:val="nl-NL"/>
        </w:rPr>
        <w:t xml:space="preserve"> jegens de gemeente </w:t>
      </w:r>
      <w:r w:rsidRPr="00EC2113">
        <w:rPr>
          <w:rFonts w:ascii="Open Sans" w:hAnsi="Open Sans" w:cs="Open Sans"/>
          <w:sz w:val="20"/>
          <w:szCs w:val="20"/>
          <w:lang w:val="nl-NL"/>
        </w:rPr>
        <w:t xml:space="preserve">voor in dat </w:t>
      </w:r>
      <w:r w:rsidR="001365F5" w:rsidRPr="00EC2113">
        <w:rPr>
          <w:rFonts w:ascii="Open Sans" w:hAnsi="Open Sans" w:cs="Open Sans"/>
          <w:sz w:val="20"/>
          <w:szCs w:val="20"/>
          <w:lang w:val="nl-NL"/>
        </w:rPr>
        <w:t>indien er sprake is van een aanvraag voor de activiteit bouwen</w:t>
      </w:r>
      <w:r w:rsidR="001D48DB" w:rsidRPr="00EC2113">
        <w:rPr>
          <w:rFonts w:ascii="Open Sans" w:hAnsi="Open Sans" w:cs="Open Sans"/>
          <w:sz w:val="20"/>
          <w:szCs w:val="20"/>
          <w:lang w:val="nl-NL"/>
        </w:rPr>
        <w:t xml:space="preserve"> (zowel technisch als omgevingsplanactiviteit)</w:t>
      </w:r>
      <w:r w:rsidR="001365F5" w:rsidRPr="00EC2113">
        <w:rPr>
          <w:rFonts w:ascii="Open Sans" w:hAnsi="Open Sans" w:cs="Open Sans"/>
          <w:sz w:val="20"/>
          <w:szCs w:val="20"/>
          <w:lang w:val="nl-NL"/>
        </w:rPr>
        <w:t xml:space="preserve"> dan wel een</w:t>
      </w:r>
      <w:r w:rsidR="00CF0CFD" w:rsidRPr="00EC2113">
        <w:rPr>
          <w:rFonts w:ascii="Open Sans" w:hAnsi="Open Sans" w:cs="Open Sans"/>
          <w:sz w:val="20"/>
          <w:szCs w:val="20"/>
          <w:lang w:val="nl-NL"/>
        </w:rPr>
        <w:t xml:space="preserve"> aanvraag tot wijziging van het </w:t>
      </w:r>
      <w:r w:rsidR="001D48DB" w:rsidRPr="00EC2113">
        <w:rPr>
          <w:rFonts w:ascii="Open Sans" w:hAnsi="Open Sans" w:cs="Open Sans"/>
          <w:sz w:val="20"/>
          <w:szCs w:val="20"/>
          <w:lang w:val="nl-NL"/>
        </w:rPr>
        <w:t xml:space="preserve">omgevingsplan </w:t>
      </w:r>
      <w:r w:rsidR="001365F5" w:rsidRPr="00EC2113">
        <w:rPr>
          <w:rFonts w:ascii="Open Sans" w:hAnsi="Open Sans" w:cs="Open Sans"/>
          <w:sz w:val="20"/>
          <w:szCs w:val="20"/>
          <w:lang w:val="nl-NL"/>
        </w:rPr>
        <w:t>deze voldoet aan de op het moment van aanvragen geldende wet- en regelgeving.</w:t>
      </w:r>
    </w:p>
    <w:p w14:paraId="0B654A5A" w14:textId="6FDFDD90" w:rsidR="00D4066C" w:rsidRPr="00BA761E" w:rsidRDefault="00D4066C" w:rsidP="00D4066C">
      <w:pPr>
        <w:pStyle w:val="Lijstopsomteken"/>
        <w:rPr>
          <w:rFonts w:ascii="Open Sans" w:hAnsi="Open Sans" w:cs="Open Sans"/>
          <w:sz w:val="20"/>
          <w:szCs w:val="20"/>
          <w:lang w:val="nl-NL"/>
        </w:rPr>
      </w:pPr>
      <w:r w:rsidRPr="00EC2113">
        <w:rPr>
          <w:rFonts w:ascii="Open Sans" w:hAnsi="Open Sans" w:cs="Open Sans"/>
          <w:sz w:val="20"/>
          <w:szCs w:val="20"/>
          <w:lang w:val="nl-NL"/>
        </w:rPr>
        <w:t>Indien</w:t>
      </w:r>
      <w:r w:rsidR="00EA6EF2" w:rsidRPr="00EC2113">
        <w:rPr>
          <w:rFonts w:ascii="Open Sans" w:hAnsi="Open Sans" w:cs="Open Sans"/>
          <w:sz w:val="20"/>
          <w:szCs w:val="20"/>
          <w:lang w:val="nl-NL"/>
        </w:rPr>
        <w:t xml:space="preserve"> door derden</w:t>
      </w:r>
      <w:r w:rsidRPr="00EC2113">
        <w:rPr>
          <w:rFonts w:ascii="Open Sans" w:hAnsi="Open Sans" w:cs="Open Sans"/>
          <w:sz w:val="20"/>
          <w:szCs w:val="20"/>
          <w:lang w:val="nl-NL"/>
        </w:rPr>
        <w:t xml:space="preserve"> tegen de vergunning</w:t>
      </w:r>
      <w:r w:rsidR="00CF0CFD" w:rsidRPr="00EC2113">
        <w:rPr>
          <w:rFonts w:ascii="Open Sans" w:hAnsi="Open Sans" w:cs="Open Sans"/>
          <w:sz w:val="20"/>
          <w:szCs w:val="20"/>
          <w:lang w:val="nl-NL"/>
        </w:rPr>
        <w:t xml:space="preserve"> dan wel </w:t>
      </w:r>
      <w:r w:rsidR="001D48DB" w:rsidRPr="00EC2113">
        <w:rPr>
          <w:rFonts w:ascii="Open Sans" w:hAnsi="Open Sans" w:cs="Open Sans"/>
          <w:sz w:val="20"/>
          <w:szCs w:val="20"/>
          <w:lang w:val="nl-NL"/>
        </w:rPr>
        <w:t>de wijziging omgevingsplan</w:t>
      </w:r>
      <w:r w:rsidRPr="00EC2113">
        <w:rPr>
          <w:rFonts w:ascii="Open Sans" w:hAnsi="Open Sans" w:cs="Open Sans"/>
          <w:sz w:val="20"/>
          <w:szCs w:val="20"/>
          <w:lang w:val="nl-NL"/>
        </w:rPr>
        <w:t xml:space="preserve"> wordt</w:t>
      </w:r>
      <w:r w:rsidRPr="00BA761E">
        <w:rPr>
          <w:rFonts w:ascii="Open Sans" w:hAnsi="Open Sans" w:cs="Open Sans"/>
          <w:sz w:val="20"/>
          <w:szCs w:val="20"/>
          <w:lang w:val="nl-NL"/>
        </w:rPr>
        <w:t xml:space="preserve"> opgekomen met bezwaar, beroep of hoger beroep, </w:t>
      </w:r>
      <w:r w:rsidR="0038508F">
        <w:rPr>
          <w:rFonts w:ascii="Open Sans" w:hAnsi="Open Sans" w:cs="Open Sans"/>
          <w:sz w:val="20"/>
          <w:szCs w:val="20"/>
          <w:lang w:val="nl-NL"/>
        </w:rPr>
        <w:t xml:space="preserve">dan </w:t>
      </w:r>
      <w:r w:rsidRPr="00BA761E">
        <w:rPr>
          <w:rFonts w:ascii="Open Sans" w:hAnsi="Open Sans" w:cs="Open Sans"/>
          <w:sz w:val="20"/>
          <w:szCs w:val="20"/>
          <w:lang w:val="nl-NL"/>
        </w:rPr>
        <w:t>verschijnt de Adviseur als gemachtigde van de opdrachtgever</w:t>
      </w:r>
      <w:r w:rsidR="00A03B3F">
        <w:rPr>
          <w:rFonts w:ascii="Open Sans" w:hAnsi="Open Sans" w:cs="Open Sans"/>
          <w:sz w:val="20"/>
          <w:szCs w:val="20"/>
          <w:lang w:val="nl-NL"/>
        </w:rPr>
        <w:t>, samen met</w:t>
      </w:r>
      <w:r w:rsidR="0038508F">
        <w:rPr>
          <w:rFonts w:ascii="Open Sans" w:hAnsi="Open Sans" w:cs="Open Sans"/>
          <w:sz w:val="20"/>
          <w:szCs w:val="20"/>
          <w:lang w:val="nl-NL"/>
        </w:rPr>
        <w:t xml:space="preserve"> de gemachtigde van </w:t>
      </w:r>
      <w:r w:rsidR="00C26B66">
        <w:rPr>
          <w:rFonts w:ascii="Open Sans" w:hAnsi="Open Sans" w:cs="Open Sans"/>
          <w:sz w:val="20"/>
          <w:szCs w:val="20"/>
          <w:lang w:val="nl-NL"/>
        </w:rPr>
        <w:t xml:space="preserve">het </w:t>
      </w:r>
      <w:r w:rsidR="00715981">
        <w:rPr>
          <w:rFonts w:ascii="Open Sans" w:hAnsi="Open Sans" w:cs="Open Sans"/>
          <w:sz w:val="20"/>
          <w:szCs w:val="20"/>
          <w:lang w:val="nl-NL"/>
        </w:rPr>
        <w:t>bestuursorgaan</w:t>
      </w:r>
      <w:r w:rsidR="0038508F">
        <w:rPr>
          <w:rFonts w:ascii="Open Sans" w:hAnsi="Open Sans" w:cs="Open Sans"/>
          <w:sz w:val="20"/>
          <w:szCs w:val="20"/>
          <w:lang w:val="nl-NL"/>
        </w:rPr>
        <w:t>, in de procedure.</w:t>
      </w:r>
    </w:p>
    <w:p w14:paraId="47E20608" w14:textId="77777777" w:rsidR="001A500D" w:rsidRPr="00BA761E" w:rsidRDefault="001A500D" w:rsidP="001A500D">
      <w:pPr>
        <w:pStyle w:val="Lijstopsomteken"/>
        <w:rPr>
          <w:rFonts w:ascii="Open Sans" w:hAnsi="Open Sans" w:cs="Open Sans"/>
          <w:sz w:val="20"/>
          <w:szCs w:val="20"/>
          <w:lang w:val="nl-NL"/>
        </w:rPr>
      </w:pPr>
      <w:r w:rsidRPr="00BA761E">
        <w:rPr>
          <w:rFonts w:ascii="Open Sans" w:hAnsi="Open Sans" w:cs="Open Sans"/>
          <w:sz w:val="20"/>
          <w:szCs w:val="20"/>
          <w:lang w:val="nl-NL"/>
        </w:rPr>
        <w:lastRenderedPageBreak/>
        <w:t xml:space="preserve">De Adviseur is ervan op de hoogte dat ook andere dan de </w:t>
      </w:r>
      <w:r w:rsidR="00715981">
        <w:rPr>
          <w:rFonts w:ascii="Open Sans" w:hAnsi="Open Sans" w:cs="Open Sans"/>
          <w:sz w:val="20"/>
          <w:szCs w:val="20"/>
          <w:lang w:val="nl-NL"/>
        </w:rPr>
        <w:t>in het kader van zijn aanvraag te beoordelen wet- en regelgeving op de</w:t>
      </w:r>
      <w:r w:rsidR="00132DBE" w:rsidRPr="00BA761E">
        <w:rPr>
          <w:rFonts w:ascii="Open Sans" w:hAnsi="Open Sans" w:cs="Open Sans"/>
          <w:sz w:val="20"/>
          <w:szCs w:val="20"/>
          <w:lang w:val="nl-NL"/>
        </w:rPr>
        <w:t xml:space="preserve"> </w:t>
      </w:r>
      <w:r w:rsidR="00A03B3F">
        <w:rPr>
          <w:rFonts w:ascii="Open Sans" w:hAnsi="Open Sans" w:cs="Open Sans"/>
          <w:sz w:val="20"/>
          <w:szCs w:val="20"/>
          <w:lang w:val="nl-NL"/>
        </w:rPr>
        <w:t>a</w:t>
      </w:r>
      <w:r w:rsidR="00715981">
        <w:rPr>
          <w:rFonts w:ascii="Open Sans" w:hAnsi="Open Sans" w:cs="Open Sans"/>
          <w:sz w:val="20"/>
          <w:szCs w:val="20"/>
          <w:lang w:val="nl-NL"/>
        </w:rPr>
        <w:t>ctiviteit</w:t>
      </w:r>
      <w:r w:rsidR="00283733">
        <w:rPr>
          <w:rFonts w:ascii="Open Sans" w:hAnsi="Open Sans" w:cs="Open Sans"/>
          <w:sz w:val="20"/>
          <w:szCs w:val="20"/>
          <w:lang w:val="nl-NL"/>
        </w:rPr>
        <w:t xml:space="preserve"> </w:t>
      </w:r>
      <w:r w:rsidRPr="00BA761E">
        <w:rPr>
          <w:rFonts w:ascii="Open Sans" w:hAnsi="Open Sans" w:cs="Open Sans"/>
          <w:sz w:val="20"/>
          <w:szCs w:val="20"/>
          <w:lang w:val="nl-NL"/>
        </w:rPr>
        <w:t>van toepassing kan zijn en dat hij gehouden is daaraan te voldoen</w:t>
      </w:r>
      <w:r w:rsidR="00A03B3F">
        <w:rPr>
          <w:rFonts w:ascii="Open Sans" w:hAnsi="Open Sans" w:cs="Open Sans"/>
          <w:sz w:val="20"/>
          <w:szCs w:val="20"/>
          <w:lang w:val="nl-NL"/>
        </w:rPr>
        <w:t>.</w:t>
      </w:r>
      <w:r w:rsidRPr="00BA761E">
        <w:rPr>
          <w:rFonts w:ascii="Open Sans" w:hAnsi="Open Sans" w:cs="Open Sans"/>
          <w:sz w:val="20"/>
          <w:szCs w:val="20"/>
          <w:lang w:val="nl-NL"/>
        </w:rPr>
        <w:t xml:space="preserve"> </w:t>
      </w:r>
    </w:p>
    <w:p w14:paraId="450E489B" w14:textId="77777777" w:rsidR="00B056B1" w:rsidRPr="00BA761E" w:rsidRDefault="00B056B1" w:rsidP="00B056B1">
      <w:pPr>
        <w:pStyle w:val="Lijstopsomteken"/>
        <w:numPr>
          <w:ilvl w:val="0"/>
          <w:numId w:val="0"/>
        </w:numPr>
        <w:rPr>
          <w:rFonts w:ascii="Open Sans" w:hAnsi="Open Sans" w:cs="Open Sans"/>
          <w:sz w:val="20"/>
          <w:szCs w:val="20"/>
          <w:lang w:val="nl-NL"/>
        </w:rPr>
      </w:pPr>
    </w:p>
    <w:p w14:paraId="50044B22" w14:textId="77777777" w:rsidR="00B056B1" w:rsidRPr="00BA761E" w:rsidRDefault="00FC60DF" w:rsidP="00B056B1">
      <w:pPr>
        <w:pStyle w:val="Lijstopsomteken"/>
        <w:numPr>
          <w:ilvl w:val="0"/>
          <w:numId w:val="0"/>
        </w:numPr>
        <w:rPr>
          <w:rFonts w:ascii="Open Sans" w:hAnsi="Open Sans" w:cs="Open Sans"/>
          <w:sz w:val="20"/>
          <w:szCs w:val="20"/>
          <w:lang w:val="nl-NL"/>
        </w:rPr>
      </w:pPr>
      <w:r>
        <w:rPr>
          <w:rFonts w:ascii="Open Sans" w:hAnsi="Open Sans" w:cs="Open Sans"/>
          <w:sz w:val="20"/>
          <w:szCs w:val="20"/>
          <w:lang w:val="nl-NL"/>
        </w:rPr>
        <w:t>3</w:t>
      </w:r>
      <w:r w:rsidR="00B056B1" w:rsidRPr="00BA761E">
        <w:rPr>
          <w:rFonts w:ascii="Open Sans" w:hAnsi="Open Sans" w:cs="Open Sans"/>
          <w:sz w:val="20"/>
          <w:szCs w:val="20"/>
          <w:lang w:val="nl-NL"/>
        </w:rPr>
        <w:t>.</w:t>
      </w:r>
      <w:r w:rsidR="00B056B1" w:rsidRPr="00BA761E">
        <w:rPr>
          <w:rFonts w:ascii="Open Sans" w:hAnsi="Open Sans" w:cs="Open Sans"/>
          <w:sz w:val="20"/>
          <w:szCs w:val="20"/>
          <w:lang w:val="nl-NL"/>
        </w:rPr>
        <w:br/>
      </w:r>
      <w:r w:rsidR="00BF7C13" w:rsidRPr="00BA761E">
        <w:rPr>
          <w:rFonts w:ascii="Open Sans" w:hAnsi="Open Sans" w:cs="Open Sans"/>
          <w:sz w:val="20"/>
          <w:szCs w:val="20"/>
          <w:lang w:val="nl-NL"/>
        </w:rPr>
        <w:t>De Adviseur staat er</w:t>
      </w:r>
      <w:r w:rsidR="00441A4F" w:rsidRPr="00BA761E">
        <w:rPr>
          <w:rFonts w:ascii="Open Sans" w:hAnsi="Open Sans" w:cs="Open Sans"/>
          <w:sz w:val="20"/>
          <w:szCs w:val="20"/>
          <w:lang w:val="nl-NL"/>
        </w:rPr>
        <w:t xml:space="preserve"> jegens de gemeente </w:t>
      </w:r>
      <w:r w:rsidR="00BF7C13" w:rsidRPr="00BA761E">
        <w:rPr>
          <w:rFonts w:ascii="Open Sans" w:hAnsi="Open Sans" w:cs="Open Sans"/>
          <w:sz w:val="20"/>
          <w:szCs w:val="20"/>
          <w:lang w:val="nl-NL"/>
        </w:rPr>
        <w:t xml:space="preserve">voor in dat hij </w:t>
      </w:r>
      <w:r w:rsidR="00A54AE9">
        <w:rPr>
          <w:rFonts w:ascii="Open Sans" w:hAnsi="Open Sans" w:cs="Open Sans"/>
          <w:sz w:val="20"/>
          <w:szCs w:val="20"/>
          <w:lang w:val="nl-NL"/>
        </w:rPr>
        <w:t>zijn</w:t>
      </w:r>
      <w:r w:rsidR="00BF7C13" w:rsidRPr="00BA761E">
        <w:rPr>
          <w:rFonts w:ascii="Open Sans" w:hAnsi="Open Sans" w:cs="Open Sans"/>
          <w:sz w:val="20"/>
          <w:szCs w:val="20"/>
          <w:lang w:val="nl-NL"/>
        </w:rPr>
        <w:t xml:space="preserve"> opdrachtgever aantoonbaar op de hoogte stelt van de inhoud va</w:t>
      </w:r>
      <w:r w:rsidR="00441A4F" w:rsidRPr="00BA761E">
        <w:rPr>
          <w:rFonts w:ascii="Open Sans" w:hAnsi="Open Sans" w:cs="Open Sans"/>
          <w:sz w:val="20"/>
          <w:szCs w:val="20"/>
          <w:lang w:val="nl-NL"/>
        </w:rPr>
        <w:t>n de afhandelingsprocedure EPOS, en zal de gemeente daarvan op eerste verzoek een bewijsstuk overleggen.</w:t>
      </w:r>
    </w:p>
    <w:p w14:paraId="4FC3359C" w14:textId="77777777" w:rsidR="00441A4F" w:rsidRPr="00BA761E" w:rsidRDefault="00441A4F" w:rsidP="00B056B1">
      <w:pPr>
        <w:pStyle w:val="Lijstopsomteken"/>
        <w:numPr>
          <w:ilvl w:val="0"/>
          <w:numId w:val="0"/>
        </w:numPr>
        <w:rPr>
          <w:rFonts w:ascii="Open Sans" w:hAnsi="Open Sans" w:cs="Open Sans"/>
          <w:sz w:val="20"/>
          <w:szCs w:val="20"/>
          <w:lang w:val="nl-NL"/>
        </w:rPr>
      </w:pPr>
    </w:p>
    <w:p w14:paraId="0EEC8ED9" w14:textId="77777777" w:rsidR="00441A4F" w:rsidRPr="00BA761E" w:rsidRDefault="00FC60DF" w:rsidP="00B056B1">
      <w:pPr>
        <w:pStyle w:val="Lijstopsomteken"/>
        <w:numPr>
          <w:ilvl w:val="0"/>
          <w:numId w:val="0"/>
        </w:numPr>
        <w:rPr>
          <w:rFonts w:ascii="Open Sans" w:hAnsi="Open Sans" w:cs="Open Sans"/>
          <w:sz w:val="20"/>
          <w:szCs w:val="20"/>
          <w:lang w:val="nl-NL"/>
        </w:rPr>
      </w:pPr>
      <w:r>
        <w:rPr>
          <w:rFonts w:ascii="Open Sans" w:hAnsi="Open Sans" w:cs="Open Sans"/>
          <w:sz w:val="20"/>
          <w:szCs w:val="20"/>
          <w:lang w:val="nl-NL"/>
        </w:rPr>
        <w:t>4</w:t>
      </w:r>
      <w:r w:rsidR="00441A4F" w:rsidRPr="00BA761E">
        <w:rPr>
          <w:rFonts w:ascii="Open Sans" w:hAnsi="Open Sans" w:cs="Open Sans"/>
          <w:sz w:val="20"/>
          <w:szCs w:val="20"/>
          <w:lang w:val="nl-NL"/>
        </w:rPr>
        <w:t>.</w:t>
      </w:r>
      <w:r w:rsidR="00441A4F" w:rsidRPr="00BA761E">
        <w:rPr>
          <w:rFonts w:ascii="Open Sans" w:hAnsi="Open Sans" w:cs="Open Sans"/>
          <w:sz w:val="20"/>
          <w:szCs w:val="20"/>
          <w:lang w:val="nl-NL"/>
        </w:rPr>
        <w:br/>
        <w:t>De gemeente zal steekproefsgewijs controleren of de Adviseur zich houdt aan de bepalingen van deze overeenkomst en de afhandelingsprocedure EPOS.</w:t>
      </w:r>
    </w:p>
    <w:p w14:paraId="2430C0E6" w14:textId="77777777" w:rsidR="00A04B59" w:rsidRDefault="00A04B59" w:rsidP="00B056B1">
      <w:pPr>
        <w:pStyle w:val="Lijstopsomteken"/>
        <w:numPr>
          <w:ilvl w:val="0"/>
          <w:numId w:val="0"/>
        </w:numPr>
        <w:rPr>
          <w:rFonts w:ascii="Open Sans" w:hAnsi="Open Sans" w:cs="Open Sans"/>
          <w:sz w:val="20"/>
          <w:szCs w:val="20"/>
          <w:lang w:val="nl-NL"/>
        </w:rPr>
      </w:pPr>
    </w:p>
    <w:p w14:paraId="7D64F584" w14:textId="77777777" w:rsidR="00EA6EF2" w:rsidRPr="00BA761E" w:rsidRDefault="00FC60DF" w:rsidP="00B056B1">
      <w:pPr>
        <w:pStyle w:val="Lijstopsomteken"/>
        <w:numPr>
          <w:ilvl w:val="0"/>
          <w:numId w:val="0"/>
        </w:numPr>
        <w:rPr>
          <w:rFonts w:ascii="Open Sans" w:hAnsi="Open Sans" w:cs="Open Sans"/>
          <w:sz w:val="20"/>
          <w:szCs w:val="20"/>
          <w:lang w:val="nl-NL"/>
        </w:rPr>
      </w:pPr>
      <w:r>
        <w:rPr>
          <w:rFonts w:ascii="Open Sans" w:hAnsi="Open Sans" w:cs="Open Sans"/>
          <w:sz w:val="20"/>
          <w:szCs w:val="20"/>
          <w:lang w:val="nl-NL"/>
        </w:rPr>
        <w:t>5</w:t>
      </w:r>
      <w:r w:rsidR="00081839" w:rsidRPr="00BA761E">
        <w:rPr>
          <w:rFonts w:ascii="Open Sans" w:hAnsi="Open Sans" w:cs="Open Sans"/>
          <w:sz w:val="20"/>
          <w:szCs w:val="20"/>
          <w:lang w:val="nl-NL"/>
        </w:rPr>
        <w:t>.</w:t>
      </w:r>
      <w:r w:rsidR="00081839" w:rsidRPr="00BA761E">
        <w:rPr>
          <w:rFonts w:ascii="Open Sans" w:hAnsi="Open Sans" w:cs="Open Sans"/>
          <w:sz w:val="20"/>
          <w:szCs w:val="20"/>
          <w:lang w:val="nl-NL"/>
        </w:rPr>
        <w:br/>
      </w:r>
      <w:r w:rsidR="00EA6EF2" w:rsidRPr="00BA761E">
        <w:rPr>
          <w:rFonts w:ascii="Open Sans" w:hAnsi="Open Sans" w:cs="Open Sans"/>
          <w:sz w:val="20"/>
          <w:szCs w:val="20"/>
          <w:lang w:val="nl-NL"/>
        </w:rPr>
        <w:t xml:space="preserve">De Adviseur vrijwaart de gemeente voor de schade die de gemeente mocht lijden, indien blijkt dat ten onrechte een vergunning is verleend op de door de Adviseur </w:t>
      </w:r>
      <w:r w:rsidR="0059608C" w:rsidRPr="00BA761E">
        <w:rPr>
          <w:rFonts w:ascii="Open Sans" w:hAnsi="Open Sans" w:cs="Open Sans"/>
          <w:sz w:val="20"/>
          <w:szCs w:val="20"/>
          <w:lang w:val="nl-NL"/>
        </w:rPr>
        <w:t>ingediende aanvraag volgens de afhandelingsprocedure EPOS.</w:t>
      </w:r>
      <w:bookmarkStart w:id="0" w:name="OpenAt"/>
      <w:bookmarkEnd w:id="0"/>
    </w:p>
    <w:p w14:paraId="252BD179" w14:textId="77777777" w:rsidR="00EA6EF2" w:rsidRPr="00BA761E" w:rsidRDefault="00EA6EF2" w:rsidP="00B056B1">
      <w:pPr>
        <w:pStyle w:val="Lijstopsomteken"/>
        <w:numPr>
          <w:ilvl w:val="0"/>
          <w:numId w:val="0"/>
        </w:numPr>
        <w:rPr>
          <w:rFonts w:ascii="Open Sans" w:hAnsi="Open Sans" w:cs="Open Sans"/>
          <w:sz w:val="20"/>
          <w:szCs w:val="20"/>
          <w:lang w:val="nl-NL"/>
        </w:rPr>
      </w:pPr>
    </w:p>
    <w:p w14:paraId="1D0FE700" w14:textId="77777777" w:rsidR="00EA6EF2" w:rsidRPr="0004675B" w:rsidRDefault="00FC60DF" w:rsidP="00B056B1">
      <w:pPr>
        <w:pStyle w:val="Lijstopsomteken"/>
        <w:numPr>
          <w:ilvl w:val="0"/>
          <w:numId w:val="0"/>
        </w:numPr>
        <w:rPr>
          <w:rFonts w:ascii="Open Sans" w:hAnsi="Open Sans" w:cs="Open Sans"/>
          <w:sz w:val="22"/>
          <w:szCs w:val="20"/>
          <w:lang w:val="nl-NL"/>
        </w:rPr>
      </w:pPr>
      <w:r w:rsidRPr="0004675B">
        <w:rPr>
          <w:rFonts w:ascii="Open Sans" w:hAnsi="Open Sans" w:cs="Open Sans"/>
          <w:sz w:val="22"/>
          <w:szCs w:val="20"/>
          <w:lang w:val="nl-NL"/>
        </w:rPr>
        <w:t>6</w:t>
      </w:r>
      <w:r w:rsidR="00EA6EF2" w:rsidRPr="0004675B">
        <w:rPr>
          <w:rFonts w:ascii="Open Sans" w:hAnsi="Open Sans" w:cs="Open Sans"/>
          <w:sz w:val="22"/>
          <w:szCs w:val="20"/>
          <w:lang w:val="nl-NL"/>
        </w:rPr>
        <w:t>.</w:t>
      </w:r>
    </w:p>
    <w:p w14:paraId="061DAEE4" w14:textId="77777777" w:rsidR="00081839" w:rsidRDefault="007934EB" w:rsidP="007934EB">
      <w:pPr>
        <w:pStyle w:val="Lijstopsomteken"/>
        <w:numPr>
          <w:ilvl w:val="0"/>
          <w:numId w:val="0"/>
        </w:numPr>
        <w:ind w:left="426" w:hanging="705"/>
        <w:rPr>
          <w:rFonts w:ascii="Open Sans" w:hAnsi="Open Sans" w:cs="Open Sans"/>
          <w:sz w:val="20"/>
          <w:szCs w:val="20"/>
          <w:lang w:val="nl-NL"/>
        </w:rPr>
      </w:pPr>
      <w:r>
        <w:rPr>
          <w:rFonts w:ascii="Open Sans" w:hAnsi="Open Sans" w:cs="Open Sans"/>
          <w:sz w:val="20"/>
          <w:szCs w:val="20"/>
          <w:lang w:val="nl-NL"/>
        </w:rPr>
        <w:t xml:space="preserve">     </w:t>
      </w:r>
      <w:r w:rsidR="0004675B">
        <w:rPr>
          <w:rFonts w:ascii="Open Sans" w:hAnsi="Open Sans" w:cs="Open Sans"/>
          <w:sz w:val="20"/>
          <w:szCs w:val="20"/>
          <w:lang w:val="nl-NL"/>
        </w:rPr>
        <w:t>a.</w:t>
      </w:r>
      <w:r w:rsidR="00A54AE9">
        <w:rPr>
          <w:rFonts w:ascii="Open Sans" w:hAnsi="Open Sans" w:cs="Open Sans"/>
          <w:sz w:val="20"/>
          <w:szCs w:val="20"/>
          <w:lang w:val="nl-NL"/>
        </w:rPr>
        <w:tab/>
      </w:r>
      <w:r w:rsidR="00081839" w:rsidRPr="00BA761E">
        <w:rPr>
          <w:rFonts w:ascii="Open Sans" w:hAnsi="Open Sans" w:cs="Open Sans"/>
          <w:sz w:val="20"/>
          <w:szCs w:val="20"/>
          <w:lang w:val="nl-NL"/>
        </w:rPr>
        <w:t xml:space="preserve">Deze overeenkomst is aangegaan voor onbepaalde tijd. </w:t>
      </w:r>
      <w:r w:rsidR="007E53BF" w:rsidRPr="00BA761E">
        <w:rPr>
          <w:rFonts w:ascii="Open Sans" w:hAnsi="Open Sans" w:cs="Open Sans"/>
          <w:sz w:val="20"/>
          <w:szCs w:val="20"/>
          <w:lang w:val="nl-NL"/>
        </w:rPr>
        <w:t>Partijen kunnen</w:t>
      </w:r>
      <w:r w:rsidR="00081839" w:rsidRPr="00BA761E">
        <w:rPr>
          <w:rFonts w:ascii="Open Sans" w:hAnsi="Open Sans" w:cs="Open Sans"/>
          <w:sz w:val="20"/>
          <w:szCs w:val="20"/>
          <w:lang w:val="nl-NL"/>
        </w:rPr>
        <w:t xml:space="preserve"> </w:t>
      </w:r>
      <w:r w:rsidR="00072694" w:rsidRPr="00BA761E">
        <w:rPr>
          <w:rFonts w:ascii="Open Sans" w:hAnsi="Open Sans" w:cs="Open Sans"/>
          <w:sz w:val="20"/>
          <w:szCs w:val="20"/>
          <w:lang w:val="nl-NL"/>
        </w:rPr>
        <w:t>de</w:t>
      </w:r>
      <w:r w:rsidR="00081839" w:rsidRPr="00BA761E">
        <w:rPr>
          <w:rFonts w:ascii="Open Sans" w:hAnsi="Open Sans" w:cs="Open Sans"/>
          <w:sz w:val="20"/>
          <w:szCs w:val="20"/>
          <w:lang w:val="nl-NL"/>
        </w:rPr>
        <w:t>ze overeenkomst te allen tij</w:t>
      </w:r>
      <w:r w:rsidR="0038508F">
        <w:rPr>
          <w:rFonts w:ascii="Open Sans" w:hAnsi="Open Sans" w:cs="Open Sans"/>
          <w:sz w:val="20"/>
          <w:szCs w:val="20"/>
          <w:lang w:val="nl-NL"/>
        </w:rPr>
        <w:t>de opzeggen, waarbij</w:t>
      </w:r>
      <w:r w:rsidR="00715981">
        <w:rPr>
          <w:rFonts w:ascii="Open Sans" w:hAnsi="Open Sans" w:cs="Open Sans"/>
          <w:sz w:val="20"/>
          <w:szCs w:val="20"/>
          <w:lang w:val="nl-NL"/>
        </w:rPr>
        <w:t xml:space="preserve"> </w:t>
      </w:r>
      <w:r w:rsidR="0038508F">
        <w:rPr>
          <w:rFonts w:ascii="Open Sans" w:hAnsi="Open Sans" w:cs="Open Sans"/>
          <w:sz w:val="20"/>
          <w:szCs w:val="20"/>
          <w:lang w:val="nl-NL"/>
        </w:rPr>
        <w:t xml:space="preserve">het bepaalde in artikel 7 onverkort </w:t>
      </w:r>
      <w:r w:rsidR="00715981">
        <w:rPr>
          <w:rFonts w:ascii="Open Sans" w:hAnsi="Open Sans" w:cs="Open Sans"/>
          <w:sz w:val="20"/>
          <w:szCs w:val="20"/>
          <w:lang w:val="nl-NL"/>
        </w:rPr>
        <w:t xml:space="preserve">blijft </w:t>
      </w:r>
      <w:r w:rsidR="0038508F">
        <w:rPr>
          <w:rFonts w:ascii="Open Sans" w:hAnsi="Open Sans" w:cs="Open Sans"/>
          <w:sz w:val="20"/>
          <w:szCs w:val="20"/>
          <w:lang w:val="nl-NL"/>
        </w:rPr>
        <w:t xml:space="preserve">gelden. </w:t>
      </w:r>
    </w:p>
    <w:p w14:paraId="3BCB03AC" w14:textId="77777777" w:rsidR="00A54AE9" w:rsidRDefault="007934EB" w:rsidP="007934EB">
      <w:pPr>
        <w:pStyle w:val="Lijstopsomteken"/>
        <w:numPr>
          <w:ilvl w:val="0"/>
          <w:numId w:val="0"/>
        </w:numPr>
        <w:ind w:left="426" w:hanging="705"/>
        <w:rPr>
          <w:rFonts w:ascii="Open Sans" w:hAnsi="Open Sans" w:cs="Open Sans"/>
          <w:sz w:val="20"/>
          <w:szCs w:val="20"/>
          <w:lang w:val="nl-NL"/>
        </w:rPr>
      </w:pPr>
      <w:r>
        <w:rPr>
          <w:rFonts w:ascii="Open Sans" w:hAnsi="Open Sans" w:cs="Open Sans"/>
          <w:sz w:val="20"/>
          <w:szCs w:val="20"/>
          <w:lang w:val="nl-NL"/>
        </w:rPr>
        <w:t xml:space="preserve">     </w:t>
      </w:r>
      <w:r w:rsidR="0004675B">
        <w:rPr>
          <w:rFonts w:ascii="Open Sans" w:hAnsi="Open Sans" w:cs="Open Sans"/>
          <w:sz w:val="20"/>
          <w:szCs w:val="20"/>
          <w:lang w:val="nl-NL"/>
        </w:rPr>
        <w:t>b.</w:t>
      </w:r>
      <w:r w:rsidR="00A54AE9">
        <w:rPr>
          <w:rFonts w:ascii="Open Sans" w:hAnsi="Open Sans" w:cs="Open Sans"/>
          <w:sz w:val="20"/>
          <w:szCs w:val="20"/>
          <w:lang w:val="nl-NL"/>
        </w:rPr>
        <w:tab/>
      </w:r>
      <w:r w:rsidR="00A54AE9" w:rsidRPr="00B50331">
        <w:rPr>
          <w:rFonts w:ascii="Open Sans" w:hAnsi="Open Sans" w:cs="Open Sans"/>
          <w:sz w:val="20"/>
          <w:szCs w:val="20"/>
          <w:lang w:val="nl-NL"/>
        </w:rPr>
        <w:t xml:space="preserve">Indien de Adviseur zich </w:t>
      </w:r>
      <w:r w:rsidR="00A03B3F">
        <w:rPr>
          <w:rFonts w:ascii="Open Sans" w:hAnsi="Open Sans" w:cs="Open Sans"/>
          <w:sz w:val="20"/>
          <w:szCs w:val="20"/>
          <w:lang w:val="nl-NL"/>
        </w:rPr>
        <w:t xml:space="preserve">niet </w:t>
      </w:r>
      <w:r w:rsidR="00A54AE9" w:rsidRPr="00B50331">
        <w:rPr>
          <w:rFonts w:ascii="Open Sans" w:hAnsi="Open Sans" w:cs="Open Sans"/>
          <w:sz w:val="20"/>
          <w:szCs w:val="20"/>
          <w:lang w:val="nl-NL"/>
        </w:rPr>
        <w:t xml:space="preserve">aan de wijzigingen </w:t>
      </w:r>
      <w:r w:rsidR="00A03B3F">
        <w:rPr>
          <w:rFonts w:ascii="Open Sans" w:hAnsi="Open Sans" w:cs="Open Sans"/>
          <w:sz w:val="20"/>
          <w:szCs w:val="20"/>
          <w:lang w:val="nl-NL"/>
        </w:rPr>
        <w:t xml:space="preserve">van het Handboek EPOS, </w:t>
      </w:r>
      <w:r w:rsidR="00A54AE9">
        <w:rPr>
          <w:rFonts w:ascii="Open Sans" w:hAnsi="Open Sans" w:cs="Open Sans"/>
          <w:sz w:val="20"/>
          <w:szCs w:val="20"/>
          <w:lang w:val="nl-NL"/>
        </w:rPr>
        <w:t>z</w:t>
      </w:r>
      <w:r w:rsidR="00A03B3F">
        <w:rPr>
          <w:rFonts w:ascii="Open Sans" w:hAnsi="Open Sans" w:cs="Open Sans"/>
          <w:sz w:val="20"/>
          <w:szCs w:val="20"/>
          <w:lang w:val="nl-NL"/>
        </w:rPr>
        <w:t xml:space="preserve">oals aangegeven in artikel 1.3 </w:t>
      </w:r>
      <w:r w:rsidR="00A54AE9" w:rsidRPr="00B50331">
        <w:rPr>
          <w:rFonts w:ascii="Open Sans" w:hAnsi="Open Sans" w:cs="Open Sans"/>
          <w:sz w:val="20"/>
          <w:szCs w:val="20"/>
          <w:lang w:val="nl-NL"/>
        </w:rPr>
        <w:t>wil verbinden</w:t>
      </w:r>
      <w:r w:rsidR="00A03B3F">
        <w:rPr>
          <w:rFonts w:ascii="Open Sans" w:hAnsi="Open Sans" w:cs="Open Sans"/>
          <w:sz w:val="20"/>
          <w:szCs w:val="20"/>
          <w:lang w:val="nl-NL"/>
        </w:rPr>
        <w:t>,</w:t>
      </w:r>
      <w:r w:rsidR="00A54AE9" w:rsidRPr="00B50331">
        <w:rPr>
          <w:rFonts w:ascii="Open Sans" w:hAnsi="Open Sans" w:cs="Open Sans"/>
          <w:sz w:val="20"/>
          <w:szCs w:val="20"/>
          <w:lang w:val="nl-NL"/>
        </w:rPr>
        <w:t xml:space="preserve"> </w:t>
      </w:r>
      <w:r w:rsidR="00A03B3F">
        <w:rPr>
          <w:rFonts w:ascii="Open Sans" w:hAnsi="Open Sans" w:cs="Open Sans"/>
          <w:sz w:val="20"/>
          <w:szCs w:val="20"/>
          <w:lang w:val="nl-NL"/>
        </w:rPr>
        <w:t xml:space="preserve">dan </w:t>
      </w:r>
      <w:r w:rsidR="00A54AE9">
        <w:rPr>
          <w:rFonts w:ascii="Open Sans" w:hAnsi="Open Sans" w:cs="Open Sans"/>
          <w:sz w:val="20"/>
          <w:szCs w:val="20"/>
          <w:lang w:val="nl-NL"/>
        </w:rPr>
        <w:t xml:space="preserve">kan de Adviseur de overeenkomst met onmiddellijke ingang opzeggen. De </w:t>
      </w:r>
      <w:r w:rsidR="00A03B3F">
        <w:rPr>
          <w:rFonts w:ascii="Open Sans" w:hAnsi="Open Sans" w:cs="Open Sans"/>
          <w:sz w:val="20"/>
          <w:szCs w:val="20"/>
          <w:lang w:val="nl-NL"/>
        </w:rPr>
        <w:t>opname van de adviseur op de lijst met professionals komt hiermee ook automatisch te vervallen.</w:t>
      </w:r>
    </w:p>
    <w:p w14:paraId="7658A2B7" w14:textId="77777777" w:rsidR="00FC60DF" w:rsidRDefault="00FC60DF" w:rsidP="00BA761E">
      <w:pPr>
        <w:pStyle w:val="Lijstopsomteken"/>
        <w:numPr>
          <w:ilvl w:val="0"/>
          <w:numId w:val="0"/>
        </w:numPr>
        <w:ind w:left="705" w:hanging="705"/>
        <w:rPr>
          <w:rFonts w:ascii="Open Sans" w:hAnsi="Open Sans" w:cs="Open Sans"/>
          <w:sz w:val="20"/>
          <w:szCs w:val="20"/>
          <w:lang w:val="nl-NL"/>
        </w:rPr>
      </w:pPr>
    </w:p>
    <w:p w14:paraId="41674064" w14:textId="77777777" w:rsidR="00FC60DF" w:rsidRDefault="00FC60DF" w:rsidP="00FC60DF">
      <w:pPr>
        <w:pStyle w:val="Lijstopsomteken"/>
        <w:numPr>
          <w:ilvl w:val="0"/>
          <w:numId w:val="0"/>
        </w:numPr>
        <w:rPr>
          <w:rFonts w:ascii="Open Sans" w:hAnsi="Open Sans" w:cs="Open Sans"/>
          <w:sz w:val="20"/>
          <w:szCs w:val="20"/>
          <w:lang w:val="nl-NL"/>
        </w:rPr>
      </w:pPr>
      <w:r>
        <w:rPr>
          <w:rFonts w:ascii="Open Sans" w:hAnsi="Open Sans" w:cs="Open Sans"/>
          <w:sz w:val="20"/>
          <w:szCs w:val="20"/>
          <w:lang w:val="nl-NL"/>
        </w:rPr>
        <w:t>7.</w:t>
      </w:r>
    </w:p>
    <w:p w14:paraId="311E0430" w14:textId="77777777" w:rsidR="00FC60DF" w:rsidRDefault="007934EB" w:rsidP="007934EB">
      <w:pPr>
        <w:pStyle w:val="Lijstopsomteken"/>
        <w:numPr>
          <w:ilvl w:val="0"/>
          <w:numId w:val="0"/>
        </w:numPr>
        <w:ind w:left="426" w:hanging="709"/>
        <w:rPr>
          <w:rFonts w:ascii="Open Sans" w:hAnsi="Open Sans" w:cs="Open Sans"/>
          <w:sz w:val="20"/>
          <w:szCs w:val="20"/>
          <w:lang w:val="nl-NL"/>
        </w:rPr>
      </w:pPr>
      <w:r>
        <w:rPr>
          <w:rFonts w:ascii="Open Sans" w:hAnsi="Open Sans" w:cs="Open Sans"/>
          <w:sz w:val="20"/>
          <w:szCs w:val="20"/>
          <w:lang w:val="nl-NL"/>
        </w:rPr>
        <w:t xml:space="preserve">     </w:t>
      </w:r>
      <w:r w:rsidR="0004675B">
        <w:rPr>
          <w:rFonts w:ascii="Open Sans" w:hAnsi="Open Sans" w:cs="Open Sans"/>
          <w:sz w:val="20"/>
          <w:szCs w:val="20"/>
          <w:lang w:val="nl-NL"/>
        </w:rPr>
        <w:t>a.</w:t>
      </w:r>
      <w:r w:rsidR="00FC60DF">
        <w:rPr>
          <w:rFonts w:ascii="Open Sans" w:hAnsi="Open Sans" w:cs="Open Sans"/>
          <w:sz w:val="20"/>
          <w:szCs w:val="20"/>
          <w:lang w:val="nl-NL"/>
        </w:rPr>
        <w:t xml:space="preserve"> </w:t>
      </w:r>
      <w:r w:rsidR="00FC60DF">
        <w:rPr>
          <w:rFonts w:ascii="Open Sans" w:hAnsi="Open Sans" w:cs="Open Sans"/>
          <w:sz w:val="20"/>
          <w:szCs w:val="20"/>
          <w:lang w:val="nl-NL"/>
        </w:rPr>
        <w:tab/>
        <w:t xml:space="preserve">Indien er een geschil is over het toekennen van een rode kaart zoals omschreven </w:t>
      </w:r>
      <w:r>
        <w:rPr>
          <w:rFonts w:ascii="Open Sans" w:hAnsi="Open Sans" w:cs="Open Sans"/>
          <w:sz w:val="20"/>
          <w:szCs w:val="20"/>
          <w:lang w:val="nl-NL"/>
        </w:rPr>
        <w:t xml:space="preserve">in het Handboek Epos, dan wordt </w:t>
      </w:r>
      <w:r w:rsidR="00FC60DF">
        <w:rPr>
          <w:rFonts w:ascii="Open Sans" w:hAnsi="Open Sans" w:cs="Open Sans"/>
          <w:sz w:val="20"/>
          <w:szCs w:val="20"/>
          <w:lang w:val="nl-NL"/>
        </w:rPr>
        <w:t>dat geschil ter advisering worden voorgelegd aan de daartoe door het college ingestelde geschillencommissie.</w:t>
      </w:r>
    </w:p>
    <w:p w14:paraId="67936054" w14:textId="77777777" w:rsidR="00FC60DF" w:rsidRDefault="007934EB" w:rsidP="007934EB">
      <w:pPr>
        <w:pStyle w:val="Lijstopsomteken"/>
        <w:numPr>
          <w:ilvl w:val="0"/>
          <w:numId w:val="0"/>
        </w:numPr>
        <w:ind w:left="426" w:hanging="851"/>
        <w:rPr>
          <w:rFonts w:ascii="Open Sans" w:hAnsi="Open Sans" w:cs="Open Sans"/>
          <w:sz w:val="20"/>
          <w:szCs w:val="20"/>
          <w:lang w:val="nl-NL"/>
        </w:rPr>
      </w:pPr>
      <w:r>
        <w:rPr>
          <w:rFonts w:ascii="Open Sans" w:hAnsi="Open Sans" w:cs="Open Sans"/>
          <w:sz w:val="20"/>
          <w:szCs w:val="20"/>
          <w:lang w:val="nl-NL"/>
        </w:rPr>
        <w:t xml:space="preserve">        </w:t>
      </w:r>
      <w:r w:rsidR="0004675B">
        <w:rPr>
          <w:rFonts w:ascii="Open Sans" w:hAnsi="Open Sans" w:cs="Open Sans"/>
          <w:sz w:val="20"/>
          <w:szCs w:val="20"/>
          <w:lang w:val="nl-NL"/>
        </w:rPr>
        <w:t>b.</w:t>
      </w:r>
      <w:r w:rsidR="00FC60DF">
        <w:rPr>
          <w:rFonts w:ascii="Open Sans" w:hAnsi="Open Sans" w:cs="Open Sans"/>
          <w:sz w:val="20"/>
          <w:szCs w:val="20"/>
          <w:lang w:val="nl-NL"/>
        </w:rPr>
        <w:tab/>
        <w:t xml:space="preserve">Aan de hand van het advies van de geschillencommissie neemt het college een besluit. </w:t>
      </w:r>
    </w:p>
    <w:p w14:paraId="1BE36DE1" w14:textId="1F306073" w:rsidR="00FC60DF" w:rsidRDefault="00FC60DF" w:rsidP="007934EB">
      <w:pPr>
        <w:pStyle w:val="Lijstopsomteken"/>
        <w:numPr>
          <w:ilvl w:val="0"/>
          <w:numId w:val="0"/>
        </w:numPr>
        <w:ind w:left="426"/>
        <w:rPr>
          <w:rFonts w:ascii="Open Sans" w:hAnsi="Open Sans" w:cs="Open Sans"/>
          <w:sz w:val="20"/>
          <w:szCs w:val="20"/>
          <w:lang w:val="nl-NL"/>
        </w:rPr>
      </w:pPr>
      <w:r>
        <w:rPr>
          <w:rFonts w:ascii="Open Sans" w:hAnsi="Open Sans" w:cs="Open Sans"/>
          <w:sz w:val="20"/>
          <w:szCs w:val="20"/>
          <w:lang w:val="nl-NL"/>
        </w:rPr>
        <w:t>Het college kan d</w:t>
      </w:r>
      <w:r w:rsidR="007934EB">
        <w:rPr>
          <w:rFonts w:ascii="Open Sans" w:hAnsi="Open Sans" w:cs="Open Sans"/>
          <w:sz w:val="20"/>
          <w:szCs w:val="20"/>
          <w:lang w:val="nl-NL"/>
        </w:rPr>
        <w:t xml:space="preserve">aarvoor mandaat verlenen </w:t>
      </w:r>
      <w:r w:rsidR="0038508F">
        <w:rPr>
          <w:rFonts w:ascii="Open Sans" w:hAnsi="Open Sans" w:cs="Open Sans"/>
          <w:sz w:val="20"/>
          <w:szCs w:val="20"/>
          <w:lang w:val="nl-NL"/>
        </w:rPr>
        <w:t xml:space="preserve">aan de </w:t>
      </w:r>
      <w:r w:rsidR="007934EB">
        <w:rPr>
          <w:rFonts w:ascii="Open Sans" w:hAnsi="Open Sans" w:cs="Open Sans"/>
          <w:sz w:val="20"/>
          <w:szCs w:val="20"/>
          <w:lang w:val="nl-NL"/>
        </w:rPr>
        <w:t xml:space="preserve">manager van de </w:t>
      </w:r>
      <w:r w:rsidR="007934EB" w:rsidRPr="00EC2113">
        <w:rPr>
          <w:rFonts w:ascii="Open Sans" w:hAnsi="Open Sans" w:cs="Open Sans"/>
          <w:sz w:val="20"/>
          <w:szCs w:val="20"/>
          <w:lang w:val="nl-NL"/>
        </w:rPr>
        <w:t xml:space="preserve">afdeling </w:t>
      </w:r>
      <w:r w:rsidR="001D48DB" w:rsidRPr="00EC2113">
        <w:rPr>
          <w:rFonts w:ascii="Open Sans" w:hAnsi="Open Sans" w:cs="Open Sans"/>
          <w:sz w:val="20"/>
          <w:szCs w:val="20"/>
          <w:lang w:val="nl-NL"/>
        </w:rPr>
        <w:t>Fysieke Leefomgeving</w:t>
      </w:r>
    </w:p>
    <w:p w14:paraId="7EFB11C6" w14:textId="77777777" w:rsidR="00D81ED0" w:rsidRDefault="00D81ED0" w:rsidP="00B056B1">
      <w:pPr>
        <w:pStyle w:val="Lijstopsomteken"/>
        <w:numPr>
          <w:ilvl w:val="0"/>
          <w:numId w:val="0"/>
        </w:numPr>
        <w:rPr>
          <w:rFonts w:ascii="Open Sans" w:hAnsi="Open Sans" w:cs="Open Sans"/>
          <w:sz w:val="20"/>
          <w:szCs w:val="20"/>
          <w:lang w:val="nl-NL"/>
        </w:rPr>
      </w:pPr>
    </w:p>
    <w:p w14:paraId="00E5CC40" w14:textId="77777777" w:rsidR="007934EB" w:rsidRDefault="007934EB" w:rsidP="007934EB">
      <w:pPr>
        <w:pStyle w:val="Lijstopsomteken"/>
        <w:numPr>
          <w:ilvl w:val="0"/>
          <w:numId w:val="0"/>
        </w:numPr>
        <w:ind w:left="426" w:hanging="705"/>
        <w:rPr>
          <w:rFonts w:ascii="Open Sans" w:hAnsi="Open Sans" w:cs="Open Sans"/>
          <w:sz w:val="20"/>
          <w:szCs w:val="20"/>
          <w:lang w:val="nl-NL"/>
        </w:rPr>
      </w:pPr>
      <w:r>
        <w:rPr>
          <w:rFonts w:ascii="Open Sans" w:hAnsi="Open Sans" w:cs="Open Sans"/>
          <w:sz w:val="20"/>
          <w:szCs w:val="20"/>
          <w:lang w:val="nl-NL"/>
        </w:rPr>
        <w:t xml:space="preserve">     </w:t>
      </w:r>
      <w:r w:rsidR="00FC60DF">
        <w:rPr>
          <w:rFonts w:ascii="Open Sans" w:hAnsi="Open Sans" w:cs="Open Sans"/>
          <w:sz w:val="20"/>
          <w:szCs w:val="20"/>
          <w:lang w:val="nl-NL"/>
        </w:rPr>
        <w:t>8</w:t>
      </w:r>
      <w:r w:rsidR="00D81ED0">
        <w:rPr>
          <w:rFonts w:ascii="Open Sans" w:hAnsi="Open Sans" w:cs="Open Sans"/>
          <w:sz w:val="20"/>
          <w:szCs w:val="20"/>
          <w:lang w:val="nl-NL"/>
        </w:rPr>
        <w:t xml:space="preserve">. </w:t>
      </w:r>
      <w:r w:rsidR="00A54AE9">
        <w:rPr>
          <w:rFonts w:ascii="Open Sans" w:hAnsi="Open Sans" w:cs="Open Sans"/>
          <w:sz w:val="20"/>
          <w:szCs w:val="20"/>
          <w:lang w:val="nl-NL"/>
        </w:rPr>
        <w:tab/>
      </w:r>
    </w:p>
    <w:p w14:paraId="0AD95559" w14:textId="77777777" w:rsidR="00D81ED0" w:rsidRDefault="0004675B" w:rsidP="007934EB">
      <w:pPr>
        <w:pStyle w:val="Lijstopsomteken"/>
        <w:numPr>
          <w:ilvl w:val="0"/>
          <w:numId w:val="0"/>
        </w:numPr>
        <w:ind w:left="426" w:hanging="705"/>
        <w:rPr>
          <w:rFonts w:ascii="Open Sans" w:hAnsi="Open Sans" w:cs="Open Sans"/>
          <w:sz w:val="20"/>
          <w:szCs w:val="20"/>
          <w:lang w:val="nl-NL"/>
        </w:rPr>
      </w:pPr>
      <w:r>
        <w:rPr>
          <w:rFonts w:ascii="Open Sans" w:hAnsi="Open Sans" w:cs="Open Sans"/>
          <w:sz w:val="20"/>
          <w:szCs w:val="20"/>
          <w:lang w:val="nl-NL"/>
        </w:rPr>
        <w:t xml:space="preserve">     a.  </w:t>
      </w:r>
      <w:r w:rsidR="007934EB">
        <w:rPr>
          <w:rFonts w:ascii="Open Sans" w:hAnsi="Open Sans" w:cs="Open Sans"/>
          <w:sz w:val="20"/>
          <w:szCs w:val="20"/>
          <w:lang w:val="nl-NL"/>
        </w:rPr>
        <w:t xml:space="preserve">   </w:t>
      </w:r>
      <w:r w:rsidR="00D81ED0">
        <w:rPr>
          <w:rFonts w:ascii="Open Sans" w:hAnsi="Open Sans" w:cs="Open Sans"/>
          <w:sz w:val="20"/>
          <w:szCs w:val="20"/>
          <w:lang w:val="nl-NL"/>
        </w:rPr>
        <w:t xml:space="preserve">Ingeval </w:t>
      </w:r>
      <w:r w:rsidR="00D952CF">
        <w:rPr>
          <w:rFonts w:ascii="Open Sans" w:hAnsi="Open Sans" w:cs="Open Sans"/>
          <w:sz w:val="20"/>
          <w:szCs w:val="20"/>
          <w:lang w:val="nl-NL"/>
        </w:rPr>
        <w:t xml:space="preserve">de adviseur wordt  geschrapt van de lijst van professionals wordt de compleet ingediende </w:t>
      </w:r>
      <w:r w:rsidR="00D81ED0">
        <w:rPr>
          <w:rFonts w:ascii="Open Sans" w:hAnsi="Open Sans" w:cs="Open Sans"/>
          <w:sz w:val="20"/>
          <w:szCs w:val="20"/>
          <w:lang w:val="nl-NL"/>
        </w:rPr>
        <w:t xml:space="preserve"> aanvraag</w:t>
      </w:r>
      <w:r w:rsidR="007934EB">
        <w:rPr>
          <w:rFonts w:ascii="Open Sans" w:hAnsi="Open Sans" w:cs="Open Sans"/>
          <w:sz w:val="20"/>
          <w:szCs w:val="20"/>
          <w:lang w:val="nl-NL"/>
        </w:rPr>
        <w:t>,</w:t>
      </w:r>
      <w:r w:rsidR="00D81ED0">
        <w:rPr>
          <w:rFonts w:ascii="Open Sans" w:hAnsi="Open Sans" w:cs="Open Sans"/>
          <w:sz w:val="20"/>
          <w:szCs w:val="20"/>
          <w:lang w:val="nl-NL"/>
        </w:rPr>
        <w:t xml:space="preserve"> </w:t>
      </w:r>
      <w:r w:rsidR="00D952CF">
        <w:rPr>
          <w:rFonts w:ascii="Open Sans" w:hAnsi="Open Sans" w:cs="Open Sans"/>
          <w:sz w:val="20"/>
          <w:szCs w:val="20"/>
          <w:lang w:val="nl-NL"/>
        </w:rPr>
        <w:t>die voor het moment van schrappen werd ingediend nog beschouwd als zijnde ingediend door een professional in de zin van deze overeenkomst</w:t>
      </w:r>
      <w:r w:rsidR="00A04B59">
        <w:rPr>
          <w:rFonts w:ascii="Open Sans" w:hAnsi="Open Sans" w:cs="Open Sans"/>
          <w:sz w:val="20"/>
          <w:szCs w:val="20"/>
          <w:lang w:val="nl-NL"/>
        </w:rPr>
        <w:t xml:space="preserve">. </w:t>
      </w:r>
    </w:p>
    <w:p w14:paraId="4EABDD3F" w14:textId="77777777" w:rsidR="007934EB" w:rsidRDefault="0004675B" w:rsidP="007934EB">
      <w:pPr>
        <w:pStyle w:val="Lijstopsomteken"/>
        <w:numPr>
          <w:ilvl w:val="0"/>
          <w:numId w:val="0"/>
        </w:numPr>
        <w:ind w:left="426" w:hanging="705"/>
        <w:rPr>
          <w:rFonts w:ascii="Open Sans" w:hAnsi="Open Sans" w:cs="Open Sans"/>
          <w:sz w:val="20"/>
          <w:szCs w:val="20"/>
          <w:lang w:val="nl-NL"/>
        </w:rPr>
      </w:pPr>
      <w:r>
        <w:rPr>
          <w:rFonts w:ascii="Open Sans" w:hAnsi="Open Sans" w:cs="Open Sans"/>
          <w:sz w:val="20"/>
          <w:szCs w:val="20"/>
          <w:lang w:val="nl-NL"/>
        </w:rPr>
        <w:t xml:space="preserve">     b.  </w:t>
      </w:r>
      <w:r w:rsidR="007934EB">
        <w:rPr>
          <w:rFonts w:ascii="Open Sans" w:hAnsi="Open Sans" w:cs="Open Sans"/>
          <w:sz w:val="20"/>
          <w:szCs w:val="20"/>
          <w:lang w:val="nl-NL"/>
        </w:rPr>
        <w:t xml:space="preserve">   Ingeval de adviseur wordt geschrapt van de lijst van professionals,  is de gemeente op geen enkele wijze gehouden eventuele schade, in welke vorm </w:t>
      </w:r>
      <w:r w:rsidR="004B79A5">
        <w:rPr>
          <w:rFonts w:ascii="Open Sans" w:hAnsi="Open Sans" w:cs="Open Sans"/>
          <w:sz w:val="20"/>
          <w:szCs w:val="20"/>
          <w:lang w:val="nl-NL"/>
        </w:rPr>
        <w:t xml:space="preserve">dan ook </w:t>
      </w:r>
      <w:r w:rsidR="007934EB">
        <w:rPr>
          <w:rFonts w:ascii="Open Sans" w:hAnsi="Open Sans" w:cs="Open Sans"/>
          <w:sz w:val="20"/>
          <w:szCs w:val="20"/>
          <w:lang w:val="nl-NL"/>
        </w:rPr>
        <w:t xml:space="preserve">die hieruit voor de </w:t>
      </w:r>
      <w:r w:rsidR="003A2D04">
        <w:rPr>
          <w:rFonts w:ascii="Open Sans" w:hAnsi="Open Sans" w:cs="Open Sans"/>
          <w:sz w:val="20"/>
          <w:szCs w:val="20"/>
          <w:lang w:val="nl-NL"/>
        </w:rPr>
        <w:t>professional</w:t>
      </w:r>
      <w:r w:rsidR="007934EB">
        <w:rPr>
          <w:rFonts w:ascii="Open Sans" w:hAnsi="Open Sans" w:cs="Open Sans"/>
          <w:sz w:val="20"/>
          <w:szCs w:val="20"/>
          <w:lang w:val="nl-NL"/>
        </w:rPr>
        <w:t xml:space="preserve"> voortvloeit</w:t>
      </w:r>
      <w:r w:rsidR="003A2D04">
        <w:rPr>
          <w:rFonts w:ascii="Open Sans" w:hAnsi="Open Sans" w:cs="Open Sans"/>
          <w:sz w:val="20"/>
          <w:szCs w:val="20"/>
          <w:lang w:val="nl-NL"/>
        </w:rPr>
        <w:t xml:space="preserve">, </w:t>
      </w:r>
      <w:r w:rsidR="007934EB">
        <w:rPr>
          <w:rFonts w:ascii="Open Sans" w:hAnsi="Open Sans" w:cs="Open Sans"/>
          <w:sz w:val="20"/>
          <w:szCs w:val="20"/>
          <w:lang w:val="nl-NL"/>
        </w:rPr>
        <w:t xml:space="preserve"> te vergoeden</w:t>
      </w:r>
      <w:r w:rsidR="003A2D04">
        <w:rPr>
          <w:rFonts w:ascii="Open Sans" w:hAnsi="Open Sans" w:cs="Open Sans"/>
          <w:sz w:val="20"/>
          <w:szCs w:val="20"/>
          <w:lang w:val="nl-NL"/>
        </w:rPr>
        <w:t>.</w:t>
      </w:r>
    </w:p>
    <w:p w14:paraId="32539BC8" w14:textId="77777777" w:rsidR="00A54AE9" w:rsidRDefault="00A54AE9" w:rsidP="00BA761E">
      <w:pPr>
        <w:pStyle w:val="Lijstopsomteken"/>
        <w:numPr>
          <w:ilvl w:val="0"/>
          <w:numId w:val="0"/>
        </w:numPr>
        <w:ind w:left="705" w:hanging="705"/>
        <w:rPr>
          <w:rFonts w:ascii="Open Sans" w:hAnsi="Open Sans" w:cs="Open Sans"/>
          <w:sz w:val="20"/>
          <w:szCs w:val="20"/>
          <w:lang w:val="nl-NL"/>
        </w:rPr>
      </w:pPr>
    </w:p>
    <w:p w14:paraId="4C8C1A60" w14:textId="77777777" w:rsidR="00E84C69" w:rsidRDefault="007934EB" w:rsidP="003D58EF">
      <w:pPr>
        <w:pStyle w:val="Lijstopsomteken"/>
        <w:numPr>
          <w:ilvl w:val="0"/>
          <w:numId w:val="0"/>
        </w:numPr>
        <w:ind w:left="426" w:hanging="705"/>
        <w:rPr>
          <w:rFonts w:ascii="Open Sans" w:hAnsi="Open Sans" w:cs="Open Sans"/>
          <w:sz w:val="20"/>
          <w:szCs w:val="20"/>
          <w:lang w:val="nl-NL"/>
        </w:rPr>
      </w:pPr>
      <w:r>
        <w:rPr>
          <w:rFonts w:ascii="Open Sans" w:hAnsi="Open Sans" w:cs="Open Sans"/>
          <w:sz w:val="20"/>
          <w:szCs w:val="20"/>
          <w:lang w:val="nl-NL"/>
        </w:rPr>
        <w:lastRenderedPageBreak/>
        <w:t xml:space="preserve">     </w:t>
      </w:r>
      <w:r w:rsidR="00FC60DF">
        <w:rPr>
          <w:rFonts w:ascii="Open Sans" w:hAnsi="Open Sans" w:cs="Open Sans"/>
          <w:sz w:val="20"/>
          <w:szCs w:val="20"/>
          <w:lang w:val="nl-NL"/>
        </w:rPr>
        <w:t>9</w:t>
      </w:r>
      <w:r w:rsidR="00A54AE9">
        <w:rPr>
          <w:rFonts w:ascii="Open Sans" w:hAnsi="Open Sans" w:cs="Open Sans"/>
          <w:sz w:val="20"/>
          <w:szCs w:val="20"/>
          <w:lang w:val="nl-NL"/>
        </w:rPr>
        <w:t xml:space="preserve">. </w:t>
      </w:r>
      <w:r w:rsidR="00A54AE9">
        <w:rPr>
          <w:rFonts w:ascii="Open Sans" w:hAnsi="Open Sans" w:cs="Open Sans"/>
          <w:sz w:val="20"/>
          <w:szCs w:val="20"/>
          <w:lang w:val="nl-NL"/>
        </w:rPr>
        <w:tab/>
        <w:t>Deze overeenkomst geldt niet voor de aanvragen</w:t>
      </w:r>
      <w:r w:rsidR="0038508F">
        <w:rPr>
          <w:rFonts w:ascii="Open Sans" w:hAnsi="Open Sans" w:cs="Open Sans"/>
          <w:sz w:val="20"/>
          <w:szCs w:val="20"/>
          <w:lang w:val="nl-NL"/>
        </w:rPr>
        <w:t>,</w:t>
      </w:r>
      <w:r w:rsidR="00A54AE9">
        <w:rPr>
          <w:rFonts w:ascii="Open Sans" w:hAnsi="Open Sans" w:cs="Open Sans"/>
          <w:sz w:val="20"/>
          <w:szCs w:val="20"/>
          <w:lang w:val="nl-NL"/>
        </w:rPr>
        <w:t xml:space="preserve"> die bij het aangaan van deze overeenkomst al zijn ingediend.</w:t>
      </w:r>
    </w:p>
    <w:p w14:paraId="35DCC318" w14:textId="77777777" w:rsidR="003D58EF" w:rsidRDefault="003D58EF" w:rsidP="003D58EF">
      <w:pPr>
        <w:pStyle w:val="Lijstopsomteken"/>
        <w:numPr>
          <w:ilvl w:val="0"/>
          <w:numId w:val="0"/>
        </w:numPr>
        <w:ind w:left="426" w:hanging="705"/>
        <w:rPr>
          <w:rFonts w:ascii="Open Sans" w:hAnsi="Open Sans" w:cs="Open Sans"/>
          <w:sz w:val="20"/>
          <w:szCs w:val="20"/>
          <w:lang w:val="nl-NL"/>
        </w:rPr>
      </w:pPr>
    </w:p>
    <w:p w14:paraId="713550F9" w14:textId="77777777" w:rsidR="003D58EF" w:rsidRDefault="003D58EF" w:rsidP="003D58EF">
      <w:pPr>
        <w:pStyle w:val="Lijstopsomteken"/>
        <w:numPr>
          <w:ilvl w:val="0"/>
          <w:numId w:val="0"/>
        </w:numPr>
        <w:ind w:left="426" w:hanging="705"/>
        <w:rPr>
          <w:rFonts w:ascii="Open Sans" w:hAnsi="Open Sans" w:cs="Open Sans"/>
          <w:sz w:val="20"/>
          <w:szCs w:val="20"/>
          <w:lang w:val="nl-NL"/>
        </w:rPr>
      </w:pPr>
    </w:p>
    <w:p w14:paraId="257057D2" w14:textId="77777777" w:rsidR="003D58EF" w:rsidRDefault="003D58EF" w:rsidP="003D58EF">
      <w:pPr>
        <w:pStyle w:val="Lijstopsomteken"/>
        <w:numPr>
          <w:ilvl w:val="0"/>
          <w:numId w:val="0"/>
        </w:numPr>
        <w:ind w:left="426" w:hanging="705"/>
        <w:rPr>
          <w:rFonts w:ascii="Open Sans" w:hAnsi="Open Sans" w:cs="Open Sans"/>
          <w:sz w:val="20"/>
          <w:szCs w:val="20"/>
          <w:lang w:val="nl-NL"/>
        </w:rPr>
      </w:pPr>
    </w:p>
    <w:p w14:paraId="61E5D466" w14:textId="77777777" w:rsidR="0030607B" w:rsidRPr="00BA761E" w:rsidRDefault="0030607B" w:rsidP="00B056B1">
      <w:pPr>
        <w:pStyle w:val="Lijstopsomteken"/>
        <w:numPr>
          <w:ilvl w:val="0"/>
          <w:numId w:val="0"/>
        </w:numPr>
        <w:rPr>
          <w:rFonts w:ascii="Open Sans" w:hAnsi="Open Sans" w:cs="Open Sans"/>
          <w:sz w:val="20"/>
          <w:szCs w:val="20"/>
          <w:lang w:val="nl-NL"/>
        </w:rPr>
      </w:pPr>
      <w:r w:rsidRPr="00BA761E">
        <w:rPr>
          <w:rFonts w:ascii="Open Sans" w:hAnsi="Open Sans" w:cs="Open Sans"/>
          <w:sz w:val="20"/>
          <w:szCs w:val="20"/>
          <w:lang w:val="nl-NL"/>
        </w:rPr>
        <w:t>Aldus overeengekomen en ondertekend in tweevoud te Staphorst op …………………….;</w:t>
      </w:r>
    </w:p>
    <w:p w14:paraId="49124756" w14:textId="77777777" w:rsidR="0030607B" w:rsidRPr="00BA761E" w:rsidRDefault="0030607B" w:rsidP="00B056B1">
      <w:pPr>
        <w:pStyle w:val="Lijstopsomteken"/>
        <w:numPr>
          <w:ilvl w:val="0"/>
          <w:numId w:val="0"/>
        </w:numPr>
        <w:rPr>
          <w:rFonts w:ascii="Open Sans" w:hAnsi="Open Sans" w:cs="Open Sans"/>
          <w:sz w:val="20"/>
          <w:szCs w:val="20"/>
          <w:lang w:val="nl-NL"/>
        </w:rPr>
      </w:pPr>
    </w:p>
    <w:p w14:paraId="5D4798DD" w14:textId="77777777" w:rsidR="0030607B" w:rsidRPr="00BA761E" w:rsidRDefault="00FC1727" w:rsidP="00B056B1">
      <w:pPr>
        <w:pStyle w:val="Lijstopsomteken"/>
        <w:numPr>
          <w:ilvl w:val="0"/>
          <w:numId w:val="0"/>
        </w:numPr>
        <w:rPr>
          <w:rFonts w:ascii="Open Sans" w:hAnsi="Open Sans" w:cs="Open Sans"/>
          <w:sz w:val="20"/>
          <w:szCs w:val="20"/>
          <w:lang w:val="nl-NL"/>
        </w:rPr>
      </w:pPr>
      <w:r w:rsidRPr="003A2D04" w:rsidDel="00FC1727">
        <w:rPr>
          <w:rStyle w:val="Verwijzingopmerking"/>
          <w:rFonts w:ascii="Open Sans" w:hAnsi="Open Sans" w:cs="Open Sans"/>
          <w:sz w:val="20"/>
          <w:szCs w:val="20"/>
          <w:lang w:val="nl-NL"/>
        </w:rPr>
        <w:t xml:space="preserve"> </w:t>
      </w:r>
      <w:r w:rsidR="0030607B" w:rsidRPr="00BA761E">
        <w:rPr>
          <w:rFonts w:ascii="Open Sans" w:hAnsi="Open Sans" w:cs="Open Sans"/>
          <w:sz w:val="20"/>
          <w:szCs w:val="20"/>
          <w:lang w:val="nl-NL"/>
        </w:rPr>
        <w:t>(Gemeente Staphorst)</w:t>
      </w:r>
      <w:r w:rsidR="0030607B" w:rsidRPr="00BA761E">
        <w:rPr>
          <w:rFonts w:ascii="Open Sans" w:hAnsi="Open Sans" w:cs="Open Sans"/>
          <w:sz w:val="20"/>
          <w:szCs w:val="20"/>
          <w:lang w:val="nl-NL"/>
        </w:rPr>
        <w:tab/>
      </w:r>
      <w:r w:rsidR="0030607B" w:rsidRPr="00BA761E">
        <w:rPr>
          <w:rFonts w:ascii="Open Sans" w:hAnsi="Open Sans" w:cs="Open Sans"/>
          <w:sz w:val="20"/>
          <w:szCs w:val="20"/>
          <w:lang w:val="nl-NL"/>
        </w:rPr>
        <w:tab/>
      </w:r>
      <w:r w:rsidR="0030607B" w:rsidRPr="00BA761E">
        <w:rPr>
          <w:rFonts w:ascii="Open Sans" w:hAnsi="Open Sans" w:cs="Open Sans"/>
          <w:sz w:val="20"/>
          <w:szCs w:val="20"/>
          <w:lang w:val="nl-NL"/>
        </w:rPr>
        <w:tab/>
      </w:r>
      <w:r w:rsidR="0030607B" w:rsidRPr="00BA761E">
        <w:rPr>
          <w:rFonts w:ascii="Open Sans" w:hAnsi="Open Sans" w:cs="Open Sans"/>
          <w:sz w:val="20"/>
          <w:szCs w:val="20"/>
          <w:lang w:val="nl-NL"/>
        </w:rPr>
        <w:tab/>
      </w:r>
      <w:r w:rsidR="0030607B" w:rsidRPr="00BA761E">
        <w:rPr>
          <w:rFonts w:ascii="Open Sans" w:hAnsi="Open Sans" w:cs="Open Sans"/>
          <w:sz w:val="20"/>
          <w:szCs w:val="20"/>
          <w:lang w:val="nl-NL"/>
        </w:rPr>
        <w:tab/>
      </w:r>
      <w:r w:rsidR="0030607B" w:rsidRPr="00BA761E">
        <w:rPr>
          <w:rFonts w:ascii="Open Sans" w:hAnsi="Open Sans" w:cs="Open Sans"/>
          <w:sz w:val="20"/>
          <w:szCs w:val="20"/>
          <w:lang w:val="nl-NL"/>
        </w:rPr>
        <w:tab/>
        <w:t>(Adviseur)</w:t>
      </w:r>
    </w:p>
    <w:p w14:paraId="1EC04256" w14:textId="77777777" w:rsidR="0030607B" w:rsidRPr="00BA761E" w:rsidRDefault="0030607B" w:rsidP="00B056B1">
      <w:pPr>
        <w:pStyle w:val="Lijstopsomteken"/>
        <w:numPr>
          <w:ilvl w:val="0"/>
          <w:numId w:val="0"/>
        </w:numPr>
        <w:rPr>
          <w:rFonts w:ascii="Open Sans" w:hAnsi="Open Sans" w:cs="Open Sans"/>
          <w:sz w:val="20"/>
          <w:szCs w:val="20"/>
          <w:lang w:val="nl-NL"/>
        </w:rPr>
      </w:pPr>
    </w:p>
    <w:p w14:paraId="50BD8DDF" w14:textId="77777777" w:rsidR="00FC1727" w:rsidRPr="00DE709E" w:rsidRDefault="00FC1727" w:rsidP="00FC1727">
      <w:pPr>
        <w:pStyle w:val="Lijstopsomteken"/>
        <w:numPr>
          <w:ilvl w:val="0"/>
          <w:numId w:val="0"/>
        </w:numPr>
        <w:rPr>
          <w:rFonts w:ascii="Open Sans" w:hAnsi="Open Sans" w:cs="Open Sans"/>
          <w:sz w:val="20"/>
          <w:szCs w:val="20"/>
          <w:lang w:val="nl-NL"/>
        </w:rPr>
      </w:pPr>
    </w:p>
    <w:p w14:paraId="12F8796F" w14:textId="77777777" w:rsidR="00FC1727" w:rsidRPr="003A2D04" w:rsidRDefault="00FC1727" w:rsidP="00FC1727">
      <w:pPr>
        <w:pStyle w:val="Lijstopsomteken"/>
        <w:numPr>
          <w:ilvl w:val="0"/>
          <w:numId w:val="0"/>
        </w:numPr>
        <w:rPr>
          <w:rFonts w:ascii="Open Sans" w:hAnsi="Open Sans" w:cs="Open Sans"/>
          <w:sz w:val="20"/>
          <w:szCs w:val="20"/>
          <w:lang w:val="nl-NL"/>
        </w:rPr>
      </w:pPr>
      <w:r w:rsidRPr="00DE709E">
        <w:rPr>
          <w:rFonts w:ascii="Open Sans" w:hAnsi="Open Sans" w:cs="Open Sans"/>
          <w:sz w:val="20"/>
          <w:szCs w:val="20"/>
          <w:lang w:val="nl-NL"/>
        </w:rPr>
        <w:t>………………………</w:t>
      </w:r>
      <w:r w:rsidRPr="00DE709E">
        <w:rPr>
          <w:rFonts w:ascii="Open Sans" w:hAnsi="Open Sans" w:cs="Open Sans"/>
          <w:sz w:val="20"/>
          <w:szCs w:val="20"/>
          <w:lang w:val="nl-NL"/>
        </w:rPr>
        <w:tab/>
      </w:r>
      <w:r w:rsidRPr="00DE709E">
        <w:rPr>
          <w:rFonts w:ascii="Open Sans" w:hAnsi="Open Sans" w:cs="Open Sans"/>
          <w:sz w:val="20"/>
          <w:szCs w:val="20"/>
          <w:lang w:val="nl-NL"/>
        </w:rPr>
        <w:tab/>
      </w:r>
      <w:r w:rsidRPr="00DE709E">
        <w:rPr>
          <w:rFonts w:ascii="Open Sans" w:hAnsi="Open Sans" w:cs="Open Sans"/>
          <w:sz w:val="20"/>
          <w:szCs w:val="20"/>
          <w:lang w:val="nl-NL"/>
        </w:rPr>
        <w:tab/>
      </w:r>
      <w:r w:rsidRPr="00DE709E">
        <w:rPr>
          <w:rFonts w:ascii="Open Sans" w:hAnsi="Open Sans" w:cs="Open Sans"/>
          <w:sz w:val="20"/>
          <w:szCs w:val="20"/>
          <w:lang w:val="nl-NL"/>
        </w:rPr>
        <w:tab/>
      </w:r>
      <w:r w:rsidRPr="00DE709E">
        <w:rPr>
          <w:rFonts w:ascii="Open Sans" w:hAnsi="Open Sans" w:cs="Open Sans"/>
          <w:sz w:val="20"/>
          <w:szCs w:val="20"/>
          <w:lang w:val="nl-NL"/>
        </w:rPr>
        <w:tab/>
      </w:r>
      <w:r>
        <w:rPr>
          <w:rFonts w:ascii="Open Sans" w:hAnsi="Open Sans" w:cs="Open Sans"/>
          <w:sz w:val="20"/>
          <w:szCs w:val="20"/>
          <w:lang w:val="nl-NL"/>
        </w:rPr>
        <w:tab/>
      </w:r>
      <w:r w:rsidRPr="00DE709E">
        <w:rPr>
          <w:rFonts w:ascii="Open Sans" w:hAnsi="Open Sans" w:cs="Open Sans"/>
          <w:sz w:val="20"/>
          <w:szCs w:val="20"/>
          <w:lang w:val="nl-NL"/>
        </w:rPr>
        <w:tab/>
      </w:r>
      <w:r w:rsidRPr="003A2D04">
        <w:rPr>
          <w:rFonts w:ascii="Open Sans" w:hAnsi="Open Sans" w:cs="Open Sans"/>
          <w:sz w:val="20"/>
          <w:szCs w:val="20"/>
          <w:lang w:val="nl-NL"/>
        </w:rPr>
        <w:t>…………………………</w:t>
      </w:r>
    </w:p>
    <w:p w14:paraId="61574D7F" w14:textId="77777777" w:rsidR="00FC1727" w:rsidRDefault="00FC1727" w:rsidP="00B056B1">
      <w:pPr>
        <w:pStyle w:val="Lijstopsomteken"/>
        <w:numPr>
          <w:ilvl w:val="0"/>
          <w:numId w:val="0"/>
        </w:numPr>
        <w:rPr>
          <w:rFonts w:ascii="Open Sans" w:hAnsi="Open Sans" w:cs="Open Sans"/>
          <w:sz w:val="20"/>
          <w:szCs w:val="20"/>
          <w:lang w:val="nl-NL"/>
        </w:rPr>
      </w:pPr>
    </w:p>
    <w:p w14:paraId="6D44E77C" w14:textId="77777777" w:rsidR="00FC1727" w:rsidRPr="00BA761E" w:rsidRDefault="00FC1727" w:rsidP="00B056B1">
      <w:pPr>
        <w:pStyle w:val="Lijstopsomteken"/>
        <w:numPr>
          <w:ilvl w:val="0"/>
          <w:numId w:val="0"/>
        </w:numPr>
        <w:rPr>
          <w:rFonts w:ascii="Open Sans" w:hAnsi="Open Sans" w:cs="Open Sans"/>
          <w:sz w:val="20"/>
          <w:szCs w:val="20"/>
          <w:lang w:val="nl-NL"/>
        </w:rPr>
      </w:pPr>
      <w:r>
        <w:rPr>
          <w:rFonts w:ascii="Open Sans" w:hAnsi="Open Sans" w:cs="Open Sans"/>
          <w:sz w:val="20"/>
          <w:szCs w:val="20"/>
          <w:lang w:val="nl-NL"/>
        </w:rPr>
        <w:t>de burgemeester,</w:t>
      </w:r>
    </w:p>
    <w:p w14:paraId="077184E6" w14:textId="77777777" w:rsidR="00FC1727" w:rsidRPr="003A2D04" w:rsidRDefault="001A0BF3" w:rsidP="00FC1727">
      <w:pPr>
        <w:pStyle w:val="Lijstopsomteken"/>
        <w:numPr>
          <w:ilvl w:val="0"/>
          <w:numId w:val="0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J. ten Kate</w:t>
      </w:r>
    </w:p>
    <w:p w14:paraId="290420FB" w14:textId="77777777" w:rsidR="0030607B" w:rsidRPr="003A2D04" w:rsidRDefault="0030607B" w:rsidP="00B056B1">
      <w:pPr>
        <w:pStyle w:val="Lijstopsomteken"/>
        <w:numPr>
          <w:ilvl w:val="0"/>
          <w:numId w:val="0"/>
        </w:numPr>
        <w:rPr>
          <w:rFonts w:ascii="Open Sans" w:hAnsi="Open Sans" w:cs="Open Sans"/>
          <w:b/>
          <w:sz w:val="20"/>
          <w:szCs w:val="20"/>
        </w:rPr>
      </w:pPr>
    </w:p>
    <w:p w14:paraId="1E720438" w14:textId="77777777" w:rsidR="00C47FEC" w:rsidRPr="003A2D04" w:rsidRDefault="00C47FEC" w:rsidP="00FC1727">
      <w:pPr>
        <w:rPr>
          <w:rFonts w:ascii="Open Sans" w:hAnsi="Open Sans" w:cs="Open Sans"/>
          <w:sz w:val="20"/>
          <w:szCs w:val="20"/>
        </w:rPr>
      </w:pPr>
    </w:p>
    <w:sectPr w:rsidR="00C47FEC" w:rsidRPr="003A2D04" w:rsidSect="00BC2633">
      <w:footerReference w:type="default" r:id="rId18"/>
      <w:footerReference w:type="first" r:id="rId19"/>
      <w:pgSz w:w="11906" w:h="16838" w:code="9"/>
      <w:pgMar w:top="1985" w:right="1418" w:bottom="1134" w:left="1276" w:header="340" w:footer="357" w:gutter="0"/>
      <w:paperSrc w:first="1001" w:other="100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85F32" w14:textId="77777777" w:rsidR="00D65B2B" w:rsidRDefault="00D65B2B" w:rsidP="00F438F1">
      <w:r>
        <w:separator/>
      </w:r>
    </w:p>
  </w:endnote>
  <w:endnote w:type="continuationSeparator" w:id="0">
    <w:p w14:paraId="38BFA747" w14:textId="77777777" w:rsidR="00D65B2B" w:rsidRDefault="00D65B2B" w:rsidP="00F4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BBE96" w14:textId="77777777" w:rsidR="00067E9C" w:rsidRDefault="00067E9C"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6FFDA28A" wp14:editId="70517946">
              <wp:simplePos x="0" y="0"/>
              <wp:positionH relativeFrom="margin">
                <wp:align>right</wp:align>
              </wp:positionH>
              <wp:positionV relativeFrom="page">
                <wp:posOffset>10081260</wp:posOffset>
              </wp:positionV>
              <wp:extent cx="1249200" cy="180000"/>
              <wp:effectExtent l="0" t="0" r="8255" b="10795"/>
              <wp:wrapNone/>
              <wp:docPr id="4" name="Tekstva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9200" cy="18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720"/>
                            <w:gridCol w:w="555"/>
                            <w:gridCol w:w="679"/>
                          </w:tblGrid>
                          <w:tr w:rsidR="00067E9C" w14:paraId="2715338A" w14:textId="77777777" w:rsidTr="00036E7D">
                            <w:tc>
                              <w:tcPr>
                                <w:tcW w:w="720" w:type="dxa"/>
                              </w:tcPr>
                              <w:p w14:paraId="00A65710" w14:textId="77777777" w:rsidR="00067E9C" w:rsidRDefault="00067E9C" w:rsidP="00036E7D">
                                <w:pPr>
                                  <w:pStyle w:val="DSFooter1"/>
                                </w:pPr>
                                <w:bookmarkStart w:id="1" w:name="lblPageOf" w:colFirst="1" w:colLast="1"/>
                              </w:p>
                            </w:tc>
                            <w:tc>
                              <w:tcPr>
                                <w:tcW w:w="555" w:type="dxa"/>
                              </w:tcPr>
                              <w:p w14:paraId="0866B232" w14:textId="77777777" w:rsidR="00067E9C" w:rsidRDefault="00067E9C" w:rsidP="00036E7D">
                                <w:pPr>
                                  <w:pStyle w:val="DSFooter1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679" w:type="dxa"/>
                              </w:tcPr>
                              <w:p w14:paraId="66CED02D" w14:textId="77777777" w:rsidR="00067E9C" w:rsidRDefault="00067E9C" w:rsidP="00036E7D">
                                <w:pPr>
                                  <w:pStyle w:val="DSFooter1"/>
                                  <w:jc w:val="left"/>
                                </w:pPr>
                              </w:p>
                            </w:tc>
                          </w:tr>
                          <w:bookmarkEnd w:id="1"/>
                        </w:tbl>
                        <w:p w14:paraId="7367078D" w14:textId="77777777" w:rsidR="00067E9C" w:rsidRDefault="00067E9C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DA28A" id="_x0000_t202" coordsize="21600,21600" o:spt="202" path="m,l,21600r21600,l21600,xe">
              <v:stroke joinstyle="miter"/>
              <v:path gradientshapeok="t" o:connecttype="rect"/>
            </v:shapetype>
            <v:shape id="Tekstvak 10" o:spid="_x0000_s1026" type="#_x0000_t202" style="position:absolute;margin-left:47.15pt;margin-top:793.8pt;width:98.35pt;height:14.15pt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" filled="f" stroked="f" strokeweight=".5pt">
              <v:textbox inset="0,0,0,0">
                <w:txbxContent>
                  <w:tbl>
                    <w:tblPr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720"/>
                      <w:gridCol w:w="555"/>
                      <w:gridCol w:w="679"/>
                    </w:tblGrid>
                    <w:tr w:rsidR="00067E9C" w14:paraId="2715338A" w14:textId="77777777" w:rsidTr="00036E7D">
                      <w:tc>
                        <w:tcPr>
                          <w:tcW w:w="720" w:type="dxa"/>
                        </w:tcPr>
                        <w:p w14:paraId="00A65710" w14:textId="77777777" w:rsidR="00067E9C" w:rsidRDefault="00067E9C" w:rsidP="00036E7D">
                          <w:pPr>
                            <w:pStyle w:val="DSFooter1"/>
                          </w:pPr>
                          <w:bookmarkStart w:id="2" w:name="lblPageOf" w:colFirst="1" w:colLast="1"/>
                        </w:p>
                      </w:tc>
                      <w:tc>
                        <w:tcPr>
                          <w:tcW w:w="555" w:type="dxa"/>
                        </w:tcPr>
                        <w:p w14:paraId="0866B232" w14:textId="77777777" w:rsidR="00067E9C" w:rsidRDefault="00067E9C" w:rsidP="00036E7D">
                          <w:pPr>
                            <w:pStyle w:val="DSFooter1"/>
                            <w:jc w:val="center"/>
                          </w:pPr>
                        </w:p>
                      </w:tc>
                      <w:tc>
                        <w:tcPr>
                          <w:tcW w:w="679" w:type="dxa"/>
                        </w:tcPr>
                        <w:p w14:paraId="66CED02D" w14:textId="77777777" w:rsidR="00067E9C" w:rsidRDefault="00067E9C" w:rsidP="00036E7D">
                          <w:pPr>
                            <w:pStyle w:val="DSFooter1"/>
                            <w:jc w:val="left"/>
                          </w:pPr>
                        </w:p>
                      </w:tc>
                    </w:tr>
                    <w:bookmarkEnd w:id="2"/>
                  </w:tbl>
                  <w:p w14:paraId="7367078D" w14:textId="77777777" w:rsidR="00067E9C" w:rsidRDefault="00067E9C"/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76131"/>
      <w:docPartObj>
        <w:docPartGallery w:val="Page Numbers (Bottom of Page)"/>
        <w:docPartUnique/>
      </w:docPartObj>
    </w:sdtPr>
    <w:sdtEndPr/>
    <w:sdtContent>
      <w:p w14:paraId="5E7049CE" w14:textId="77777777" w:rsidR="003D58EF" w:rsidRDefault="003D58EF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AD5" w:rsidRPr="00054AD5">
          <w:rPr>
            <w:noProof/>
            <w:lang w:val="nl-NL"/>
          </w:rPr>
          <w:t>1</w:t>
        </w:r>
        <w:r>
          <w:fldChar w:fldCharType="end"/>
        </w:r>
      </w:p>
    </w:sdtContent>
  </w:sdt>
  <w:p w14:paraId="14CC477E" w14:textId="77777777" w:rsidR="003D58EF" w:rsidRDefault="003D58E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3BBD3" w14:textId="77777777" w:rsidR="00D65B2B" w:rsidRDefault="00D65B2B" w:rsidP="00F438F1">
      <w:r>
        <w:separator/>
      </w:r>
    </w:p>
  </w:footnote>
  <w:footnote w:type="continuationSeparator" w:id="0">
    <w:p w14:paraId="05B4140C" w14:textId="77777777" w:rsidR="00D65B2B" w:rsidRDefault="00D65B2B" w:rsidP="00F43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45AC7AE"/>
    <w:lvl w:ilvl="0">
      <w:start w:val="1"/>
      <w:numFmt w:val="bullet"/>
      <w:pStyle w:val="Lijstopsomteken3"/>
      <w:lvlText w:val=""/>
      <w:lvlJc w:val="left"/>
      <w:pPr>
        <w:ind w:left="2061" w:hanging="360"/>
      </w:pPr>
      <w:rPr>
        <w:rFonts w:ascii="Wingdings" w:hAnsi="Wingdings" w:hint="default"/>
        <w:color w:val="auto"/>
      </w:rPr>
    </w:lvl>
  </w:abstractNum>
  <w:abstractNum w:abstractNumId="1" w15:restartNumberingAfterBreak="0">
    <w:nsid w:val="FFFFFF83"/>
    <w:multiLevelType w:val="singleLevel"/>
    <w:tmpl w:val="4768C7D6"/>
    <w:lvl w:ilvl="0">
      <w:start w:val="1"/>
      <w:numFmt w:val="bullet"/>
      <w:pStyle w:val="Lijstopsomteken2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FFFFFF88"/>
    <w:multiLevelType w:val="singleLevel"/>
    <w:tmpl w:val="9EF8FF9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279601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12123C"/>
    <w:multiLevelType w:val="multilevel"/>
    <w:tmpl w:val="6660EE76"/>
    <w:styleLink w:val="DSNumberedlist1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7"/>
        </w:tabs>
        <w:ind w:left="2127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6"/>
        </w:tabs>
        <w:ind w:left="2836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545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54"/>
        </w:tabs>
        <w:ind w:left="4254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63"/>
        </w:tabs>
        <w:ind w:left="4963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2"/>
        </w:tabs>
        <w:ind w:left="5672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81"/>
        </w:tabs>
        <w:ind w:left="6381" w:hanging="709"/>
      </w:pPr>
      <w:rPr>
        <w:rFonts w:hint="default"/>
      </w:rPr>
    </w:lvl>
  </w:abstractNum>
  <w:abstractNum w:abstractNumId="5" w15:restartNumberingAfterBreak="0">
    <w:nsid w:val="1F0D7010"/>
    <w:multiLevelType w:val="multilevel"/>
    <w:tmpl w:val="8AA09C3E"/>
    <w:styleLink w:val="DSNumberedListA"/>
    <w:lvl w:ilvl="0">
      <w:start w:val="1"/>
      <w:numFmt w:val="upperLett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6" w15:restartNumberingAfterBreak="0">
    <w:nsid w:val="1FF5267A"/>
    <w:multiLevelType w:val="multilevel"/>
    <w:tmpl w:val="04090025"/>
    <w:numStyleLink w:val="DSHeadings"/>
  </w:abstractNum>
  <w:abstractNum w:abstractNumId="7" w15:restartNumberingAfterBreak="0">
    <w:nsid w:val="2273492E"/>
    <w:multiLevelType w:val="multilevel"/>
    <w:tmpl w:val="EE027798"/>
    <w:styleLink w:val="DSNumberedListII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upperRoman"/>
      <w:lvlText w:val="%1.%2.%3.%4.%5."/>
      <w:lvlJc w:val="left"/>
      <w:pPr>
        <w:ind w:left="2125" w:hanging="425"/>
      </w:pPr>
      <w:rPr>
        <w:rFonts w:hint="default"/>
      </w:rPr>
    </w:lvl>
    <w:lvl w:ilvl="5">
      <w:start w:val="1"/>
      <w:numFmt w:val="upperRoman"/>
      <w:lvlText w:val="%1.%2.%3.%4.%5.%6."/>
      <w:lvlJc w:val="left"/>
      <w:pPr>
        <w:ind w:left="2550" w:hanging="425"/>
      </w:pPr>
      <w:rPr>
        <w:rFonts w:hint="default"/>
      </w:rPr>
    </w:lvl>
    <w:lvl w:ilvl="6">
      <w:start w:val="1"/>
      <w:numFmt w:val="upperRoman"/>
      <w:lvlText w:val="%1.%2.%3.%4.%5.%6.%7."/>
      <w:lvlJc w:val="left"/>
      <w:pPr>
        <w:ind w:left="2975" w:hanging="425"/>
      </w:pPr>
      <w:rPr>
        <w:rFonts w:hint="default"/>
      </w:rPr>
    </w:lvl>
    <w:lvl w:ilvl="7">
      <w:start w:val="1"/>
      <w:numFmt w:val="upperRoman"/>
      <w:lvlText w:val="%1.%2.%3.%4.%5.%6.%7.%8."/>
      <w:lvlJc w:val="left"/>
      <w:pPr>
        <w:ind w:left="3400" w:hanging="425"/>
      </w:pPr>
      <w:rPr>
        <w:rFonts w:hint="default"/>
      </w:rPr>
    </w:lvl>
    <w:lvl w:ilvl="8">
      <w:start w:val="1"/>
      <w:numFmt w:val="upperRoman"/>
      <w:lvlText w:val="%1.%2.%3.%4.%5.%6.%7.%8.%9."/>
      <w:lvlJc w:val="left"/>
      <w:pPr>
        <w:ind w:left="3825" w:hanging="425"/>
      </w:pPr>
      <w:rPr>
        <w:rFonts w:hint="default"/>
      </w:rPr>
    </w:lvl>
  </w:abstractNum>
  <w:abstractNum w:abstractNumId="8" w15:restartNumberingAfterBreak="0">
    <w:nsid w:val="22845A80"/>
    <w:multiLevelType w:val="hybridMultilevel"/>
    <w:tmpl w:val="2388790E"/>
    <w:lvl w:ilvl="0" w:tplc="035EA92A">
      <w:start w:val="4"/>
      <w:numFmt w:val="bullet"/>
      <w:lvlText w:val=""/>
      <w:lvlJc w:val="left"/>
      <w:pPr>
        <w:ind w:left="1785" w:hanging="360"/>
      </w:pPr>
      <w:rPr>
        <w:rFonts w:ascii="Wingdings" w:eastAsiaTheme="minorHAnsi" w:hAnsi="Wingdings" w:cs="Open Sans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229568E5"/>
    <w:multiLevelType w:val="multilevel"/>
    <w:tmpl w:val="22D0DD02"/>
    <w:lvl w:ilvl="0">
      <w:start w:val="1"/>
      <w:numFmt w:val="decimal"/>
      <w:pStyle w:val="DSExhibits"/>
      <w:lvlText w:val="Productie 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0" w15:restartNumberingAfterBreak="0">
    <w:nsid w:val="25FC7BC3"/>
    <w:multiLevelType w:val="hybridMultilevel"/>
    <w:tmpl w:val="8F483994"/>
    <w:lvl w:ilvl="0" w:tplc="B3A8CDA2">
      <w:start w:val="1"/>
      <w:numFmt w:val="bullet"/>
      <w:pStyle w:val="DSListbullet3Indent"/>
      <w:lvlText w:val="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E7171"/>
    <w:multiLevelType w:val="multilevel"/>
    <w:tmpl w:val="B8ECC9F2"/>
    <w:name w:val="DS_NumberedList_1_Indent"/>
    <w:lvl w:ilvl="0">
      <w:start w:val="1"/>
      <w:numFmt w:val="decimal"/>
      <w:pStyle w:val="DSNumberedList1Indent"/>
      <w:lvlText w:val="%1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01"/>
        </w:tabs>
        <w:ind w:left="1701" w:hanging="850"/>
      </w:pPr>
      <w:rPr>
        <w:rFonts w:hint="default"/>
      </w:rPr>
    </w:lvl>
  </w:abstractNum>
  <w:abstractNum w:abstractNumId="12" w15:restartNumberingAfterBreak="0">
    <w:nsid w:val="297F3644"/>
    <w:multiLevelType w:val="multilevel"/>
    <w:tmpl w:val="63C62B9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3" w15:restartNumberingAfterBreak="0">
    <w:nsid w:val="2AED79C3"/>
    <w:multiLevelType w:val="multilevel"/>
    <w:tmpl w:val="9AB48480"/>
    <w:name w:val="DS_NumberedList_A"/>
    <w:lvl w:ilvl="0">
      <w:start w:val="1"/>
      <w:numFmt w:val="lowerLetter"/>
      <w:pStyle w:val="DSNumberedListA0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(%1.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lvlText w:val="(%1.%2.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(%1.%2.%3.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4" w15:restartNumberingAfterBreak="0">
    <w:nsid w:val="2D8C1289"/>
    <w:multiLevelType w:val="multilevel"/>
    <w:tmpl w:val="0413001D"/>
    <w:styleLink w:val="DSNumberedBodyTex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1D7437C"/>
    <w:multiLevelType w:val="multilevel"/>
    <w:tmpl w:val="70FE58F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6" w15:restartNumberingAfterBreak="0">
    <w:nsid w:val="3431747A"/>
    <w:multiLevelType w:val="hybridMultilevel"/>
    <w:tmpl w:val="91B8B69C"/>
    <w:lvl w:ilvl="0" w:tplc="F22E94F0">
      <w:start w:val="1"/>
      <w:numFmt w:val="bullet"/>
      <w:pStyle w:val="DSListbulletInden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41D15"/>
    <w:multiLevelType w:val="multilevel"/>
    <w:tmpl w:val="E7C892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9886883"/>
    <w:multiLevelType w:val="multilevel"/>
    <w:tmpl w:val="04090025"/>
    <w:styleLink w:val="DSHeadings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3A383A50"/>
    <w:multiLevelType w:val="multilevel"/>
    <w:tmpl w:val="CC4646EC"/>
    <w:name w:val="DS_Schedules"/>
    <w:lvl w:ilvl="0">
      <w:start w:val="1"/>
      <w:numFmt w:val="decimal"/>
      <w:pStyle w:val="DSSchedules"/>
      <w:lvlText w:val="Bijlage %1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  <w:rPr>
        <w:rFonts w:hint="default"/>
      </w:rPr>
    </w:lvl>
  </w:abstractNum>
  <w:abstractNum w:abstractNumId="20" w15:restartNumberingAfterBreak="0">
    <w:nsid w:val="3D4954B5"/>
    <w:multiLevelType w:val="multilevel"/>
    <w:tmpl w:val="A4969544"/>
    <w:name w:val="DS_NumberedList_A_Indent"/>
    <w:lvl w:ilvl="0">
      <w:start w:val="1"/>
      <w:numFmt w:val="lowerLetter"/>
      <w:pStyle w:val="DSNumberedListAIndent"/>
      <w:lvlText w:val="(%1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1">
      <w:start w:val="1"/>
      <w:numFmt w:val="lowerLetter"/>
      <w:lvlText w:val="(%1.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Letter"/>
      <w:lvlText w:val="(%1.%2.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Letter"/>
      <w:lvlText w:val="(%1.%2.%3.%4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01"/>
        </w:tabs>
        <w:ind w:left="1701" w:hanging="850"/>
      </w:pPr>
      <w:rPr>
        <w:rFonts w:hint="default"/>
      </w:rPr>
    </w:lvl>
  </w:abstractNum>
  <w:abstractNum w:abstractNumId="21" w15:restartNumberingAfterBreak="0">
    <w:nsid w:val="464B7C8E"/>
    <w:multiLevelType w:val="multilevel"/>
    <w:tmpl w:val="EB0A96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2" w15:restartNumberingAfterBreak="0">
    <w:nsid w:val="482D2348"/>
    <w:multiLevelType w:val="hybridMultilevel"/>
    <w:tmpl w:val="CF628096"/>
    <w:lvl w:ilvl="0" w:tplc="5400F294">
      <w:start w:val="4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C54687"/>
    <w:multiLevelType w:val="multilevel"/>
    <w:tmpl w:val="7E3C32F6"/>
    <w:name w:val="DS_BodyText_Numbered"/>
    <w:lvl w:ilvl="0">
      <w:start w:val="1"/>
      <w:numFmt w:val="decimal"/>
      <w:pStyle w:val="DSBodyTextNumbered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DSBodyTextNumbered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DSBodyTextNumbered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DSBodyTextNumbered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4" w15:restartNumberingAfterBreak="0">
    <w:nsid w:val="4EE97CE5"/>
    <w:multiLevelType w:val="hybridMultilevel"/>
    <w:tmpl w:val="4BA2ECC4"/>
    <w:lvl w:ilvl="0" w:tplc="C42E9C48">
      <w:start w:val="1"/>
      <w:numFmt w:val="lowerLetter"/>
      <w:pStyle w:val="Lijstopsomteken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color w:val="auto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963429"/>
    <w:multiLevelType w:val="multilevel"/>
    <w:tmpl w:val="06C882A6"/>
    <w:name w:val="DS_Heading_NonLegal_I"/>
    <w:lvl w:ilvl="0">
      <w:start w:val="1"/>
      <w:numFmt w:val="upperRoman"/>
      <w:pStyle w:val="DSHeadingNonLegalI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</w:abstractNum>
  <w:abstractNum w:abstractNumId="26" w15:restartNumberingAfterBreak="0">
    <w:nsid w:val="62023C48"/>
    <w:multiLevelType w:val="multilevel"/>
    <w:tmpl w:val="1D02408C"/>
    <w:name w:val="DS_NumberedList_1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7" w15:restartNumberingAfterBreak="0">
    <w:nsid w:val="63C42F3F"/>
    <w:multiLevelType w:val="multilevel"/>
    <w:tmpl w:val="07268E56"/>
    <w:name w:val="DS_NumberedList_I"/>
    <w:lvl w:ilvl="0">
      <w:start w:val="1"/>
      <w:numFmt w:val="lowerRoman"/>
      <w:pStyle w:val="DSNumberedListI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Roman"/>
      <w:lvlText w:val="(%1.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lvlText w:val="(%1.%2.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Roman"/>
      <w:lvlText w:val="(%1.%2.%3.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upperRoman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1.%2.%3.%4.%5.%6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upperRoman"/>
      <w:lvlText w:val="%1.%2.%3.%4.%5.%6.%7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upperRoman"/>
      <w:lvlText w:val="%1.%2.%3.%4.%5.%6.%7.%8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upperRoman"/>
      <w:lvlText w:val="%1.%2.%3.%4.%5.%6.%7.%8.%9.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8" w15:restartNumberingAfterBreak="0">
    <w:nsid w:val="6835789E"/>
    <w:multiLevelType w:val="multilevel"/>
    <w:tmpl w:val="3B64B93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9" w15:restartNumberingAfterBreak="0">
    <w:nsid w:val="68490AFA"/>
    <w:multiLevelType w:val="multilevel"/>
    <w:tmpl w:val="9F32BCA4"/>
    <w:name w:val="DS_NumberedList_1"/>
    <w:lvl w:ilvl="0">
      <w:start w:val="1"/>
      <w:numFmt w:val="decimal"/>
      <w:pStyle w:val="DSNumberedList10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30" w15:restartNumberingAfterBreak="0">
    <w:nsid w:val="6B417AD9"/>
    <w:multiLevelType w:val="multilevel"/>
    <w:tmpl w:val="586238A6"/>
    <w:name w:val="DS_NumberedList_I_Indent"/>
    <w:lvl w:ilvl="0">
      <w:start w:val="1"/>
      <w:numFmt w:val="lowerRoman"/>
      <w:pStyle w:val="DSNumberedListIIndent"/>
      <w:lvlText w:val="(%1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1">
      <w:start w:val="1"/>
      <w:numFmt w:val="lowerRoman"/>
      <w:lvlText w:val="(%1.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Roman"/>
      <w:lvlText w:val="(%1.%2.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Roman"/>
      <w:lvlText w:val="(%1.%2.%3.%4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upperRoman"/>
      <w:lvlText w:val="%1.%2.%3.%4.%5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upperRoman"/>
      <w:lvlText w:val="%1.%2.%3.%4.%5.%6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upperRoman"/>
      <w:lvlText w:val="%1.%2.%3.%4.%5.%6.%7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7">
      <w:start w:val="1"/>
      <w:numFmt w:val="upperRoman"/>
      <w:lvlText w:val="%1.%2.%3.%4.%5.%6.%7.%8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upperRoman"/>
      <w:lvlText w:val="%1.%2.%3.%4.%5.%6.%7.%8.%9."/>
      <w:lvlJc w:val="left"/>
      <w:pPr>
        <w:tabs>
          <w:tab w:val="num" w:pos="1701"/>
        </w:tabs>
        <w:ind w:left="1701" w:hanging="850"/>
      </w:pPr>
      <w:rPr>
        <w:rFonts w:hint="default"/>
      </w:rPr>
    </w:lvl>
  </w:abstractNum>
  <w:abstractNum w:abstractNumId="31" w15:restartNumberingAfterBreak="0">
    <w:nsid w:val="6F0B4CCE"/>
    <w:multiLevelType w:val="multilevel"/>
    <w:tmpl w:val="C77ED7B8"/>
    <w:name w:val="Heading"/>
    <w:lvl w:ilvl="0">
      <w:start w:val="1"/>
      <w:numFmt w:val="decimal"/>
      <w:pStyle w:val="Kop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Kop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Kop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pStyle w:val="Kop7"/>
      <w:lvlText w:val="%1.%2.%3.%4.%5.%6.%7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pStyle w:val="Kop8"/>
      <w:lvlText w:val="%1.%2.%3.%4.%5.%6.%7.%8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pStyle w:val="Kop9"/>
      <w:lvlText w:val="%1.%2.%3.%4.%5.%6.%7.%8.%9.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32" w15:restartNumberingAfterBreak="0">
    <w:nsid w:val="70D272AE"/>
    <w:multiLevelType w:val="multilevel"/>
    <w:tmpl w:val="74602684"/>
    <w:name w:val="DS_Heading_NonLegal_A"/>
    <w:lvl w:ilvl="0">
      <w:start w:val="1"/>
      <w:numFmt w:val="upperLetter"/>
      <w:pStyle w:val="DSHeadingNonLegalA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33" w15:restartNumberingAfterBreak="0">
    <w:nsid w:val="76014A77"/>
    <w:multiLevelType w:val="multilevel"/>
    <w:tmpl w:val="8A0A0A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34" w15:restartNumberingAfterBreak="0">
    <w:nsid w:val="77B51FDF"/>
    <w:multiLevelType w:val="multilevel"/>
    <w:tmpl w:val="D7BE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767E0B"/>
    <w:multiLevelType w:val="hybridMultilevel"/>
    <w:tmpl w:val="9CB07A28"/>
    <w:lvl w:ilvl="0" w:tplc="4B68295C">
      <w:start w:val="1"/>
      <w:numFmt w:val="bullet"/>
      <w:pStyle w:val="DSListbullet2Inden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856657">
    <w:abstractNumId w:val="2"/>
  </w:num>
  <w:num w:numId="2" w16cid:durableId="1360427687">
    <w:abstractNumId w:val="1"/>
  </w:num>
  <w:num w:numId="3" w16cid:durableId="282541366">
    <w:abstractNumId w:val="0"/>
  </w:num>
  <w:num w:numId="4" w16cid:durableId="1199851507">
    <w:abstractNumId w:val="29"/>
  </w:num>
  <w:num w:numId="5" w16cid:durableId="1418601495">
    <w:abstractNumId w:val="13"/>
  </w:num>
  <w:num w:numId="6" w16cid:durableId="472522889">
    <w:abstractNumId w:val="18"/>
  </w:num>
  <w:num w:numId="7" w16cid:durableId="597376338">
    <w:abstractNumId w:val="32"/>
  </w:num>
  <w:num w:numId="8" w16cid:durableId="1887378167">
    <w:abstractNumId w:val="4"/>
  </w:num>
  <w:num w:numId="9" w16cid:durableId="1179809017">
    <w:abstractNumId w:val="7"/>
  </w:num>
  <w:num w:numId="10" w16cid:durableId="23025812">
    <w:abstractNumId w:val="5"/>
  </w:num>
  <w:num w:numId="11" w16cid:durableId="1227447984">
    <w:abstractNumId w:val="14"/>
  </w:num>
  <w:num w:numId="12" w16cid:durableId="120080117">
    <w:abstractNumId w:val="23"/>
  </w:num>
  <w:num w:numId="13" w16cid:durableId="2031880970">
    <w:abstractNumId w:val="25"/>
  </w:num>
  <w:num w:numId="14" w16cid:durableId="482238738">
    <w:abstractNumId w:val="32"/>
    <w:lvlOverride w:ilvl="0">
      <w:lvl w:ilvl="0">
        <w:start w:val="1"/>
        <w:numFmt w:val="decimal"/>
        <w:pStyle w:val="DSHeadingNonLegalA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701"/>
          </w:tabs>
          <w:ind w:left="1701" w:hanging="8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01"/>
          </w:tabs>
          <w:ind w:left="1701" w:hanging="8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701"/>
          </w:tabs>
          <w:ind w:left="1701" w:hanging="85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701"/>
          </w:tabs>
          <w:ind w:left="1701" w:hanging="85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701"/>
          </w:tabs>
          <w:ind w:left="1701" w:hanging="85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701"/>
          </w:tabs>
          <w:ind w:left="1701" w:hanging="85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701"/>
          </w:tabs>
          <w:ind w:left="1701" w:hanging="850"/>
        </w:pPr>
        <w:rPr>
          <w:rFonts w:hint="default"/>
        </w:rPr>
      </w:lvl>
    </w:lvlOverride>
  </w:num>
  <w:num w:numId="15" w16cid:durableId="1933540910">
    <w:abstractNumId w:val="26"/>
  </w:num>
  <w:num w:numId="16" w16cid:durableId="2001619289">
    <w:abstractNumId w:val="20"/>
  </w:num>
  <w:num w:numId="17" w16cid:durableId="1299526888">
    <w:abstractNumId w:val="20"/>
  </w:num>
  <w:num w:numId="18" w16cid:durableId="158235444">
    <w:abstractNumId w:val="20"/>
  </w:num>
  <w:num w:numId="19" w16cid:durableId="1214342191">
    <w:abstractNumId w:val="27"/>
  </w:num>
  <w:num w:numId="20" w16cid:durableId="1713189231">
    <w:abstractNumId w:val="27"/>
  </w:num>
  <w:num w:numId="21" w16cid:durableId="1962346843">
    <w:abstractNumId w:val="30"/>
  </w:num>
  <w:num w:numId="22" w16cid:durableId="298345134">
    <w:abstractNumId w:val="24"/>
  </w:num>
  <w:num w:numId="23" w16cid:durableId="116072433">
    <w:abstractNumId w:val="16"/>
  </w:num>
  <w:num w:numId="24" w16cid:durableId="1255750048">
    <w:abstractNumId w:val="35"/>
  </w:num>
  <w:num w:numId="25" w16cid:durableId="884948068">
    <w:abstractNumId w:val="10"/>
  </w:num>
  <w:num w:numId="26" w16cid:durableId="7207164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494526">
    <w:abstractNumId w:val="11"/>
  </w:num>
  <w:num w:numId="28" w16cid:durableId="1961911557">
    <w:abstractNumId w:val="19"/>
  </w:num>
  <w:num w:numId="29" w16cid:durableId="2040470626">
    <w:abstractNumId w:val="28"/>
  </w:num>
  <w:num w:numId="30" w16cid:durableId="1196116180">
    <w:abstractNumId w:val="33"/>
  </w:num>
  <w:num w:numId="31" w16cid:durableId="2098671651">
    <w:abstractNumId w:val="6"/>
  </w:num>
  <w:num w:numId="32" w16cid:durableId="203950624">
    <w:abstractNumId w:val="15"/>
  </w:num>
  <w:num w:numId="33" w16cid:durableId="1329360127">
    <w:abstractNumId w:val="21"/>
  </w:num>
  <w:num w:numId="34" w16cid:durableId="165583667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69726245">
    <w:abstractNumId w:val="31"/>
  </w:num>
  <w:num w:numId="36" w16cid:durableId="24592329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20633688">
    <w:abstractNumId w:val="12"/>
  </w:num>
  <w:num w:numId="38" w16cid:durableId="1432428447">
    <w:abstractNumId w:val="9"/>
  </w:num>
  <w:num w:numId="39" w16cid:durableId="18815507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65443103">
    <w:abstractNumId w:val="34"/>
  </w:num>
  <w:num w:numId="41" w16cid:durableId="941693976">
    <w:abstractNumId w:val="17"/>
  </w:num>
  <w:num w:numId="42" w16cid:durableId="1985817985">
    <w:abstractNumId w:val="22"/>
  </w:num>
  <w:num w:numId="43" w16cid:durableId="1055590193">
    <w:abstractNumId w:val="8"/>
  </w:num>
  <w:num w:numId="44" w16cid:durableId="1442414471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434"/>
    <w:rsid w:val="00001E26"/>
    <w:rsid w:val="00004C3D"/>
    <w:rsid w:val="0000508D"/>
    <w:rsid w:val="00005934"/>
    <w:rsid w:val="00007780"/>
    <w:rsid w:val="00007C78"/>
    <w:rsid w:val="00010AC7"/>
    <w:rsid w:val="000116F2"/>
    <w:rsid w:val="00012D75"/>
    <w:rsid w:val="00013CAE"/>
    <w:rsid w:val="00017DA0"/>
    <w:rsid w:val="00021348"/>
    <w:rsid w:val="00022982"/>
    <w:rsid w:val="00024CE2"/>
    <w:rsid w:val="00027E95"/>
    <w:rsid w:val="00030057"/>
    <w:rsid w:val="00031452"/>
    <w:rsid w:val="00036E7D"/>
    <w:rsid w:val="00037104"/>
    <w:rsid w:val="000400F4"/>
    <w:rsid w:val="00041E9A"/>
    <w:rsid w:val="00042A90"/>
    <w:rsid w:val="00044A32"/>
    <w:rsid w:val="00044A35"/>
    <w:rsid w:val="0004675B"/>
    <w:rsid w:val="00047D24"/>
    <w:rsid w:val="00047D3C"/>
    <w:rsid w:val="00047E23"/>
    <w:rsid w:val="00053C4A"/>
    <w:rsid w:val="000549C8"/>
    <w:rsid w:val="00054AD5"/>
    <w:rsid w:val="00057277"/>
    <w:rsid w:val="00063113"/>
    <w:rsid w:val="00063997"/>
    <w:rsid w:val="0006462E"/>
    <w:rsid w:val="000648FD"/>
    <w:rsid w:val="00065586"/>
    <w:rsid w:val="000655EC"/>
    <w:rsid w:val="000674A8"/>
    <w:rsid w:val="00067D05"/>
    <w:rsid w:val="00067E9C"/>
    <w:rsid w:val="0007031E"/>
    <w:rsid w:val="000712E3"/>
    <w:rsid w:val="00071875"/>
    <w:rsid w:val="00072056"/>
    <w:rsid w:val="00072694"/>
    <w:rsid w:val="00073639"/>
    <w:rsid w:val="00076994"/>
    <w:rsid w:val="00076F76"/>
    <w:rsid w:val="00077B01"/>
    <w:rsid w:val="000813F3"/>
    <w:rsid w:val="00081839"/>
    <w:rsid w:val="00081B7C"/>
    <w:rsid w:val="0008271E"/>
    <w:rsid w:val="00082BED"/>
    <w:rsid w:val="00084686"/>
    <w:rsid w:val="00084889"/>
    <w:rsid w:val="00085012"/>
    <w:rsid w:val="000860C7"/>
    <w:rsid w:val="00087E09"/>
    <w:rsid w:val="00090C8F"/>
    <w:rsid w:val="000934B1"/>
    <w:rsid w:val="000A0DEF"/>
    <w:rsid w:val="000A1ADC"/>
    <w:rsid w:val="000A2254"/>
    <w:rsid w:val="000A2434"/>
    <w:rsid w:val="000B2956"/>
    <w:rsid w:val="000B2EE8"/>
    <w:rsid w:val="000B3B5D"/>
    <w:rsid w:val="000B5019"/>
    <w:rsid w:val="000B6764"/>
    <w:rsid w:val="000C0960"/>
    <w:rsid w:val="000C1485"/>
    <w:rsid w:val="000C46DD"/>
    <w:rsid w:val="000C647A"/>
    <w:rsid w:val="000D2730"/>
    <w:rsid w:val="000D4568"/>
    <w:rsid w:val="000D45AA"/>
    <w:rsid w:val="000D69A1"/>
    <w:rsid w:val="000E1433"/>
    <w:rsid w:val="000E22B6"/>
    <w:rsid w:val="000E4FF7"/>
    <w:rsid w:val="000E7CAB"/>
    <w:rsid w:val="000F0DB8"/>
    <w:rsid w:val="000F2280"/>
    <w:rsid w:val="000F249F"/>
    <w:rsid w:val="000F2B25"/>
    <w:rsid w:val="000F3550"/>
    <w:rsid w:val="000F3576"/>
    <w:rsid w:val="000F47EC"/>
    <w:rsid w:val="00100A22"/>
    <w:rsid w:val="00101D3A"/>
    <w:rsid w:val="00102235"/>
    <w:rsid w:val="001030E9"/>
    <w:rsid w:val="001067A1"/>
    <w:rsid w:val="00110F17"/>
    <w:rsid w:val="00112B46"/>
    <w:rsid w:val="001135D1"/>
    <w:rsid w:val="00114639"/>
    <w:rsid w:val="00114952"/>
    <w:rsid w:val="001159A6"/>
    <w:rsid w:val="00117A1F"/>
    <w:rsid w:val="001216DF"/>
    <w:rsid w:val="0012409C"/>
    <w:rsid w:val="00125766"/>
    <w:rsid w:val="001267FC"/>
    <w:rsid w:val="00126C19"/>
    <w:rsid w:val="00127358"/>
    <w:rsid w:val="0012788C"/>
    <w:rsid w:val="001303B3"/>
    <w:rsid w:val="00131B60"/>
    <w:rsid w:val="00132DBE"/>
    <w:rsid w:val="00134B7D"/>
    <w:rsid w:val="001365F5"/>
    <w:rsid w:val="0014326B"/>
    <w:rsid w:val="00145407"/>
    <w:rsid w:val="001457BE"/>
    <w:rsid w:val="00145A6F"/>
    <w:rsid w:val="00146B9B"/>
    <w:rsid w:val="00150384"/>
    <w:rsid w:val="001528F0"/>
    <w:rsid w:val="00155062"/>
    <w:rsid w:val="00157869"/>
    <w:rsid w:val="00157C62"/>
    <w:rsid w:val="001676D9"/>
    <w:rsid w:val="00173E2C"/>
    <w:rsid w:val="00174A83"/>
    <w:rsid w:val="00175153"/>
    <w:rsid w:val="00175529"/>
    <w:rsid w:val="001768CA"/>
    <w:rsid w:val="00177C36"/>
    <w:rsid w:val="00181036"/>
    <w:rsid w:val="001812C8"/>
    <w:rsid w:val="00181A93"/>
    <w:rsid w:val="0018483D"/>
    <w:rsid w:val="00184D96"/>
    <w:rsid w:val="00186EC8"/>
    <w:rsid w:val="00191CC3"/>
    <w:rsid w:val="001932F1"/>
    <w:rsid w:val="00196CBE"/>
    <w:rsid w:val="001A042A"/>
    <w:rsid w:val="001A0BF3"/>
    <w:rsid w:val="001A500D"/>
    <w:rsid w:val="001B080B"/>
    <w:rsid w:val="001B17E9"/>
    <w:rsid w:val="001B3651"/>
    <w:rsid w:val="001B3F70"/>
    <w:rsid w:val="001B4BC2"/>
    <w:rsid w:val="001B4E04"/>
    <w:rsid w:val="001C16A1"/>
    <w:rsid w:val="001C2C7C"/>
    <w:rsid w:val="001D2503"/>
    <w:rsid w:val="001D4324"/>
    <w:rsid w:val="001D48DB"/>
    <w:rsid w:val="001D5532"/>
    <w:rsid w:val="001E06F5"/>
    <w:rsid w:val="001E2073"/>
    <w:rsid w:val="001E2D8D"/>
    <w:rsid w:val="001E3210"/>
    <w:rsid w:val="001E3362"/>
    <w:rsid w:val="001E3760"/>
    <w:rsid w:val="001E526B"/>
    <w:rsid w:val="001E6206"/>
    <w:rsid w:val="001E75DE"/>
    <w:rsid w:val="001F0D18"/>
    <w:rsid w:val="001F2FD5"/>
    <w:rsid w:val="001F7ABF"/>
    <w:rsid w:val="00200A63"/>
    <w:rsid w:val="002056E4"/>
    <w:rsid w:val="00207011"/>
    <w:rsid w:val="00210822"/>
    <w:rsid w:val="002129AA"/>
    <w:rsid w:val="0022454E"/>
    <w:rsid w:val="00226565"/>
    <w:rsid w:val="0022780D"/>
    <w:rsid w:val="00230F41"/>
    <w:rsid w:val="00233452"/>
    <w:rsid w:val="00234D88"/>
    <w:rsid w:val="00235F95"/>
    <w:rsid w:val="00236C4B"/>
    <w:rsid w:val="00237631"/>
    <w:rsid w:val="00240824"/>
    <w:rsid w:val="00243AB4"/>
    <w:rsid w:val="00244091"/>
    <w:rsid w:val="00244F81"/>
    <w:rsid w:val="00251B56"/>
    <w:rsid w:val="00254A4F"/>
    <w:rsid w:val="00256617"/>
    <w:rsid w:val="00256800"/>
    <w:rsid w:val="0025793D"/>
    <w:rsid w:val="00260807"/>
    <w:rsid w:val="00260927"/>
    <w:rsid w:val="00263552"/>
    <w:rsid w:val="0027215C"/>
    <w:rsid w:val="00273A4C"/>
    <w:rsid w:val="00274C61"/>
    <w:rsid w:val="002751B3"/>
    <w:rsid w:val="00276951"/>
    <w:rsid w:val="002770CE"/>
    <w:rsid w:val="00283733"/>
    <w:rsid w:val="002861FC"/>
    <w:rsid w:val="002872A4"/>
    <w:rsid w:val="0028771E"/>
    <w:rsid w:val="00290250"/>
    <w:rsid w:val="0029369F"/>
    <w:rsid w:val="00294423"/>
    <w:rsid w:val="0029617C"/>
    <w:rsid w:val="00296AB9"/>
    <w:rsid w:val="002975BD"/>
    <w:rsid w:val="00297A97"/>
    <w:rsid w:val="002A043F"/>
    <w:rsid w:val="002A3143"/>
    <w:rsid w:val="002A35B7"/>
    <w:rsid w:val="002B1CE9"/>
    <w:rsid w:val="002B4BBF"/>
    <w:rsid w:val="002B51CF"/>
    <w:rsid w:val="002B5F79"/>
    <w:rsid w:val="002C34F6"/>
    <w:rsid w:val="002C62BF"/>
    <w:rsid w:val="002D5369"/>
    <w:rsid w:val="002E0686"/>
    <w:rsid w:val="002E148F"/>
    <w:rsid w:val="002E571D"/>
    <w:rsid w:val="002E60E7"/>
    <w:rsid w:val="002F09CD"/>
    <w:rsid w:val="002F1277"/>
    <w:rsid w:val="002F1E93"/>
    <w:rsid w:val="002F243D"/>
    <w:rsid w:val="002F3BCC"/>
    <w:rsid w:val="002F45D0"/>
    <w:rsid w:val="002F5518"/>
    <w:rsid w:val="002F5F16"/>
    <w:rsid w:val="002F7A7C"/>
    <w:rsid w:val="00300B05"/>
    <w:rsid w:val="003049BC"/>
    <w:rsid w:val="00304E3F"/>
    <w:rsid w:val="0030607B"/>
    <w:rsid w:val="0030696D"/>
    <w:rsid w:val="00311D6A"/>
    <w:rsid w:val="00316466"/>
    <w:rsid w:val="00316882"/>
    <w:rsid w:val="00320FE9"/>
    <w:rsid w:val="00322CF3"/>
    <w:rsid w:val="00324122"/>
    <w:rsid w:val="00324D31"/>
    <w:rsid w:val="00324D3A"/>
    <w:rsid w:val="00326D5D"/>
    <w:rsid w:val="00327064"/>
    <w:rsid w:val="003272A8"/>
    <w:rsid w:val="00327A23"/>
    <w:rsid w:val="00332326"/>
    <w:rsid w:val="0033503F"/>
    <w:rsid w:val="003353DA"/>
    <w:rsid w:val="00341428"/>
    <w:rsid w:val="00343C7F"/>
    <w:rsid w:val="00346047"/>
    <w:rsid w:val="00346121"/>
    <w:rsid w:val="00347275"/>
    <w:rsid w:val="00347299"/>
    <w:rsid w:val="00347784"/>
    <w:rsid w:val="00351036"/>
    <w:rsid w:val="00351C59"/>
    <w:rsid w:val="00361176"/>
    <w:rsid w:val="00361B57"/>
    <w:rsid w:val="00363D36"/>
    <w:rsid w:val="00366D28"/>
    <w:rsid w:val="00367CA9"/>
    <w:rsid w:val="00373792"/>
    <w:rsid w:val="003742EC"/>
    <w:rsid w:val="003748E3"/>
    <w:rsid w:val="00375D5A"/>
    <w:rsid w:val="00377ABD"/>
    <w:rsid w:val="0038040D"/>
    <w:rsid w:val="00384F5F"/>
    <w:rsid w:val="0038508F"/>
    <w:rsid w:val="00387572"/>
    <w:rsid w:val="003909AD"/>
    <w:rsid w:val="00390AC2"/>
    <w:rsid w:val="00390CE2"/>
    <w:rsid w:val="00392A95"/>
    <w:rsid w:val="00392E09"/>
    <w:rsid w:val="00394F6F"/>
    <w:rsid w:val="003A0FBF"/>
    <w:rsid w:val="003A2D04"/>
    <w:rsid w:val="003A43F8"/>
    <w:rsid w:val="003A768A"/>
    <w:rsid w:val="003B0F2C"/>
    <w:rsid w:val="003B522B"/>
    <w:rsid w:val="003B630B"/>
    <w:rsid w:val="003B6ED1"/>
    <w:rsid w:val="003B755A"/>
    <w:rsid w:val="003C3444"/>
    <w:rsid w:val="003C4225"/>
    <w:rsid w:val="003D05B4"/>
    <w:rsid w:val="003D25C0"/>
    <w:rsid w:val="003D276B"/>
    <w:rsid w:val="003D58EF"/>
    <w:rsid w:val="003D5FEB"/>
    <w:rsid w:val="003E0BA6"/>
    <w:rsid w:val="003E0E4F"/>
    <w:rsid w:val="003E4F3A"/>
    <w:rsid w:val="003E598F"/>
    <w:rsid w:val="003E7AE5"/>
    <w:rsid w:val="003F0E30"/>
    <w:rsid w:val="003F133B"/>
    <w:rsid w:val="003F2B7F"/>
    <w:rsid w:val="003F3AEF"/>
    <w:rsid w:val="003F449E"/>
    <w:rsid w:val="004018C0"/>
    <w:rsid w:val="00402658"/>
    <w:rsid w:val="00402D8B"/>
    <w:rsid w:val="004039BF"/>
    <w:rsid w:val="0041135A"/>
    <w:rsid w:val="00411B34"/>
    <w:rsid w:val="004142D0"/>
    <w:rsid w:val="0041451B"/>
    <w:rsid w:val="00414666"/>
    <w:rsid w:val="00416AC2"/>
    <w:rsid w:val="0042436A"/>
    <w:rsid w:val="004247AA"/>
    <w:rsid w:val="004257AC"/>
    <w:rsid w:val="00426664"/>
    <w:rsid w:val="00427BA6"/>
    <w:rsid w:val="00430ACA"/>
    <w:rsid w:val="00431CAA"/>
    <w:rsid w:val="00432E23"/>
    <w:rsid w:val="00433CA8"/>
    <w:rsid w:val="0043610C"/>
    <w:rsid w:val="004369FA"/>
    <w:rsid w:val="004411DC"/>
    <w:rsid w:val="0044169F"/>
    <w:rsid w:val="00441A4F"/>
    <w:rsid w:val="0044226F"/>
    <w:rsid w:val="004423A0"/>
    <w:rsid w:val="004440EF"/>
    <w:rsid w:val="004463DF"/>
    <w:rsid w:val="00447E0A"/>
    <w:rsid w:val="00450E16"/>
    <w:rsid w:val="00451111"/>
    <w:rsid w:val="00451223"/>
    <w:rsid w:val="00451AAA"/>
    <w:rsid w:val="00452D29"/>
    <w:rsid w:val="00453B7D"/>
    <w:rsid w:val="0045577B"/>
    <w:rsid w:val="00455F47"/>
    <w:rsid w:val="004613A8"/>
    <w:rsid w:val="0046583B"/>
    <w:rsid w:val="0046732B"/>
    <w:rsid w:val="00473C9A"/>
    <w:rsid w:val="00473C9D"/>
    <w:rsid w:val="00474F2D"/>
    <w:rsid w:val="00477D76"/>
    <w:rsid w:val="004801C7"/>
    <w:rsid w:val="004835FB"/>
    <w:rsid w:val="00484D1E"/>
    <w:rsid w:val="00487562"/>
    <w:rsid w:val="00496067"/>
    <w:rsid w:val="004A096C"/>
    <w:rsid w:val="004A1446"/>
    <w:rsid w:val="004A3C08"/>
    <w:rsid w:val="004A60D2"/>
    <w:rsid w:val="004A6392"/>
    <w:rsid w:val="004B25D8"/>
    <w:rsid w:val="004B40F3"/>
    <w:rsid w:val="004B6B7C"/>
    <w:rsid w:val="004B79A5"/>
    <w:rsid w:val="004C018F"/>
    <w:rsid w:val="004C2ADC"/>
    <w:rsid w:val="004C2E19"/>
    <w:rsid w:val="004C30E5"/>
    <w:rsid w:val="004C3EE1"/>
    <w:rsid w:val="004C462F"/>
    <w:rsid w:val="004C56D4"/>
    <w:rsid w:val="004C5739"/>
    <w:rsid w:val="004D0FA9"/>
    <w:rsid w:val="004D275D"/>
    <w:rsid w:val="004D2EF9"/>
    <w:rsid w:val="004D42B0"/>
    <w:rsid w:val="004D587D"/>
    <w:rsid w:val="004D6ECA"/>
    <w:rsid w:val="004E0767"/>
    <w:rsid w:val="004E13AD"/>
    <w:rsid w:val="004E4E65"/>
    <w:rsid w:val="004E5808"/>
    <w:rsid w:val="004E75A7"/>
    <w:rsid w:val="004F1360"/>
    <w:rsid w:val="004F53D6"/>
    <w:rsid w:val="004F5837"/>
    <w:rsid w:val="004F7476"/>
    <w:rsid w:val="00502F8A"/>
    <w:rsid w:val="00505552"/>
    <w:rsid w:val="00507076"/>
    <w:rsid w:val="00511187"/>
    <w:rsid w:val="00512C00"/>
    <w:rsid w:val="00515562"/>
    <w:rsid w:val="00515592"/>
    <w:rsid w:val="00520375"/>
    <w:rsid w:val="005207ED"/>
    <w:rsid w:val="005217ED"/>
    <w:rsid w:val="00522444"/>
    <w:rsid w:val="005250FF"/>
    <w:rsid w:val="005254D2"/>
    <w:rsid w:val="00525B96"/>
    <w:rsid w:val="005265DF"/>
    <w:rsid w:val="005268B2"/>
    <w:rsid w:val="0053570F"/>
    <w:rsid w:val="00535DE0"/>
    <w:rsid w:val="00536099"/>
    <w:rsid w:val="00536B3A"/>
    <w:rsid w:val="00537617"/>
    <w:rsid w:val="00540977"/>
    <w:rsid w:val="005442E0"/>
    <w:rsid w:val="0054645B"/>
    <w:rsid w:val="0055031D"/>
    <w:rsid w:val="00550AB0"/>
    <w:rsid w:val="005511A2"/>
    <w:rsid w:val="0056027B"/>
    <w:rsid w:val="005603B9"/>
    <w:rsid w:val="005608B6"/>
    <w:rsid w:val="00560B74"/>
    <w:rsid w:val="005641BB"/>
    <w:rsid w:val="00566781"/>
    <w:rsid w:val="00566EDB"/>
    <w:rsid w:val="0056706D"/>
    <w:rsid w:val="0057764D"/>
    <w:rsid w:val="005803CC"/>
    <w:rsid w:val="00582117"/>
    <w:rsid w:val="0058393D"/>
    <w:rsid w:val="00584CF2"/>
    <w:rsid w:val="00590B8B"/>
    <w:rsid w:val="00590ED5"/>
    <w:rsid w:val="00595BAB"/>
    <w:rsid w:val="0059608C"/>
    <w:rsid w:val="00596AB3"/>
    <w:rsid w:val="005A038B"/>
    <w:rsid w:val="005A35E7"/>
    <w:rsid w:val="005A4E3C"/>
    <w:rsid w:val="005A51CC"/>
    <w:rsid w:val="005A5763"/>
    <w:rsid w:val="005A6B39"/>
    <w:rsid w:val="005B1B18"/>
    <w:rsid w:val="005B22DC"/>
    <w:rsid w:val="005B24B9"/>
    <w:rsid w:val="005B4DD9"/>
    <w:rsid w:val="005B5BA2"/>
    <w:rsid w:val="005C2E27"/>
    <w:rsid w:val="005D3E0D"/>
    <w:rsid w:val="005D4E24"/>
    <w:rsid w:val="005E1294"/>
    <w:rsid w:val="005E176A"/>
    <w:rsid w:val="005E1B50"/>
    <w:rsid w:val="005E2042"/>
    <w:rsid w:val="005E43F3"/>
    <w:rsid w:val="005E45CB"/>
    <w:rsid w:val="005E474B"/>
    <w:rsid w:val="005E50D6"/>
    <w:rsid w:val="005E53FE"/>
    <w:rsid w:val="005E6D37"/>
    <w:rsid w:val="005F2582"/>
    <w:rsid w:val="005F2BBC"/>
    <w:rsid w:val="00601CFA"/>
    <w:rsid w:val="00601F96"/>
    <w:rsid w:val="00602604"/>
    <w:rsid w:val="00602FF5"/>
    <w:rsid w:val="00605B78"/>
    <w:rsid w:val="006063C9"/>
    <w:rsid w:val="00613666"/>
    <w:rsid w:val="006166C7"/>
    <w:rsid w:val="006211CE"/>
    <w:rsid w:val="00622E43"/>
    <w:rsid w:val="006258E0"/>
    <w:rsid w:val="006271BD"/>
    <w:rsid w:val="006417B6"/>
    <w:rsid w:val="00642529"/>
    <w:rsid w:val="0064384C"/>
    <w:rsid w:val="006448E8"/>
    <w:rsid w:val="006477B2"/>
    <w:rsid w:val="0065074C"/>
    <w:rsid w:val="00657C16"/>
    <w:rsid w:val="00664228"/>
    <w:rsid w:val="006644A2"/>
    <w:rsid w:val="00666C48"/>
    <w:rsid w:val="006702FD"/>
    <w:rsid w:val="00673527"/>
    <w:rsid w:val="0067756D"/>
    <w:rsid w:val="00677648"/>
    <w:rsid w:val="00677B6C"/>
    <w:rsid w:val="006802FA"/>
    <w:rsid w:val="006835F9"/>
    <w:rsid w:val="00684D0C"/>
    <w:rsid w:val="00685B9C"/>
    <w:rsid w:val="006863CA"/>
    <w:rsid w:val="006865DC"/>
    <w:rsid w:val="0069114A"/>
    <w:rsid w:val="00694BC3"/>
    <w:rsid w:val="00695C73"/>
    <w:rsid w:val="006A33CA"/>
    <w:rsid w:val="006A3E6E"/>
    <w:rsid w:val="006A5C3D"/>
    <w:rsid w:val="006A7816"/>
    <w:rsid w:val="006A7B53"/>
    <w:rsid w:val="006B0FE2"/>
    <w:rsid w:val="006B20CD"/>
    <w:rsid w:val="006B357A"/>
    <w:rsid w:val="006B6C77"/>
    <w:rsid w:val="006B7E07"/>
    <w:rsid w:val="006C0C5A"/>
    <w:rsid w:val="006C14C8"/>
    <w:rsid w:val="006C1B07"/>
    <w:rsid w:val="006C1BD7"/>
    <w:rsid w:val="006C2258"/>
    <w:rsid w:val="006D2730"/>
    <w:rsid w:val="006D5C14"/>
    <w:rsid w:val="006D7DA1"/>
    <w:rsid w:val="006E1D95"/>
    <w:rsid w:val="006E23C4"/>
    <w:rsid w:val="006E2B01"/>
    <w:rsid w:val="006E54B9"/>
    <w:rsid w:val="006E72A6"/>
    <w:rsid w:val="006F0533"/>
    <w:rsid w:val="006F1595"/>
    <w:rsid w:val="006F18CA"/>
    <w:rsid w:val="006F2002"/>
    <w:rsid w:val="006F5759"/>
    <w:rsid w:val="006F6518"/>
    <w:rsid w:val="006F7750"/>
    <w:rsid w:val="006F78D1"/>
    <w:rsid w:val="006F7E15"/>
    <w:rsid w:val="0070346A"/>
    <w:rsid w:val="007037FA"/>
    <w:rsid w:val="00703E61"/>
    <w:rsid w:val="00704644"/>
    <w:rsid w:val="00704DCE"/>
    <w:rsid w:val="00705182"/>
    <w:rsid w:val="00705BC1"/>
    <w:rsid w:val="00707860"/>
    <w:rsid w:val="00707A02"/>
    <w:rsid w:val="007119DA"/>
    <w:rsid w:val="00714878"/>
    <w:rsid w:val="00714FA4"/>
    <w:rsid w:val="00715981"/>
    <w:rsid w:val="00720395"/>
    <w:rsid w:val="0072061E"/>
    <w:rsid w:val="0072166C"/>
    <w:rsid w:val="007216A6"/>
    <w:rsid w:val="00723977"/>
    <w:rsid w:val="007275DF"/>
    <w:rsid w:val="007336CF"/>
    <w:rsid w:val="00733BBF"/>
    <w:rsid w:val="00734A07"/>
    <w:rsid w:val="00740582"/>
    <w:rsid w:val="00740609"/>
    <w:rsid w:val="00744FE6"/>
    <w:rsid w:val="00745B42"/>
    <w:rsid w:val="00747AE1"/>
    <w:rsid w:val="007541E3"/>
    <w:rsid w:val="00755D84"/>
    <w:rsid w:val="0075777E"/>
    <w:rsid w:val="00757E9C"/>
    <w:rsid w:val="00761C75"/>
    <w:rsid w:val="00763D59"/>
    <w:rsid w:val="00763F90"/>
    <w:rsid w:val="007646DE"/>
    <w:rsid w:val="0076527B"/>
    <w:rsid w:val="00766FF3"/>
    <w:rsid w:val="0077141F"/>
    <w:rsid w:val="0077182C"/>
    <w:rsid w:val="0077359E"/>
    <w:rsid w:val="00774467"/>
    <w:rsid w:val="00774510"/>
    <w:rsid w:val="007906F2"/>
    <w:rsid w:val="00790B19"/>
    <w:rsid w:val="007911B1"/>
    <w:rsid w:val="00791593"/>
    <w:rsid w:val="007915D7"/>
    <w:rsid w:val="007934EB"/>
    <w:rsid w:val="00793AB0"/>
    <w:rsid w:val="00796369"/>
    <w:rsid w:val="00796E61"/>
    <w:rsid w:val="007A06AC"/>
    <w:rsid w:val="007A2EA1"/>
    <w:rsid w:val="007A307F"/>
    <w:rsid w:val="007A4303"/>
    <w:rsid w:val="007A70B8"/>
    <w:rsid w:val="007B0541"/>
    <w:rsid w:val="007B45F8"/>
    <w:rsid w:val="007C2B1A"/>
    <w:rsid w:val="007C6326"/>
    <w:rsid w:val="007C658C"/>
    <w:rsid w:val="007C779B"/>
    <w:rsid w:val="007C7F2B"/>
    <w:rsid w:val="007D0E37"/>
    <w:rsid w:val="007D3275"/>
    <w:rsid w:val="007D3C82"/>
    <w:rsid w:val="007D3CD3"/>
    <w:rsid w:val="007D5D3D"/>
    <w:rsid w:val="007E09F5"/>
    <w:rsid w:val="007E1033"/>
    <w:rsid w:val="007E2757"/>
    <w:rsid w:val="007E3585"/>
    <w:rsid w:val="007E4173"/>
    <w:rsid w:val="007E47F4"/>
    <w:rsid w:val="007E53BF"/>
    <w:rsid w:val="007E6033"/>
    <w:rsid w:val="007E7033"/>
    <w:rsid w:val="007F048D"/>
    <w:rsid w:val="007F07FE"/>
    <w:rsid w:val="007F169F"/>
    <w:rsid w:val="007F586E"/>
    <w:rsid w:val="007F7BA3"/>
    <w:rsid w:val="00801516"/>
    <w:rsid w:val="00801EF6"/>
    <w:rsid w:val="0080657B"/>
    <w:rsid w:val="00807034"/>
    <w:rsid w:val="00810641"/>
    <w:rsid w:val="00810923"/>
    <w:rsid w:val="00811BC2"/>
    <w:rsid w:val="008132F8"/>
    <w:rsid w:val="0081494F"/>
    <w:rsid w:val="00817033"/>
    <w:rsid w:val="00820FC9"/>
    <w:rsid w:val="0082624D"/>
    <w:rsid w:val="00830A2C"/>
    <w:rsid w:val="00830CD0"/>
    <w:rsid w:val="0083135A"/>
    <w:rsid w:val="00836B4A"/>
    <w:rsid w:val="00841806"/>
    <w:rsid w:val="00842D63"/>
    <w:rsid w:val="008431A7"/>
    <w:rsid w:val="0084398D"/>
    <w:rsid w:val="0084651B"/>
    <w:rsid w:val="00847848"/>
    <w:rsid w:val="00852073"/>
    <w:rsid w:val="00853D33"/>
    <w:rsid w:val="0085672B"/>
    <w:rsid w:val="008612CE"/>
    <w:rsid w:val="00862510"/>
    <w:rsid w:val="00862C1C"/>
    <w:rsid w:val="00863929"/>
    <w:rsid w:val="008656F0"/>
    <w:rsid w:val="00867DC9"/>
    <w:rsid w:val="008703EA"/>
    <w:rsid w:val="008708C4"/>
    <w:rsid w:val="0087329A"/>
    <w:rsid w:val="008753DC"/>
    <w:rsid w:val="00880A45"/>
    <w:rsid w:val="00883DE6"/>
    <w:rsid w:val="00884729"/>
    <w:rsid w:val="00885D0E"/>
    <w:rsid w:val="00887232"/>
    <w:rsid w:val="0088766D"/>
    <w:rsid w:val="008942FB"/>
    <w:rsid w:val="0089656D"/>
    <w:rsid w:val="008A1B66"/>
    <w:rsid w:val="008A27C6"/>
    <w:rsid w:val="008A3099"/>
    <w:rsid w:val="008B079D"/>
    <w:rsid w:val="008B2E00"/>
    <w:rsid w:val="008B42C2"/>
    <w:rsid w:val="008B6D2A"/>
    <w:rsid w:val="008B7D0B"/>
    <w:rsid w:val="008C1845"/>
    <w:rsid w:val="008C1EBF"/>
    <w:rsid w:val="008C3FC7"/>
    <w:rsid w:val="008D3A81"/>
    <w:rsid w:val="008D3B2E"/>
    <w:rsid w:val="008E0C97"/>
    <w:rsid w:val="008E1F90"/>
    <w:rsid w:val="008E6361"/>
    <w:rsid w:val="008E6A76"/>
    <w:rsid w:val="008E78F4"/>
    <w:rsid w:val="008E7A35"/>
    <w:rsid w:val="008E7ABD"/>
    <w:rsid w:val="008E7BB0"/>
    <w:rsid w:val="008E7C64"/>
    <w:rsid w:val="008F11EE"/>
    <w:rsid w:val="008F2503"/>
    <w:rsid w:val="008F2533"/>
    <w:rsid w:val="008F2F6D"/>
    <w:rsid w:val="008F383F"/>
    <w:rsid w:val="008F5940"/>
    <w:rsid w:val="00905021"/>
    <w:rsid w:val="00907108"/>
    <w:rsid w:val="00907970"/>
    <w:rsid w:val="009079CB"/>
    <w:rsid w:val="009100C7"/>
    <w:rsid w:val="0091075A"/>
    <w:rsid w:val="00911329"/>
    <w:rsid w:val="009138CF"/>
    <w:rsid w:val="0091495C"/>
    <w:rsid w:val="0091762C"/>
    <w:rsid w:val="00917DBA"/>
    <w:rsid w:val="00926B21"/>
    <w:rsid w:val="0092774E"/>
    <w:rsid w:val="00932E70"/>
    <w:rsid w:val="0093717D"/>
    <w:rsid w:val="009436A5"/>
    <w:rsid w:val="00944EF4"/>
    <w:rsid w:val="0094705C"/>
    <w:rsid w:val="0095609A"/>
    <w:rsid w:val="00960A8F"/>
    <w:rsid w:val="0096244B"/>
    <w:rsid w:val="009627C3"/>
    <w:rsid w:val="00962ED8"/>
    <w:rsid w:val="00964B10"/>
    <w:rsid w:val="00964FE9"/>
    <w:rsid w:val="009704F9"/>
    <w:rsid w:val="0097204B"/>
    <w:rsid w:val="00973BA3"/>
    <w:rsid w:val="009768D0"/>
    <w:rsid w:val="00982F48"/>
    <w:rsid w:val="0098388B"/>
    <w:rsid w:val="00984BFD"/>
    <w:rsid w:val="0099223D"/>
    <w:rsid w:val="009926A0"/>
    <w:rsid w:val="009944D6"/>
    <w:rsid w:val="00996E51"/>
    <w:rsid w:val="00997EB3"/>
    <w:rsid w:val="009A0FEE"/>
    <w:rsid w:val="009A2015"/>
    <w:rsid w:val="009A4975"/>
    <w:rsid w:val="009A57FF"/>
    <w:rsid w:val="009A7B4A"/>
    <w:rsid w:val="009B034B"/>
    <w:rsid w:val="009B0CD8"/>
    <w:rsid w:val="009B3957"/>
    <w:rsid w:val="009B4188"/>
    <w:rsid w:val="009C07C0"/>
    <w:rsid w:val="009C4EF3"/>
    <w:rsid w:val="009D0138"/>
    <w:rsid w:val="009D445C"/>
    <w:rsid w:val="009D4C53"/>
    <w:rsid w:val="009D538D"/>
    <w:rsid w:val="009D6DA7"/>
    <w:rsid w:val="009D75A6"/>
    <w:rsid w:val="009D782E"/>
    <w:rsid w:val="009D7A5E"/>
    <w:rsid w:val="009E07A8"/>
    <w:rsid w:val="009E6E2E"/>
    <w:rsid w:val="009E757D"/>
    <w:rsid w:val="009E77B6"/>
    <w:rsid w:val="009F25D7"/>
    <w:rsid w:val="009F2A1C"/>
    <w:rsid w:val="009F4A90"/>
    <w:rsid w:val="009F4AFA"/>
    <w:rsid w:val="00A030C1"/>
    <w:rsid w:val="00A03B3F"/>
    <w:rsid w:val="00A04B59"/>
    <w:rsid w:val="00A05C8C"/>
    <w:rsid w:val="00A1007A"/>
    <w:rsid w:val="00A15FA0"/>
    <w:rsid w:val="00A1689F"/>
    <w:rsid w:val="00A17BB5"/>
    <w:rsid w:val="00A21802"/>
    <w:rsid w:val="00A249ED"/>
    <w:rsid w:val="00A25438"/>
    <w:rsid w:val="00A32970"/>
    <w:rsid w:val="00A33395"/>
    <w:rsid w:val="00A434EF"/>
    <w:rsid w:val="00A536C2"/>
    <w:rsid w:val="00A54AE9"/>
    <w:rsid w:val="00A56A25"/>
    <w:rsid w:val="00A62095"/>
    <w:rsid w:val="00A62E33"/>
    <w:rsid w:val="00A62F91"/>
    <w:rsid w:val="00A645AC"/>
    <w:rsid w:val="00A663BA"/>
    <w:rsid w:val="00A66781"/>
    <w:rsid w:val="00A7074C"/>
    <w:rsid w:val="00A7622E"/>
    <w:rsid w:val="00A76FAB"/>
    <w:rsid w:val="00A77E19"/>
    <w:rsid w:val="00A77E49"/>
    <w:rsid w:val="00A90C52"/>
    <w:rsid w:val="00A93B93"/>
    <w:rsid w:val="00A93C5E"/>
    <w:rsid w:val="00A943C1"/>
    <w:rsid w:val="00A97427"/>
    <w:rsid w:val="00A97846"/>
    <w:rsid w:val="00A97918"/>
    <w:rsid w:val="00AA36DC"/>
    <w:rsid w:val="00AA5567"/>
    <w:rsid w:val="00AA5BB4"/>
    <w:rsid w:val="00AA68D9"/>
    <w:rsid w:val="00AB0097"/>
    <w:rsid w:val="00AB1E6E"/>
    <w:rsid w:val="00AB3514"/>
    <w:rsid w:val="00AB4384"/>
    <w:rsid w:val="00AB47E9"/>
    <w:rsid w:val="00AC2106"/>
    <w:rsid w:val="00AD0C0E"/>
    <w:rsid w:val="00AD2BD5"/>
    <w:rsid w:val="00AD47BE"/>
    <w:rsid w:val="00AD4E36"/>
    <w:rsid w:val="00AD6101"/>
    <w:rsid w:val="00AE1924"/>
    <w:rsid w:val="00AF479D"/>
    <w:rsid w:val="00AF6C00"/>
    <w:rsid w:val="00AF73E8"/>
    <w:rsid w:val="00B0348B"/>
    <w:rsid w:val="00B056B1"/>
    <w:rsid w:val="00B12A6C"/>
    <w:rsid w:val="00B154DD"/>
    <w:rsid w:val="00B15635"/>
    <w:rsid w:val="00B16BB6"/>
    <w:rsid w:val="00B204EC"/>
    <w:rsid w:val="00B226AE"/>
    <w:rsid w:val="00B245B2"/>
    <w:rsid w:val="00B250FA"/>
    <w:rsid w:val="00B25265"/>
    <w:rsid w:val="00B320B9"/>
    <w:rsid w:val="00B335DC"/>
    <w:rsid w:val="00B3381F"/>
    <w:rsid w:val="00B3509B"/>
    <w:rsid w:val="00B40C5C"/>
    <w:rsid w:val="00B427A4"/>
    <w:rsid w:val="00B4292B"/>
    <w:rsid w:val="00B520C5"/>
    <w:rsid w:val="00B5712B"/>
    <w:rsid w:val="00B576C5"/>
    <w:rsid w:val="00B60106"/>
    <w:rsid w:val="00B639D9"/>
    <w:rsid w:val="00B64A70"/>
    <w:rsid w:val="00B6593F"/>
    <w:rsid w:val="00B66265"/>
    <w:rsid w:val="00B74C27"/>
    <w:rsid w:val="00B76CDE"/>
    <w:rsid w:val="00B803EB"/>
    <w:rsid w:val="00B810C3"/>
    <w:rsid w:val="00B81A5A"/>
    <w:rsid w:val="00B83C5D"/>
    <w:rsid w:val="00B85EB5"/>
    <w:rsid w:val="00B8759A"/>
    <w:rsid w:val="00B87DB5"/>
    <w:rsid w:val="00B92279"/>
    <w:rsid w:val="00B96215"/>
    <w:rsid w:val="00B962A2"/>
    <w:rsid w:val="00B979C6"/>
    <w:rsid w:val="00BA2628"/>
    <w:rsid w:val="00BA761E"/>
    <w:rsid w:val="00BB3F58"/>
    <w:rsid w:val="00BB4068"/>
    <w:rsid w:val="00BB5EFD"/>
    <w:rsid w:val="00BC0012"/>
    <w:rsid w:val="00BC15D0"/>
    <w:rsid w:val="00BC2633"/>
    <w:rsid w:val="00BC3506"/>
    <w:rsid w:val="00BC53FD"/>
    <w:rsid w:val="00BC6ED9"/>
    <w:rsid w:val="00BD3A28"/>
    <w:rsid w:val="00BD4371"/>
    <w:rsid w:val="00BE2AB5"/>
    <w:rsid w:val="00BE39CC"/>
    <w:rsid w:val="00BE46BB"/>
    <w:rsid w:val="00BE762E"/>
    <w:rsid w:val="00BF0D9F"/>
    <w:rsid w:val="00BF435E"/>
    <w:rsid w:val="00BF4AF8"/>
    <w:rsid w:val="00BF7C13"/>
    <w:rsid w:val="00C01D4D"/>
    <w:rsid w:val="00C02147"/>
    <w:rsid w:val="00C02B2B"/>
    <w:rsid w:val="00C037F1"/>
    <w:rsid w:val="00C045D4"/>
    <w:rsid w:val="00C04E14"/>
    <w:rsid w:val="00C05587"/>
    <w:rsid w:val="00C06788"/>
    <w:rsid w:val="00C074EF"/>
    <w:rsid w:val="00C07844"/>
    <w:rsid w:val="00C100E3"/>
    <w:rsid w:val="00C119EE"/>
    <w:rsid w:val="00C127C3"/>
    <w:rsid w:val="00C12C21"/>
    <w:rsid w:val="00C1343A"/>
    <w:rsid w:val="00C146C6"/>
    <w:rsid w:val="00C14CB6"/>
    <w:rsid w:val="00C16F2F"/>
    <w:rsid w:val="00C22E1B"/>
    <w:rsid w:val="00C26B66"/>
    <w:rsid w:val="00C32152"/>
    <w:rsid w:val="00C33E53"/>
    <w:rsid w:val="00C350CD"/>
    <w:rsid w:val="00C35F72"/>
    <w:rsid w:val="00C37E1E"/>
    <w:rsid w:val="00C40C7E"/>
    <w:rsid w:val="00C41777"/>
    <w:rsid w:val="00C41D0A"/>
    <w:rsid w:val="00C4302E"/>
    <w:rsid w:val="00C45790"/>
    <w:rsid w:val="00C45974"/>
    <w:rsid w:val="00C47FEC"/>
    <w:rsid w:val="00C55A4C"/>
    <w:rsid w:val="00C60759"/>
    <w:rsid w:val="00C64FBE"/>
    <w:rsid w:val="00C707B4"/>
    <w:rsid w:val="00C71EAC"/>
    <w:rsid w:val="00C770F0"/>
    <w:rsid w:val="00C842C4"/>
    <w:rsid w:val="00C90767"/>
    <w:rsid w:val="00C930B3"/>
    <w:rsid w:val="00C9357B"/>
    <w:rsid w:val="00C9457A"/>
    <w:rsid w:val="00C94EC5"/>
    <w:rsid w:val="00C95E10"/>
    <w:rsid w:val="00C96D91"/>
    <w:rsid w:val="00CA13C5"/>
    <w:rsid w:val="00CA17FE"/>
    <w:rsid w:val="00CA406B"/>
    <w:rsid w:val="00CA4834"/>
    <w:rsid w:val="00CA5D88"/>
    <w:rsid w:val="00CA65FF"/>
    <w:rsid w:val="00CB03A0"/>
    <w:rsid w:val="00CB59AF"/>
    <w:rsid w:val="00CB62DD"/>
    <w:rsid w:val="00CC4E88"/>
    <w:rsid w:val="00CC6C4B"/>
    <w:rsid w:val="00CD2281"/>
    <w:rsid w:val="00CD25A0"/>
    <w:rsid w:val="00CD327A"/>
    <w:rsid w:val="00CD4E9E"/>
    <w:rsid w:val="00CD5CB9"/>
    <w:rsid w:val="00CD6F66"/>
    <w:rsid w:val="00CD7402"/>
    <w:rsid w:val="00CE0080"/>
    <w:rsid w:val="00CE1095"/>
    <w:rsid w:val="00CE398A"/>
    <w:rsid w:val="00CE4448"/>
    <w:rsid w:val="00CE4D8B"/>
    <w:rsid w:val="00CE6E6A"/>
    <w:rsid w:val="00CE7432"/>
    <w:rsid w:val="00CE7FB2"/>
    <w:rsid w:val="00CF0CFD"/>
    <w:rsid w:val="00CF1C3B"/>
    <w:rsid w:val="00CF2DDF"/>
    <w:rsid w:val="00CF4029"/>
    <w:rsid w:val="00CF7D70"/>
    <w:rsid w:val="00D00D62"/>
    <w:rsid w:val="00D00DE8"/>
    <w:rsid w:val="00D018D2"/>
    <w:rsid w:val="00D02213"/>
    <w:rsid w:val="00D025A4"/>
    <w:rsid w:val="00D02BB6"/>
    <w:rsid w:val="00D07FAB"/>
    <w:rsid w:val="00D10855"/>
    <w:rsid w:val="00D109BC"/>
    <w:rsid w:val="00D135EA"/>
    <w:rsid w:val="00D1645F"/>
    <w:rsid w:val="00D16902"/>
    <w:rsid w:val="00D16D98"/>
    <w:rsid w:val="00D204B6"/>
    <w:rsid w:val="00D222CE"/>
    <w:rsid w:val="00D22837"/>
    <w:rsid w:val="00D231CF"/>
    <w:rsid w:val="00D233C1"/>
    <w:rsid w:val="00D25936"/>
    <w:rsid w:val="00D27C5C"/>
    <w:rsid w:val="00D302E9"/>
    <w:rsid w:val="00D329F8"/>
    <w:rsid w:val="00D3390C"/>
    <w:rsid w:val="00D37B92"/>
    <w:rsid w:val="00D4066C"/>
    <w:rsid w:val="00D42319"/>
    <w:rsid w:val="00D44608"/>
    <w:rsid w:val="00D45517"/>
    <w:rsid w:val="00D462C8"/>
    <w:rsid w:val="00D500E2"/>
    <w:rsid w:val="00D511CE"/>
    <w:rsid w:val="00D525D4"/>
    <w:rsid w:val="00D545A6"/>
    <w:rsid w:val="00D545B9"/>
    <w:rsid w:val="00D55996"/>
    <w:rsid w:val="00D5623D"/>
    <w:rsid w:val="00D60DC1"/>
    <w:rsid w:val="00D63315"/>
    <w:rsid w:val="00D635C3"/>
    <w:rsid w:val="00D64CA5"/>
    <w:rsid w:val="00D65B2B"/>
    <w:rsid w:val="00D65C9C"/>
    <w:rsid w:val="00D66A46"/>
    <w:rsid w:val="00D67795"/>
    <w:rsid w:val="00D714DE"/>
    <w:rsid w:val="00D72BBB"/>
    <w:rsid w:val="00D74761"/>
    <w:rsid w:val="00D747BB"/>
    <w:rsid w:val="00D7588D"/>
    <w:rsid w:val="00D75AEB"/>
    <w:rsid w:val="00D81ED0"/>
    <w:rsid w:val="00D82779"/>
    <w:rsid w:val="00D91A5A"/>
    <w:rsid w:val="00D94CC3"/>
    <w:rsid w:val="00D952CF"/>
    <w:rsid w:val="00D96556"/>
    <w:rsid w:val="00D97704"/>
    <w:rsid w:val="00DA3757"/>
    <w:rsid w:val="00DA5584"/>
    <w:rsid w:val="00DB0B19"/>
    <w:rsid w:val="00DB1DE8"/>
    <w:rsid w:val="00DC08F1"/>
    <w:rsid w:val="00DC1DF8"/>
    <w:rsid w:val="00DC4B07"/>
    <w:rsid w:val="00DC5075"/>
    <w:rsid w:val="00DC7B86"/>
    <w:rsid w:val="00DD0E54"/>
    <w:rsid w:val="00DD125F"/>
    <w:rsid w:val="00DD1548"/>
    <w:rsid w:val="00DD488E"/>
    <w:rsid w:val="00DD547A"/>
    <w:rsid w:val="00DE1BB3"/>
    <w:rsid w:val="00DE6A2B"/>
    <w:rsid w:val="00DF24B4"/>
    <w:rsid w:val="00DF4017"/>
    <w:rsid w:val="00DF50EB"/>
    <w:rsid w:val="00DF5737"/>
    <w:rsid w:val="00DF7D0D"/>
    <w:rsid w:val="00E001B6"/>
    <w:rsid w:val="00E00813"/>
    <w:rsid w:val="00E0135B"/>
    <w:rsid w:val="00E02C52"/>
    <w:rsid w:val="00E0463A"/>
    <w:rsid w:val="00E1165A"/>
    <w:rsid w:val="00E11E3E"/>
    <w:rsid w:val="00E17D82"/>
    <w:rsid w:val="00E200B0"/>
    <w:rsid w:val="00E220F6"/>
    <w:rsid w:val="00E23E8A"/>
    <w:rsid w:val="00E24592"/>
    <w:rsid w:val="00E25ABA"/>
    <w:rsid w:val="00E316F9"/>
    <w:rsid w:val="00E3415D"/>
    <w:rsid w:val="00E35DC2"/>
    <w:rsid w:val="00E43B90"/>
    <w:rsid w:val="00E50FAD"/>
    <w:rsid w:val="00E51332"/>
    <w:rsid w:val="00E52D8F"/>
    <w:rsid w:val="00E53A04"/>
    <w:rsid w:val="00E5661A"/>
    <w:rsid w:val="00E6169A"/>
    <w:rsid w:val="00E62275"/>
    <w:rsid w:val="00E654E2"/>
    <w:rsid w:val="00E66B5F"/>
    <w:rsid w:val="00E75233"/>
    <w:rsid w:val="00E7716C"/>
    <w:rsid w:val="00E81BFF"/>
    <w:rsid w:val="00E8290B"/>
    <w:rsid w:val="00E84C69"/>
    <w:rsid w:val="00E8718B"/>
    <w:rsid w:val="00E92DAF"/>
    <w:rsid w:val="00E93573"/>
    <w:rsid w:val="00E96FBF"/>
    <w:rsid w:val="00E97002"/>
    <w:rsid w:val="00EA0703"/>
    <w:rsid w:val="00EA2A85"/>
    <w:rsid w:val="00EA3538"/>
    <w:rsid w:val="00EA46D6"/>
    <w:rsid w:val="00EA608D"/>
    <w:rsid w:val="00EA6788"/>
    <w:rsid w:val="00EA6EF2"/>
    <w:rsid w:val="00EA6F92"/>
    <w:rsid w:val="00EA7579"/>
    <w:rsid w:val="00EB1F18"/>
    <w:rsid w:val="00EB25C6"/>
    <w:rsid w:val="00EB27BD"/>
    <w:rsid w:val="00EB3806"/>
    <w:rsid w:val="00EB6A1B"/>
    <w:rsid w:val="00EB72A6"/>
    <w:rsid w:val="00EB73CC"/>
    <w:rsid w:val="00EC0E54"/>
    <w:rsid w:val="00EC164E"/>
    <w:rsid w:val="00EC2113"/>
    <w:rsid w:val="00EC446D"/>
    <w:rsid w:val="00EC47C6"/>
    <w:rsid w:val="00EC60F8"/>
    <w:rsid w:val="00EC7EF2"/>
    <w:rsid w:val="00ED2D9C"/>
    <w:rsid w:val="00ED312C"/>
    <w:rsid w:val="00ED665D"/>
    <w:rsid w:val="00EE0BBA"/>
    <w:rsid w:val="00EE3841"/>
    <w:rsid w:val="00EE464D"/>
    <w:rsid w:val="00EE5855"/>
    <w:rsid w:val="00EE5EE5"/>
    <w:rsid w:val="00EE754D"/>
    <w:rsid w:val="00EF0953"/>
    <w:rsid w:val="00EF4DA6"/>
    <w:rsid w:val="00F0200E"/>
    <w:rsid w:val="00F03140"/>
    <w:rsid w:val="00F04DC2"/>
    <w:rsid w:val="00F05ED3"/>
    <w:rsid w:val="00F07193"/>
    <w:rsid w:val="00F076DB"/>
    <w:rsid w:val="00F07E0F"/>
    <w:rsid w:val="00F1217C"/>
    <w:rsid w:val="00F12340"/>
    <w:rsid w:val="00F12EEE"/>
    <w:rsid w:val="00F13AA5"/>
    <w:rsid w:val="00F1484E"/>
    <w:rsid w:val="00F1669A"/>
    <w:rsid w:val="00F216EA"/>
    <w:rsid w:val="00F316A1"/>
    <w:rsid w:val="00F335E5"/>
    <w:rsid w:val="00F342F1"/>
    <w:rsid w:val="00F343AF"/>
    <w:rsid w:val="00F3743B"/>
    <w:rsid w:val="00F43226"/>
    <w:rsid w:val="00F438F1"/>
    <w:rsid w:val="00F4505A"/>
    <w:rsid w:val="00F50F52"/>
    <w:rsid w:val="00F514FB"/>
    <w:rsid w:val="00F51E41"/>
    <w:rsid w:val="00F52AA0"/>
    <w:rsid w:val="00F56B43"/>
    <w:rsid w:val="00F56EDF"/>
    <w:rsid w:val="00F646A9"/>
    <w:rsid w:val="00F6752B"/>
    <w:rsid w:val="00F7172F"/>
    <w:rsid w:val="00F72079"/>
    <w:rsid w:val="00F726C4"/>
    <w:rsid w:val="00F75116"/>
    <w:rsid w:val="00F76E89"/>
    <w:rsid w:val="00F772DF"/>
    <w:rsid w:val="00F77509"/>
    <w:rsid w:val="00F80032"/>
    <w:rsid w:val="00F83C9F"/>
    <w:rsid w:val="00F85F73"/>
    <w:rsid w:val="00F86C88"/>
    <w:rsid w:val="00F86DBF"/>
    <w:rsid w:val="00F956DA"/>
    <w:rsid w:val="00F9606F"/>
    <w:rsid w:val="00F963F3"/>
    <w:rsid w:val="00F97324"/>
    <w:rsid w:val="00FA1266"/>
    <w:rsid w:val="00FA26DC"/>
    <w:rsid w:val="00FA2C38"/>
    <w:rsid w:val="00FA5365"/>
    <w:rsid w:val="00FA7B26"/>
    <w:rsid w:val="00FB02D7"/>
    <w:rsid w:val="00FB127C"/>
    <w:rsid w:val="00FB2847"/>
    <w:rsid w:val="00FB39F5"/>
    <w:rsid w:val="00FB3E6F"/>
    <w:rsid w:val="00FB40BE"/>
    <w:rsid w:val="00FB465A"/>
    <w:rsid w:val="00FB55D2"/>
    <w:rsid w:val="00FB6BF8"/>
    <w:rsid w:val="00FC0E0B"/>
    <w:rsid w:val="00FC1727"/>
    <w:rsid w:val="00FC1C10"/>
    <w:rsid w:val="00FC52BD"/>
    <w:rsid w:val="00FC60DF"/>
    <w:rsid w:val="00FC7EF4"/>
    <w:rsid w:val="00FD2120"/>
    <w:rsid w:val="00FD21E1"/>
    <w:rsid w:val="00FD38E2"/>
    <w:rsid w:val="00FE0474"/>
    <w:rsid w:val="00FE0FB3"/>
    <w:rsid w:val="00FE41EF"/>
    <w:rsid w:val="00FF1896"/>
    <w:rsid w:val="00FF3271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6030D77E"/>
  <w15:docId w15:val="{19C9F9E3-9902-4BE3-A4F6-FF760C83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unhideWhenUsed="1"/>
    <w:lsdException w:name="List Number" w:uiPriority="1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9232D"/>
    <w:pPr>
      <w:spacing w:after="120" w:line="276" w:lineRule="auto"/>
    </w:pPr>
    <w:rPr>
      <w:sz w:val="21"/>
    </w:rPr>
  </w:style>
  <w:style w:type="paragraph" w:styleId="Kop1">
    <w:name w:val="heading 1"/>
    <w:basedOn w:val="Standaard"/>
    <w:next w:val="DSBodyTextIndent1"/>
    <w:link w:val="Kop1Char"/>
    <w:uiPriority w:val="9"/>
    <w:qFormat/>
    <w:rsid w:val="00CA37AF"/>
    <w:pPr>
      <w:keepLines/>
      <w:numPr>
        <w:numId w:val="35"/>
      </w:numPr>
      <w:spacing w:before="24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Kop2">
    <w:name w:val="heading 2"/>
    <w:basedOn w:val="Standaard"/>
    <w:next w:val="DSBodyTextIndent1"/>
    <w:link w:val="Kop2Char"/>
    <w:uiPriority w:val="9"/>
    <w:qFormat/>
    <w:rsid w:val="00CA37AF"/>
    <w:pPr>
      <w:keepLines/>
      <w:numPr>
        <w:ilvl w:val="1"/>
        <w:numId w:val="35"/>
      </w:numPr>
      <w:spacing w:before="24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Kop3">
    <w:name w:val="heading 3"/>
    <w:basedOn w:val="Standaard"/>
    <w:next w:val="DSBodyTextIndent1"/>
    <w:link w:val="Kop3Char"/>
    <w:uiPriority w:val="9"/>
    <w:qFormat/>
    <w:rsid w:val="00CA37AF"/>
    <w:pPr>
      <w:keepLines/>
      <w:numPr>
        <w:ilvl w:val="2"/>
        <w:numId w:val="35"/>
      </w:numPr>
      <w:spacing w:before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Kop4">
    <w:name w:val="heading 4"/>
    <w:basedOn w:val="Standaard"/>
    <w:next w:val="DSBodyTextIndent1"/>
    <w:link w:val="Kop4Char"/>
    <w:uiPriority w:val="9"/>
    <w:qFormat/>
    <w:rsid w:val="00E420B5"/>
    <w:pPr>
      <w:keepNext/>
      <w:keepLines/>
      <w:numPr>
        <w:ilvl w:val="3"/>
        <w:numId w:val="35"/>
      </w:numPr>
      <w:spacing w:before="24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Kop5">
    <w:name w:val="heading 5"/>
    <w:basedOn w:val="Standaard"/>
    <w:next w:val="DSBodyTextIndent1"/>
    <w:link w:val="Kop5Char"/>
    <w:uiPriority w:val="9"/>
    <w:qFormat/>
    <w:rsid w:val="00E420B5"/>
    <w:pPr>
      <w:keepNext/>
      <w:keepLines/>
      <w:numPr>
        <w:ilvl w:val="4"/>
        <w:numId w:val="35"/>
      </w:numPr>
      <w:spacing w:before="240"/>
      <w:outlineLvl w:val="4"/>
    </w:pPr>
    <w:rPr>
      <w:rFonts w:asciiTheme="majorHAnsi" w:eastAsiaTheme="majorEastAsia" w:hAnsiTheme="majorHAnsi" w:cstheme="majorBidi"/>
      <w:b/>
    </w:rPr>
  </w:style>
  <w:style w:type="paragraph" w:styleId="Kop6">
    <w:name w:val="heading 6"/>
    <w:basedOn w:val="Standaard"/>
    <w:next w:val="DSBodyTextIndent1"/>
    <w:link w:val="Kop6Char"/>
    <w:uiPriority w:val="9"/>
    <w:qFormat/>
    <w:rsid w:val="00E420B5"/>
    <w:pPr>
      <w:keepNext/>
      <w:keepLines/>
      <w:numPr>
        <w:ilvl w:val="5"/>
        <w:numId w:val="35"/>
      </w:numPr>
      <w:spacing w:before="240"/>
      <w:outlineLvl w:val="5"/>
    </w:pPr>
    <w:rPr>
      <w:rFonts w:asciiTheme="majorHAnsi" w:eastAsiaTheme="majorEastAsia" w:hAnsiTheme="majorHAnsi" w:cstheme="majorBidi"/>
      <w:b/>
    </w:rPr>
  </w:style>
  <w:style w:type="paragraph" w:styleId="Kop7">
    <w:name w:val="heading 7"/>
    <w:basedOn w:val="Standaard"/>
    <w:next w:val="DSBodyTextIndent1"/>
    <w:link w:val="Kop7Char"/>
    <w:uiPriority w:val="9"/>
    <w:qFormat/>
    <w:rsid w:val="00E420B5"/>
    <w:pPr>
      <w:keepNext/>
      <w:keepLines/>
      <w:numPr>
        <w:ilvl w:val="6"/>
        <w:numId w:val="35"/>
      </w:numPr>
      <w:spacing w:before="2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Kop8">
    <w:name w:val="heading 8"/>
    <w:basedOn w:val="Standaard"/>
    <w:next w:val="DSBodyTextIndent1"/>
    <w:link w:val="Kop8Char"/>
    <w:uiPriority w:val="9"/>
    <w:qFormat/>
    <w:rsid w:val="00E420B5"/>
    <w:pPr>
      <w:keepNext/>
      <w:keepLines/>
      <w:numPr>
        <w:ilvl w:val="7"/>
        <w:numId w:val="35"/>
      </w:numPr>
      <w:spacing w:before="24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Kop9">
    <w:name w:val="heading 9"/>
    <w:basedOn w:val="Standaard"/>
    <w:next w:val="DSBodyTextIndent1"/>
    <w:link w:val="Kop9Char"/>
    <w:uiPriority w:val="9"/>
    <w:qFormat/>
    <w:rsid w:val="00E420B5"/>
    <w:pPr>
      <w:keepNext/>
      <w:keepLines/>
      <w:numPr>
        <w:ilvl w:val="8"/>
        <w:numId w:val="35"/>
      </w:numPr>
      <w:spacing w:before="240"/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A37AF"/>
    <w:rPr>
      <w:rFonts w:asciiTheme="majorHAnsi" w:eastAsiaTheme="majorEastAsia" w:hAnsiTheme="majorHAnsi" w:cstheme="majorBidi"/>
      <w:b/>
      <w:sz w:val="21"/>
      <w:szCs w:val="32"/>
    </w:rPr>
  </w:style>
  <w:style w:type="paragraph" w:styleId="Geenafstand">
    <w:name w:val="No Spacing"/>
    <w:uiPriority w:val="1"/>
    <w:qFormat/>
    <w:rsid w:val="0064435B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CA37AF"/>
    <w:rPr>
      <w:rFonts w:asciiTheme="majorHAnsi" w:eastAsiaTheme="majorEastAsia" w:hAnsiTheme="majorHAnsi" w:cstheme="majorBidi"/>
      <w:b/>
      <w:color w:val="000000" w:themeColor="text1"/>
      <w:sz w:val="21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CA37AF"/>
    <w:rPr>
      <w:rFonts w:asciiTheme="majorHAnsi" w:eastAsiaTheme="majorEastAsia" w:hAnsiTheme="majorHAnsi" w:cstheme="majorBidi"/>
      <w:b/>
      <w:sz w:val="21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E420B5"/>
    <w:rPr>
      <w:rFonts w:asciiTheme="majorHAnsi" w:eastAsiaTheme="majorEastAsia" w:hAnsiTheme="majorHAnsi" w:cstheme="majorBidi"/>
      <w:b/>
      <w:iCs/>
      <w:sz w:val="21"/>
    </w:rPr>
  </w:style>
  <w:style w:type="character" w:customStyle="1" w:styleId="Kop5Char">
    <w:name w:val="Kop 5 Char"/>
    <w:basedOn w:val="Standaardalinea-lettertype"/>
    <w:link w:val="Kop5"/>
    <w:uiPriority w:val="9"/>
    <w:rsid w:val="00E420B5"/>
    <w:rPr>
      <w:rFonts w:asciiTheme="majorHAnsi" w:eastAsiaTheme="majorEastAsia" w:hAnsiTheme="majorHAnsi" w:cstheme="majorBidi"/>
      <w:b/>
      <w:sz w:val="21"/>
    </w:rPr>
  </w:style>
  <w:style w:type="character" w:customStyle="1" w:styleId="Kop6Char">
    <w:name w:val="Kop 6 Char"/>
    <w:basedOn w:val="Standaardalinea-lettertype"/>
    <w:link w:val="Kop6"/>
    <w:uiPriority w:val="9"/>
    <w:rsid w:val="00E420B5"/>
    <w:rPr>
      <w:rFonts w:asciiTheme="majorHAnsi" w:eastAsiaTheme="majorEastAsia" w:hAnsiTheme="majorHAnsi" w:cstheme="majorBidi"/>
      <w:b/>
      <w:sz w:val="21"/>
    </w:rPr>
  </w:style>
  <w:style w:type="character" w:customStyle="1" w:styleId="Kop7Char">
    <w:name w:val="Kop 7 Char"/>
    <w:basedOn w:val="Standaardalinea-lettertype"/>
    <w:link w:val="Kop7"/>
    <w:uiPriority w:val="9"/>
    <w:rsid w:val="00E420B5"/>
    <w:rPr>
      <w:rFonts w:asciiTheme="majorHAnsi" w:eastAsiaTheme="majorEastAsia" w:hAnsiTheme="majorHAnsi" w:cstheme="majorBidi"/>
      <w:b/>
      <w:iCs/>
      <w:sz w:val="21"/>
    </w:rPr>
  </w:style>
  <w:style w:type="character" w:customStyle="1" w:styleId="Kop8Char">
    <w:name w:val="Kop 8 Char"/>
    <w:basedOn w:val="Standaardalinea-lettertype"/>
    <w:link w:val="Kop8"/>
    <w:uiPriority w:val="9"/>
    <w:rsid w:val="00E420B5"/>
    <w:rPr>
      <w:rFonts w:asciiTheme="majorHAnsi" w:eastAsiaTheme="majorEastAsia" w:hAnsiTheme="majorHAnsi" w:cstheme="majorBidi"/>
      <w:b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rsid w:val="00E420B5"/>
    <w:rPr>
      <w:rFonts w:asciiTheme="majorHAnsi" w:eastAsiaTheme="majorEastAsia" w:hAnsiTheme="majorHAnsi" w:cstheme="majorBidi"/>
      <w:b/>
      <w:iCs/>
      <w:sz w:val="21"/>
      <w:szCs w:val="21"/>
    </w:rPr>
  </w:style>
  <w:style w:type="paragraph" w:styleId="Inhopg1">
    <w:name w:val="toc 1"/>
    <w:basedOn w:val="Standaard"/>
    <w:next w:val="Standaard"/>
    <w:autoRedefine/>
    <w:uiPriority w:val="39"/>
    <w:rsid w:val="003B7121"/>
    <w:pPr>
      <w:tabs>
        <w:tab w:val="left" w:pos="851"/>
        <w:tab w:val="right" w:leader="dot" w:pos="9214"/>
      </w:tabs>
      <w:ind w:left="851" w:hanging="851"/>
    </w:pPr>
    <w:rPr>
      <w:noProof/>
      <w:lang w:val="nl-NL"/>
    </w:rPr>
  </w:style>
  <w:style w:type="paragraph" w:styleId="Inhopg2">
    <w:name w:val="toc 2"/>
    <w:basedOn w:val="Standaard"/>
    <w:next w:val="Standaard"/>
    <w:autoRedefine/>
    <w:uiPriority w:val="39"/>
    <w:rsid w:val="00DD1B29"/>
    <w:pPr>
      <w:tabs>
        <w:tab w:val="left" w:pos="851"/>
        <w:tab w:val="right" w:leader="dot" w:pos="9214"/>
      </w:tabs>
      <w:ind w:left="851" w:hanging="851"/>
    </w:pPr>
    <w:rPr>
      <w:noProof/>
      <w:lang w:val="nl-NL"/>
    </w:rPr>
  </w:style>
  <w:style w:type="paragraph" w:styleId="Inhopg3">
    <w:name w:val="toc 3"/>
    <w:basedOn w:val="Standaard"/>
    <w:next w:val="Standaard"/>
    <w:autoRedefine/>
    <w:uiPriority w:val="39"/>
    <w:rsid w:val="00F10DFC"/>
    <w:pPr>
      <w:tabs>
        <w:tab w:val="left" w:pos="851"/>
        <w:tab w:val="right" w:leader="dot" w:pos="9214"/>
      </w:tabs>
      <w:ind w:left="851" w:hanging="851"/>
    </w:pPr>
    <w:rPr>
      <w:noProof/>
    </w:rPr>
  </w:style>
  <w:style w:type="paragraph" w:styleId="Lijstopsomteken">
    <w:name w:val="List Bullet"/>
    <w:basedOn w:val="Standaard"/>
    <w:uiPriority w:val="10"/>
    <w:rsid w:val="00971715"/>
    <w:pPr>
      <w:numPr>
        <w:numId w:val="22"/>
      </w:numPr>
      <w:ind w:left="851" w:hanging="851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DF42EA"/>
    <w:pPr>
      <w:contextualSpacing/>
    </w:pPr>
    <w:rPr>
      <w:rFonts w:asciiTheme="majorHAnsi" w:eastAsiaTheme="majorEastAsia" w:hAnsiTheme="majorHAnsi" w:cstheme="majorBidi"/>
      <w:b/>
      <w:caps/>
      <w:color w:val="000000" w:themeColor="text1"/>
      <w:sz w:val="2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F42EA"/>
    <w:rPr>
      <w:rFonts w:asciiTheme="majorHAnsi" w:eastAsiaTheme="majorEastAsia" w:hAnsiTheme="majorHAnsi" w:cstheme="majorBidi"/>
      <w:b/>
      <w:caps/>
      <w:color w:val="000000" w:themeColor="text1"/>
      <w:sz w:val="28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A40B8"/>
    <w:pPr>
      <w:numPr>
        <w:ilvl w:val="1"/>
      </w:numPr>
    </w:pPr>
    <w:rPr>
      <w:rFonts w:eastAsiaTheme="minorEastAsia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A40B8"/>
    <w:rPr>
      <w:rFonts w:eastAsiaTheme="minorEastAsia"/>
      <w:sz w:val="24"/>
    </w:rPr>
  </w:style>
  <w:style w:type="character" w:styleId="Nadruk">
    <w:name w:val="Emphasis"/>
    <w:basedOn w:val="Standaardalinea-lettertype"/>
    <w:uiPriority w:val="20"/>
    <w:qFormat/>
    <w:rsid w:val="0064435B"/>
    <w:rPr>
      <w:i/>
      <w:iCs/>
    </w:rPr>
  </w:style>
  <w:style w:type="character" w:styleId="Zwaar">
    <w:name w:val="Strong"/>
    <w:basedOn w:val="Standaardalinea-lettertype"/>
    <w:uiPriority w:val="22"/>
    <w:qFormat/>
    <w:rsid w:val="0064435B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464790"/>
    <w:pPr>
      <w:spacing w:before="240"/>
      <w:ind w:left="851" w:right="851"/>
    </w:pPr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464790"/>
    <w:rPr>
      <w:i/>
      <w:iCs/>
      <w:sz w:val="21"/>
    </w:rPr>
  </w:style>
  <w:style w:type="paragraph" w:styleId="Bijschrift">
    <w:name w:val="caption"/>
    <w:basedOn w:val="Standaard"/>
    <w:next w:val="Standaard"/>
    <w:uiPriority w:val="35"/>
    <w:qFormat/>
    <w:rsid w:val="0064435B"/>
    <w:pPr>
      <w:spacing w:after="200"/>
    </w:pPr>
    <w:rPr>
      <w:i/>
      <w:iCs/>
      <w:color w:val="757070" w:themeColor="text2"/>
      <w:sz w:val="18"/>
      <w:szCs w:val="18"/>
    </w:rPr>
  </w:style>
  <w:style w:type="character" w:styleId="Paginanummer">
    <w:name w:val="page number"/>
    <w:basedOn w:val="Standaardalinea-lettertype"/>
    <w:uiPriority w:val="99"/>
    <w:rsid w:val="0064435B"/>
  </w:style>
  <w:style w:type="character" w:styleId="Voetnootmarkering">
    <w:name w:val="footnote reference"/>
    <w:basedOn w:val="Standaardalinea-lettertype"/>
    <w:uiPriority w:val="99"/>
    <w:rsid w:val="0064435B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rsid w:val="00F6206F"/>
    <w:pPr>
      <w:spacing w:after="0"/>
      <w:ind w:right="1134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F6206F"/>
    <w:rPr>
      <w:sz w:val="20"/>
      <w:szCs w:val="20"/>
    </w:rPr>
  </w:style>
  <w:style w:type="paragraph" w:styleId="Voettekst">
    <w:name w:val="footer"/>
    <w:basedOn w:val="Standaard"/>
    <w:link w:val="VoettekstChar"/>
    <w:uiPriority w:val="99"/>
    <w:rsid w:val="00473C36"/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473C36"/>
    <w:rPr>
      <w:sz w:val="16"/>
    </w:rPr>
  </w:style>
  <w:style w:type="paragraph" w:styleId="Kopvaninhoudsopgave">
    <w:name w:val="TOC Heading"/>
    <w:basedOn w:val="Kop1"/>
    <w:next w:val="Standaard"/>
    <w:uiPriority w:val="39"/>
    <w:qFormat/>
    <w:rsid w:val="003B1F3D"/>
    <w:pPr>
      <w:numPr>
        <w:numId w:val="0"/>
      </w:numPr>
      <w:spacing w:before="0"/>
      <w:outlineLvl w:val="9"/>
    </w:pPr>
  </w:style>
  <w:style w:type="character" w:styleId="Hyperlink">
    <w:name w:val="Hyperlink"/>
    <w:basedOn w:val="Standaardalinea-lettertype"/>
    <w:uiPriority w:val="99"/>
    <w:unhideWhenUsed/>
    <w:rsid w:val="00433CA2"/>
    <w:rPr>
      <w:color w:val="0563C1" w:themeColor="hyperlink"/>
      <w:u w:val="single"/>
    </w:rPr>
  </w:style>
  <w:style w:type="paragraph" w:styleId="Lijstnummering">
    <w:name w:val="List Number"/>
    <w:basedOn w:val="Standaard"/>
    <w:uiPriority w:val="10"/>
    <w:rsid w:val="006658AA"/>
    <w:pPr>
      <w:numPr>
        <w:numId w:val="1"/>
      </w:numPr>
      <w:contextualSpacing/>
    </w:pPr>
  </w:style>
  <w:style w:type="paragraph" w:customStyle="1" w:styleId="DSHeadingNoToc2">
    <w:name w:val="DS_Heading_NoToc_2"/>
    <w:basedOn w:val="Kop2"/>
    <w:qFormat/>
    <w:rsid w:val="00C41E2B"/>
    <w:rPr>
      <w:b w:val="0"/>
    </w:rPr>
  </w:style>
  <w:style w:type="paragraph" w:customStyle="1" w:styleId="DSHeadingNoToc3">
    <w:name w:val="DS_Heading_NoToc_3"/>
    <w:basedOn w:val="Kop3"/>
    <w:qFormat/>
    <w:rsid w:val="00C41E2B"/>
    <w:rPr>
      <w:b w:val="0"/>
    </w:rPr>
  </w:style>
  <w:style w:type="paragraph" w:customStyle="1" w:styleId="DSHeadingNoToc4">
    <w:name w:val="DS_Heading_NoToc_4"/>
    <w:basedOn w:val="Kop4"/>
    <w:qFormat/>
    <w:rsid w:val="00C41E2B"/>
    <w:rPr>
      <w:b w:val="0"/>
    </w:rPr>
  </w:style>
  <w:style w:type="paragraph" w:customStyle="1" w:styleId="DSLabels">
    <w:name w:val="DS_Labels"/>
    <w:basedOn w:val="Standaard"/>
    <w:qFormat/>
    <w:rsid w:val="00B10A35"/>
    <w:pPr>
      <w:spacing w:after="0"/>
    </w:pPr>
    <w:rPr>
      <w:rFonts w:eastAsia="Times New Roman" w:cs="Times New Roman"/>
      <w:noProof/>
      <w:sz w:val="18"/>
      <w:szCs w:val="19"/>
      <w:lang w:val="nl-NL" w:eastAsia="nl-NL"/>
    </w:rPr>
  </w:style>
  <w:style w:type="paragraph" w:customStyle="1" w:styleId="DSLocationData1">
    <w:name w:val="DS_LocationData_1"/>
    <w:basedOn w:val="Geenafstand"/>
    <w:qFormat/>
    <w:rsid w:val="0033742C"/>
    <w:pPr>
      <w:spacing w:line="210" w:lineRule="exact"/>
      <w:contextualSpacing/>
    </w:pPr>
    <w:rPr>
      <w:rFonts w:ascii="Arial Narrow" w:eastAsia="Times New Roman" w:hAnsi="Arial Narrow" w:cs="Times New Roman"/>
      <w:noProof/>
      <w:color w:val="8F827D" w:themeColor="accent2"/>
      <w:sz w:val="16"/>
      <w:szCs w:val="19"/>
      <w:lang w:val="nl-NL" w:eastAsia="nl-NL"/>
    </w:rPr>
  </w:style>
  <w:style w:type="paragraph" w:customStyle="1" w:styleId="DSSendOption">
    <w:name w:val="DS_SendOption"/>
    <w:basedOn w:val="Standaard"/>
    <w:qFormat/>
    <w:rsid w:val="0027526E"/>
    <w:pPr>
      <w:spacing w:after="0"/>
    </w:pPr>
    <w:rPr>
      <w:rFonts w:eastAsia="Times New Roman" w:cs="Times New Roman"/>
      <w:b/>
      <w:noProof/>
      <w:szCs w:val="19"/>
      <w:lang w:val="nl-NL" w:eastAsia="nl-NL"/>
    </w:rPr>
  </w:style>
  <w:style w:type="paragraph" w:customStyle="1" w:styleId="DSConfidentiality">
    <w:name w:val="DS_Confidentiality"/>
    <w:basedOn w:val="Standaard"/>
    <w:qFormat/>
    <w:rsid w:val="0027526E"/>
    <w:pPr>
      <w:spacing w:after="0"/>
    </w:pPr>
    <w:rPr>
      <w:rFonts w:eastAsia="Times New Roman" w:cs="Times New Roman"/>
      <w:b/>
      <w:caps/>
      <w:noProof/>
      <w:szCs w:val="24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C91A05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91A05"/>
  </w:style>
  <w:style w:type="paragraph" w:styleId="Ballontekst">
    <w:name w:val="Balloon Text"/>
    <w:basedOn w:val="Standaard"/>
    <w:link w:val="BallontekstChar"/>
    <w:uiPriority w:val="99"/>
    <w:semiHidden/>
    <w:unhideWhenUsed/>
    <w:rsid w:val="00401C6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1C65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unhideWhenUsed/>
    <w:qFormat/>
    <w:rsid w:val="000925AA"/>
    <w:pPr>
      <w:ind w:left="720"/>
      <w:contextualSpacing/>
    </w:pPr>
  </w:style>
  <w:style w:type="paragraph" w:customStyle="1" w:styleId="DSNumberedList10">
    <w:name w:val="DS_NumberedList_1"/>
    <w:basedOn w:val="Standaard"/>
    <w:qFormat/>
    <w:rsid w:val="00F10DFC"/>
    <w:pPr>
      <w:numPr>
        <w:numId w:val="4"/>
      </w:numPr>
      <w:spacing w:after="0"/>
    </w:pPr>
    <w:rPr>
      <w:rFonts w:eastAsia="Times New Roman" w:cs="Times New Roman"/>
      <w:szCs w:val="24"/>
      <w:lang w:val="nl-NL" w:eastAsia="nl-NL"/>
    </w:rPr>
  </w:style>
  <w:style w:type="paragraph" w:customStyle="1" w:styleId="DSNumberedListA0">
    <w:name w:val="DS_NumberedList_A"/>
    <w:basedOn w:val="Standaard"/>
    <w:qFormat/>
    <w:rsid w:val="00F10DFC"/>
    <w:pPr>
      <w:numPr>
        <w:numId w:val="5"/>
      </w:numPr>
      <w:spacing w:after="0"/>
    </w:pPr>
    <w:rPr>
      <w:rFonts w:eastAsia="Times New Roman" w:cs="Times New Roman"/>
      <w:szCs w:val="24"/>
      <w:lang w:val="nl-NL" w:eastAsia="nl-NL"/>
    </w:rPr>
  </w:style>
  <w:style w:type="paragraph" w:customStyle="1" w:styleId="DSNumberedListI">
    <w:name w:val="DS_NumberedList_I"/>
    <w:basedOn w:val="Standaard"/>
    <w:qFormat/>
    <w:rsid w:val="00F10DFC"/>
    <w:pPr>
      <w:numPr>
        <w:numId w:val="20"/>
      </w:numPr>
      <w:spacing w:after="0"/>
    </w:pPr>
    <w:rPr>
      <w:rFonts w:eastAsia="Times New Roman" w:cs="Times New Roman"/>
      <w:szCs w:val="24"/>
      <w:lang w:val="nl-NL" w:eastAsia="nl-NL"/>
    </w:rPr>
  </w:style>
  <w:style w:type="numbering" w:customStyle="1" w:styleId="DSHeadings">
    <w:name w:val="DS_Headings"/>
    <w:uiPriority w:val="99"/>
    <w:rsid w:val="00222D39"/>
    <w:pPr>
      <w:numPr>
        <w:numId w:val="6"/>
      </w:numPr>
    </w:pPr>
  </w:style>
  <w:style w:type="numbering" w:customStyle="1" w:styleId="DSNumberedlist1">
    <w:name w:val="DS_Numbered list 1."/>
    <w:uiPriority w:val="99"/>
    <w:rsid w:val="00D9698D"/>
    <w:pPr>
      <w:numPr>
        <w:numId w:val="8"/>
      </w:numPr>
    </w:pPr>
  </w:style>
  <w:style w:type="numbering" w:customStyle="1" w:styleId="DSNumberedListII">
    <w:name w:val="DS_Numbered List II"/>
    <w:uiPriority w:val="99"/>
    <w:rsid w:val="00DF4C56"/>
    <w:pPr>
      <w:numPr>
        <w:numId w:val="9"/>
      </w:numPr>
    </w:pPr>
  </w:style>
  <w:style w:type="numbering" w:customStyle="1" w:styleId="DSNumberedListA">
    <w:name w:val="DS_Numbered List A"/>
    <w:uiPriority w:val="99"/>
    <w:rsid w:val="007A5EDC"/>
    <w:pPr>
      <w:numPr>
        <w:numId w:val="10"/>
      </w:numPr>
    </w:pPr>
  </w:style>
  <w:style w:type="character" w:customStyle="1" w:styleId="DSProductions">
    <w:name w:val="DS_Productions"/>
    <w:basedOn w:val="Standaardalinea-lettertype"/>
    <w:uiPriority w:val="1"/>
    <w:qFormat/>
    <w:rsid w:val="00C119A8"/>
    <w:rPr>
      <w:b/>
    </w:rPr>
  </w:style>
  <w:style w:type="paragraph" w:customStyle="1" w:styleId="DSBodyText1">
    <w:name w:val="DS_BodyText_1"/>
    <w:basedOn w:val="Standaard"/>
    <w:qFormat/>
    <w:rsid w:val="008D2DFD"/>
    <w:rPr>
      <w:rFonts w:eastAsia="Times New Roman" w:cs="Times New Roman"/>
      <w:szCs w:val="24"/>
      <w:lang w:val="nl-NL" w:eastAsia="nl-NL"/>
    </w:rPr>
  </w:style>
  <w:style w:type="paragraph" w:customStyle="1" w:styleId="DSBodyText2">
    <w:name w:val="DS_BodyText_2"/>
    <w:basedOn w:val="DSBodyText1"/>
    <w:qFormat/>
    <w:rsid w:val="00CD5588"/>
    <w:pPr>
      <w:numPr>
        <w:ilvl w:val="1"/>
      </w:numPr>
    </w:pPr>
  </w:style>
  <w:style w:type="paragraph" w:customStyle="1" w:styleId="DSBodyText3">
    <w:name w:val="DS_BodyText_3"/>
    <w:basedOn w:val="DSBodyText1"/>
    <w:qFormat/>
    <w:rsid w:val="00CD5588"/>
    <w:pPr>
      <w:numPr>
        <w:ilvl w:val="2"/>
      </w:numPr>
    </w:pPr>
  </w:style>
  <w:style w:type="paragraph" w:customStyle="1" w:styleId="DSBodyText4">
    <w:name w:val="DS_BodyText_4"/>
    <w:basedOn w:val="DSBodyText1"/>
    <w:qFormat/>
    <w:rsid w:val="00CD5588"/>
    <w:pPr>
      <w:numPr>
        <w:ilvl w:val="3"/>
      </w:numPr>
    </w:pPr>
  </w:style>
  <w:style w:type="numbering" w:customStyle="1" w:styleId="DSNumberedBodyText">
    <w:name w:val="DS_Numbered_BodyText"/>
    <w:uiPriority w:val="99"/>
    <w:rsid w:val="007363D1"/>
    <w:pPr>
      <w:numPr>
        <w:numId w:val="11"/>
      </w:numPr>
    </w:pPr>
  </w:style>
  <w:style w:type="paragraph" w:customStyle="1" w:styleId="DSBodyTextNumbered1">
    <w:name w:val="DS_BodyText_Numbered_1"/>
    <w:basedOn w:val="Standaard"/>
    <w:qFormat/>
    <w:rsid w:val="00AF56E1"/>
    <w:pPr>
      <w:numPr>
        <w:numId w:val="12"/>
      </w:numPr>
    </w:pPr>
  </w:style>
  <w:style w:type="paragraph" w:customStyle="1" w:styleId="DSBodyTextNumbered2">
    <w:name w:val="DS_BodyText_Numbered_2"/>
    <w:basedOn w:val="DSBodyTextNumbered1"/>
    <w:qFormat/>
    <w:rsid w:val="00B70865"/>
    <w:pPr>
      <w:numPr>
        <w:ilvl w:val="1"/>
      </w:numPr>
    </w:pPr>
  </w:style>
  <w:style w:type="paragraph" w:customStyle="1" w:styleId="DSBodyTextNumbered3">
    <w:name w:val="DS_BodyText_Numbered_3"/>
    <w:basedOn w:val="DSBodyTextNumbered2"/>
    <w:qFormat/>
    <w:rsid w:val="00B70865"/>
    <w:pPr>
      <w:numPr>
        <w:ilvl w:val="2"/>
      </w:numPr>
    </w:pPr>
  </w:style>
  <w:style w:type="paragraph" w:customStyle="1" w:styleId="DSBodyTextNumbered4">
    <w:name w:val="DS_BodyText_Numbered_4"/>
    <w:basedOn w:val="DSBodyTextNumbered3"/>
    <w:qFormat/>
    <w:rsid w:val="00B70865"/>
    <w:pPr>
      <w:numPr>
        <w:ilvl w:val="3"/>
      </w:numPr>
    </w:pPr>
  </w:style>
  <w:style w:type="paragraph" w:customStyle="1" w:styleId="DSLocationData2">
    <w:name w:val="DS_LocationData_2"/>
    <w:basedOn w:val="DSLocationData1"/>
    <w:qFormat/>
    <w:rsid w:val="0033742C"/>
    <w:rPr>
      <w:b/>
    </w:rPr>
  </w:style>
  <w:style w:type="paragraph" w:customStyle="1" w:styleId="DSDocumentData">
    <w:name w:val="DS_DocumentData"/>
    <w:basedOn w:val="Standaard"/>
    <w:qFormat/>
    <w:rsid w:val="00C776C9"/>
  </w:style>
  <w:style w:type="paragraph" w:customStyle="1" w:styleId="DSBodyTextIndent1">
    <w:name w:val="DS_BodyText_Indent_1"/>
    <w:basedOn w:val="Standaard"/>
    <w:qFormat/>
    <w:rsid w:val="003879C2"/>
    <w:pPr>
      <w:ind w:left="851"/>
    </w:pPr>
  </w:style>
  <w:style w:type="paragraph" w:customStyle="1" w:styleId="DSBodyTextIndent2">
    <w:name w:val="DS_BodyText_Indent_2"/>
    <w:basedOn w:val="DSBodyTextIndent1"/>
    <w:qFormat/>
    <w:rsid w:val="006411D5"/>
    <w:pPr>
      <w:ind w:left="1701"/>
    </w:pPr>
  </w:style>
  <w:style w:type="paragraph" w:customStyle="1" w:styleId="DSHeadingUnnumbered1">
    <w:name w:val="DS_Heading_Unnumbered_1"/>
    <w:basedOn w:val="Kop1"/>
    <w:next w:val="Standaard"/>
    <w:qFormat/>
    <w:rsid w:val="003D3055"/>
    <w:pPr>
      <w:numPr>
        <w:numId w:val="0"/>
      </w:numPr>
    </w:pPr>
  </w:style>
  <w:style w:type="paragraph" w:customStyle="1" w:styleId="DSHeadingUnnumbered2">
    <w:name w:val="DS_Heading_Unnumbered_2"/>
    <w:basedOn w:val="Kop2"/>
    <w:qFormat/>
    <w:rsid w:val="00611C70"/>
    <w:pPr>
      <w:numPr>
        <w:ilvl w:val="0"/>
        <w:numId w:val="0"/>
      </w:numPr>
    </w:pPr>
  </w:style>
  <w:style w:type="paragraph" w:customStyle="1" w:styleId="DSHeadingUnnumbered3">
    <w:name w:val="DS_Heading_Unnumbered_3"/>
    <w:basedOn w:val="Kop3"/>
    <w:next w:val="Standaard"/>
    <w:qFormat/>
    <w:rsid w:val="00611C70"/>
    <w:pPr>
      <w:numPr>
        <w:ilvl w:val="0"/>
        <w:numId w:val="0"/>
      </w:numPr>
    </w:pPr>
  </w:style>
  <w:style w:type="paragraph" w:customStyle="1" w:styleId="DSHeadingUnnumbered4">
    <w:name w:val="DS_Heading_Unnumbered_4"/>
    <w:basedOn w:val="Kop4"/>
    <w:next w:val="Standaard"/>
    <w:qFormat/>
    <w:rsid w:val="00DA090C"/>
    <w:pPr>
      <w:numPr>
        <w:ilvl w:val="0"/>
        <w:numId w:val="0"/>
      </w:numPr>
    </w:pPr>
    <w:rPr>
      <w:lang w:val="nl-NL"/>
    </w:rPr>
  </w:style>
  <w:style w:type="paragraph" w:customStyle="1" w:styleId="DSHeadingUnnumbered5">
    <w:name w:val="DS_Heading_Unnumbered_5"/>
    <w:basedOn w:val="Kop5"/>
    <w:next w:val="Standaard"/>
    <w:qFormat/>
    <w:rsid w:val="00A01E9B"/>
    <w:pPr>
      <w:numPr>
        <w:ilvl w:val="0"/>
        <w:numId w:val="0"/>
      </w:numPr>
    </w:pPr>
  </w:style>
  <w:style w:type="paragraph" w:customStyle="1" w:styleId="DSHeadingUnnumbered6">
    <w:name w:val="DS_Heading_Unnumbered_6"/>
    <w:basedOn w:val="Kop6"/>
    <w:next w:val="Standaard"/>
    <w:qFormat/>
    <w:rsid w:val="00A01E9B"/>
    <w:pPr>
      <w:numPr>
        <w:ilvl w:val="0"/>
        <w:numId w:val="0"/>
      </w:numPr>
    </w:pPr>
  </w:style>
  <w:style w:type="paragraph" w:customStyle="1" w:styleId="DSHeadingUnnumbered7">
    <w:name w:val="DS_Heading_Unnumbered_7"/>
    <w:basedOn w:val="Kop7"/>
    <w:next w:val="Standaard"/>
    <w:qFormat/>
    <w:rsid w:val="00A01E9B"/>
    <w:pPr>
      <w:numPr>
        <w:ilvl w:val="0"/>
        <w:numId w:val="0"/>
      </w:numPr>
    </w:pPr>
    <w:rPr>
      <w:lang w:val="nl-NL"/>
    </w:rPr>
  </w:style>
  <w:style w:type="paragraph" w:customStyle="1" w:styleId="DSHeadingUnnumbered8">
    <w:name w:val="DS_Heading_Unnumbered_8"/>
    <w:basedOn w:val="Kop8"/>
    <w:next w:val="Standaard"/>
    <w:qFormat/>
    <w:rsid w:val="00A01E9B"/>
    <w:pPr>
      <w:numPr>
        <w:ilvl w:val="0"/>
        <w:numId w:val="0"/>
      </w:numPr>
    </w:pPr>
  </w:style>
  <w:style w:type="paragraph" w:customStyle="1" w:styleId="DSHeadingUnnumbered9">
    <w:name w:val="DS_Heading_Unnumbered_9"/>
    <w:basedOn w:val="Kop9"/>
    <w:next w:val="Standaard"/>
    <w:qFormat/>
    <w:rsid w:val="00A01E9B"/>
    <w:pPr>
      <w:numPr>
        <w:ilvl w:val="0"/>
        <w:numId w:val="0"/>
      </w:numPr>
    </w:pPr>
  </w:style>
  <w:style w:type="paragraph" w:styleId="Inhopg4">
    <w:name w:val="toc 4"/>
    <w:basedOn w:val="Standaard"/>
    <w:next w:val="Standaard"/>
    <w:autoRedefine/>
    <w:uiPriority w:val="39"/>
    <w:unhideWhenUsed/>
    <w:rsid w:val="00BC5CA7"/>
    <w:pPr>
      <w:tabs>
        <w:tab w:val="left" w:pos="851"/>
        <w:tab w:val="right" w:leader="dot" w:pos="9214"/>
      </w:tabs>
      <w:ind w:left="851" w:hanging="851"/>
    </w:pPr>
  </w:style>
  <w:style w:type="paragraph" w:styleId="Inhopg5">
    <w:name w:val="toc 5"/>
    <w:basedOn w:val="Standaard"/>
    <w:next w:val="Standaard"/>
    <w:autoRedefine/>
    <w:uiPriority w:val="39"/>
    <w:unhideWhenUsed/>
    <w:rsid w:val="00A50EBE"/>
    <w:pPr>
      <w:tabs>
        <w:tab w:val="left" w:pos="1134"/>
        <w:tab w:val="right" w:leader="dot" w:pos="9394"/>
      </w:tabs>
      <w:spacing w:after="100"/>
      <w:ind w:left="1134" w:hanging="1134"/>
    </w:pPr>
  </w:style>
  <w:style w:type="paragraph" w:styleId="Inhopg6">
    <w:name w:val="toc 6"/>
    <w:basedOn w:val="Standaard"/>
    <w:next w:val="Standaard"/>
    <w:autoRedefine/>
    <w:uiPriority w:val="39"/>
    <w:unhideWhenUsed/>
    <w:rsid w:val="00A50EBE"/>
    <w:pPr>
      <w:tabs>
        <w:tab w:val="left" w:pos="1134"/>
        <w:tab w:val="right" w:leader="dot" w:pos="9394"/>
      </w:tabs>
      <w:spacing w:after="100"/>
      <w:ind w:left="1134" w:hanging="1134"/>
    </w:pPr>
  </w:style>
  <w:style w:type="paragraph" w:styleId="Inhopg7">
    <w:name w:val="toc 7"/>
    <w:basedOn w:val="Standaard"/>
    <w:next w:val="Standaard"/>
    <w:autoRedefine/>
    <w:uiPriority w:val="39"/>
    <w:unhideWhenUsed/>
    <w:rsid w:val="00A50EBE"/>
    <w:pPr>
      <w:tabs>
        <w:tab w:val="left" w:pos="1134"/>
        <w:tab w:val="right" w:leader="dot" w:pos="9394"/>
      </w:tabs>
      <w:spacing w:after="100"/>
      <w:ind w:left="1134" w:hanging="1134"/>
    </w:pPr>
  </w:style>
  <w:style w:type="paragraph" w:styleId="Inhopg8">
    <w:name w:val="toc 8"/>
    <w:basedOn w:val="Standaard"/>
    <w:next w:val="Standaard"/>
    <w:autoRedefine/>
    <w:uiPriority w:val="39"/>
    <w:unhideWhenUsed/>
    <w:rsid w:val="00A50EBE"/>
    <w:pPr>
      <w:tabs>
        <w:tab w:val="left" w:pos="1134"/>
        <w:tab w:val="right" w:leader="dot" w:pos="9394"/>
      </w:tabs>
      <w:spacing w:after="100"/>
      <w:ind w:left="1134" w:hanging="1134"/>
    </w:pPr>
  </w:style>
  <w:style w:type="paragraph" w:styleId="Inhopg9">
    <w:name w:val="toc 9"/>
    <w:basedOn w:val="Standaard"/>
    <w:next w:val="Standaard"/>
    <w:autoRedefine/>
    <w:uiPriority w:val="39"/>
    <w:unhideWhenUsed/>
    <w:rsid w:val="00A50EBE"/>
    <w:pPr>
      <w:tabs>
        <w:tab w:val="left" w:pos="1134"/>
        <w:tab w:val="right" w:leader="dot" w:pos="9394"/>
      </w:tabs>
      <w:spacing w:after="100"/>
      <w:ind w:left="1134" w:hanging="1134"/>
    </w:pPr>
  </w:style>
  <w:style w:type="table" w:styleId="Tabelraster">
    <w:name w:val="Table Grid"/>
    <w:basedOn w:val="Standaardtabel"/>
    <w:uiPriority w:val="39"/>
    <w:rsid w:val="00DD1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STableClear">
    <w:name w:val="DS_TableClear"/>
    <w:basedOn w:val="Standaardtabel"/>
    <w:uiPriority w:val="99"/>
    <w:rsid w:val="00DD1999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DSTable">
    <w:name w:val="DS_Table"/>
    <w:basedOn w:val="DSTableClear"/>
    <w:uiPriority w:val="99"/>
    <w:rsid w:val="005126CE"/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1B16" w:themeFill="accent1"/>
      </w:tcPr>
    </w:tblStylePr>
  </w:style>
  <w:style w:type="character" w:customStyle="1" w:styleId="DSAccentColor">
    <w:name w:val="DS_AccentColor"/>
    <w:basedOn w:val="Standaardalinea-lettertype"/>
    <w:uiPriority w:val="1"/>
    <w:qFormat/>
    <w:rsid w:val="00A4691D"/>
    <w:rPr>
      <w:color w:val="B01B16" w:themeColor="accent1"/>
    </w:rPr>
  </w:style>
  <w:style w:type="paragraph" w:customStyle="1" w:styleId="DSExhibits">
    <w:name w:val="DS_Exhibits"/>
    <w:basedOn w:val="Kop1"/>
    <w:qFormat/>
    <w:rsid w:val="00CA37AF"/>
    <w:pPr>
      <w:numPr>
        <w:numId w:val="38"/>
      </w:numPr>
    </w:pPr>
    <w:rPr>
      <w:b w:val="0"/>
    </w:rPr>
  </w:style>
  <w:style w:type="paragraph" w:customStyle="1" w:styleId="DSSchedules">
    <w:name w:val="DS_Schedules"/>
    <w:basedOn w:val="Kop1"/>
    <w:qFormat/>
    <w:rsid w:val="00CA37AF"/>
    <w:pPr>
      <w:numPr>
        <w:numId w:val="28"/>
      </w:numPr>
    </w:pPr>
    <w:rPr>
      <w:b w:val="0"/>
    </w:rPr>
  </w:style>
  <w:style w:type="paragraph" w:customStyle="1" w:styleId="DSFooter2">
    <w:name w:val="DS_Footer_2"/>
    <w:basedOn w:val="DSFooter1"/>
    <w:qFormat/>
    <w:rsid w:val="0033742C"/>
    <w:rPr>
      <w:b/>
      <w:color w:val="000000" w:themeColor="text1"/>
    </w:rPr>
  </w:style>
  <w:style w:type="paragraph" w:customStyle="1" w:styleId="DSFooter1">
    <w:name w:val="DS_Footer_1"/>
    <w:basedOn w:val="Standaard"/>
    <w:qFormat/>
    <w:rsid w:val="00D33033"/>
    <w:pPr>
      <w:spacing w:after="0" w:line="210" w:lineRule="exact"/>
      <w:jc w:val="right"/>
    </w:pPr>
    <w:rPr>
      <w:sz w:val="16"/>
    </w:rPr>
  </w:style>
  <w:style w:type="table" w:customStyle="1" w:styleId="TableGrid1">
    <w:name w:val="Table Grid1"/>
    <w:basedOn w:val="Standaardtabel"/>
    <w:next w:val="Tabelraster"/>
    <w:uiPriority w:val="59"/>
    <w:rsid w:val="000B7E01"/>
    <w:pPr>
      <w:spacing w:after="0" w:line="240" w:lineRule="atLeast"/>
    </w:pPr>
    <w:rPr>
      <w:rFonts w:eastAsia="Times New Roman" w:cs="Times New Roman"/>
      <w:sz w:val="20"/>
      <w:szCs w:val="19"/>
      <w:lang w:val="nl-NL"/>
    </w:rPr>
    <w:tblPr>
      <w:tblCellMar>
        <w:left w:w="0" w:type="dxa"/>
        <w:right w:w="0" w:type="dxa"/>
      </w:tblCellMar>
    </w:tblPr>
  </w:style>
  <w:style w:type="character" w:customStyle="1" w:styleId="DSAccentSymbol">
    <w:name w:val="DS_AccentSymbol"/>
    <w:basedOn w:val="Standaardalinea-lettertype"/>
    <w:uiPriority w:val="1"/>
    <w:qFormat/>
    <w:rsid w:val="00A91224"/>
    <w:rPr>
      <w:rFonts w:ascii="Wingdings" w:hAnsi="Wingdings"/>
      <w:color w:val="000000" w:themeColor="text1"/>
      <w:sz w:val="14"/>
    </w:rPr>
  </w:style>
  <w:style w:type="paragraph" w:customStyle="1" w:styleId="DSComment">
    <w:name w:val="DS_Comment"/>
    <w:basedOn w:val="Standaard"/>
    <w:next w:val="Standaard"/>
    <w:qFormat/>
    <w:rsid w:val="00684147"/>
    <w:pPr>
      <w:framePr w:w="851" w:hSpace="284" w:wrap="around" w:vAnchor="text" w:hAnchor="page" w:y="1"/>
    </w:pPr>
    <w:rPr>
      <w:color w:val="000000" w:themeColor="text1"/>
    </w:rPr>
  </w:style>
  <w:style w:type="character" w:styleId="Intensievebenadrukking">
    <w:name w:val="Intense Emphasis"/>
    <w:basedOn w:val="Standaardalinea-lettertype"/>
    <w:uiPriority w:val="21"/>
    <w:qFormat/>
    <w:rsid w:val="00826D11"/>
    <w:rPr>
      <w:i/>
      <w:iCs/>
      <w:color w:val="B01B16" w:themeColor="accent1"/>
    </w:rPr>
  </w:style>
  <w:style w:type="paragraph" w:styleId="Lijstopsomteken2">
    <w:name w:val="List Bullet 2"/>
    <w:basedOn w:val="Standaard"/>
    <w:uiPriority w:val="99"/>
    <w:unhideWhenUsed/>
    <w:rsid w:val="00656006"/>
    <w:pPr>
      <w:numPr>
        <w:numId w:val="2"/>
      </w:numPr>
      <w:ind w:left="851" w:hanging="851"/>
      <w:contextualSpacing/>
    </w:pPr>
  </w:style>
  <w:style w:type="paragraph" w:styleId="Lijstopsomteken3">
    <w:name w:val="List Bullet 3"/>
    <w:basedOn w:val="Standaard"/>
    <w:uiPriority w:val="99"/>
    <w:unhideWhenUsed/>
    <w:rsid w:val="00656006"/>
    <w:pPr>
      <w:numPr>
        <w:numId w:val="3"/>
      </w:numPr>
      <w:ind w:left="851" w:hanging="851"/>
      <w:contextualSpacing/>
    </w:pPr>
  </w:style>
  <w:style w:type="paragraph" w:customStyle="1" w:styleId="DSHeadingNonLegalI">
    <w:name w:val="DS_Heading_NonLegal_I"/>
    <w:basedOn w:val="Kop1"/>
    <w:next w:val="DSBodyTextIndent1"/>
    <w:qFormat/>
    <w:rsid w:val="00E757E5"/>
    <w:pPr>
      <w:numPr>
        <w:numId w:val="13"/>
      </w:numPr>
    </w:pPr>
  </w:style>
  <w:style w:type="paragraph" w:customStyle="1" w:styleId="DSHeadingNonLegal2">
    <w:name w:val="DS_Heading_NonLegal_2"/>
    <w:basedOn w:val="Kop2"/>
    <w:next w:val="DSBodyTextIndent1"/>
    <w:qFormat/>
    <w:rsid w:val="00E757E5"/>
  </w:style>
  <w:style w:type="paragraph" w:customStyle="1" w:styleId="DSHeadingNonLegal3">
    <w:name w:val="DS_Heading_NonLegal_3"/>
    <w:basedOn w:val="Kop3"/>
    <w:next w:val="DSBodyTextIndent2"/>
    <w:qFormat/>
    <w:rsid w:val="00E757E5"/>
  </w:style>
  <w:style w:type="paragraph" w:customStyle="1" w:styleId="DSHeadingNonLegal4">
    <w:name w:val="DS_Heading_NonLegal_4"/>
    <w:basedOn w:val="Kop4"/>
    <w:next w:val="DSBodyTextIndent2"/>
    <w:qFormat/>
    <w:rsid w:val="00E757E5"/>
  </w:style>
  <w:style w:type="paragraph" w:customStyle="1" w:styleId="DSHeadingNonLegal5">
    <w:name w:val="DS_Heading_NonLegal_5"/>
    <w:basedOn w:val="Kop5"/>
    <w:next w:val="DSBodyTextIndent2"/>
    <w:qFormat/>
    <w:rsid w:val="00E757E5"/>
    <w:rPr>
      <w:lang w:val="nl-NL"/>
    </w:rPr>
  </w:style>
  <w:style w:type="paragraph" w:customStyle="1" w:styleId="DSHeadingNonLegal6">
    <w:name w:val="DS_Heading_NonLegal_6"/>
    <w:basedOn w:val="Kop6"/>
    <w:next w:val="DSBodyTextIndent2"/>
    <w:qFormat/>
    <w:rsid w:val="00E757E5"/>
    <w:rPr>
      <w:lang w:val="nl-NL"/>
    </w:rPr>
  </w:style>
  <w:style w:type="paragraph" w:customStyle="1" w:styleId="DSHeadingNonLegal7">
    <w:name w:val="DS_Heading_NonLegal_7"/>
    <w:basedOn w:val="Kop7"/>
    <w:next w:val="DSBodyTextIndent2"/>
    <w:qFormat/>
    <w:rsid w:val="00E757E5"/>
    <w:rPr>
      <w:lang w:val="nl-NL"/>
    </w:rPr>
  </w:style>
  <w:style w:type="paragraph" w:customStyle="1" w:styleId="DSHeadingNonLegal8">
    <w:name w:val="DS_Heading_NonLegal_8"/>
    <w:basedOn w:val="Kop8"/>
    <w:next w:val="DSBodyTextIndent2"/>
    <w:qFormat/>
    <w:rsid w:val="00E757E5"/>
    <w:rPr>
      <w:lang w:val="nl-NL"/>
    </w:rPr>
  </w:style>
  <w:style w:type="paragraph" w:customStyle="1" w:styleId="DSHeadingNonLegal9">
    <w:name w:val="DS_Heading_NonLegal_9"/>
    <w:basedOn w:val="Kop9"/>
    <w:next w:val="DSBodyTextIndent2"/>
    <w:qFormat/>
    <w:rsid w:val="00E757E5"/>
    <w:rPr>
      <w:lang w:val="nl-NL"/>
    </w:rPr>
  </w:style>
  <w:style w:type="paragraph" w:customStyle="1" w:styleId="DSLocationData3">
    <w:name w:val="DS_LocationData_3"/>
    <w:basedOn w:val="DSLocationData1"/>
    <w:qFormat/>
    <w:rsid w:val="0033742C"/>
    <w:rPr>
      <w:i/>
    </w:rPr>
  </w:style>
  <w:style w:type="paragraph" w:customStyle="1" w:styleId="DSLocationData4">
    <w:name w:val="DS_LocationData_4"/>
    <w:basedOn w:val="DSLocationData1"/>
    <w:qFormat/>
    <w:rsid w:val="001E5278"/>
    <w:rPr>
      <w:color w:val="B01B16" w:themeColor="accent1"/>
    </w:rPr>
  </w:style>
  <w:style w:type="paragraph" w:customStyle="1" w:styleId="DSDocumentType">
    <w:name w:val="DS_DocumentType"/>
    <w:basedOn w:val="Standaard"/>
    <w:next w:val="Standaard"/>
    <w:qFormat/>
    <w:rsid w:val="00D33033"/>
    <w:pPr>
      <w:spacing w:after="0"/>
    </w:pPr>
    <w:rPr>
      <w:b/>
      <w:caps/>
      <w:sz w:val="23"/>
      <w:lang w:val="nl-NL"/>
    </w:rPr>
  </w:style>
  <w:style w:type="paragraph" w:customStyle="1" w:styleId="DSDocumentTitle">
    <w:name w:val="DS_DocumentTitle"/>
    <w:basedOn w:val="Standaard"/>
    <w:next w:val="Standaard"/>
    <w:qFormat/>
    <w:rsid w:val="00D33033"/>
    <w:pPr>
      <w:spacing w:after="0"/>
    </w:pPr>
    <w:rPr>
      <w:b/>
      <w:sz w:val="24"/>
    </w:rPr>
  </w:style>
  <w:style w:type="paragraph" w:customStyle="1" w:styleId="DSTitleLegalDocuments">
    <w:name w:val="DS_TitleLegalDocuments"/>
    <w:basedOn w:val="Standaard"/>
    <w:qFormat/>
    <w:rsid w:val="00D33033"/>
    <w:pPr>
      <w:spacing w:after="0" w:line="360" w:lineRule="auto"/>
      <w:jc w:val="center"/>
    </w:pPr>
    <w:rPr>
      <w:b/>
      <w:caps/>
      <w:color w:val="000000" w:themeColor="text1"/>
      <w:sz w:val="22"/>
      <w:u w:val="single"/>
      <w:lang w:val="nl-NL"/>
    </w:rPr>
  </w:style>
  <w:style w:type="paragraph" w:customStyle="1" w:styleId="DSNumberedList1Indent">
    <w:name w:val="DS_NumberedList_1_Indent"/>
    <w:basedOn w:val="Standaard"/>
    <w:qFormat/>
    <w:rsid w:val="00F10DFC"/>
    <w:pPr>
      <w:numPr>
        <w:numId w:val="27"/>
      </w:numPr>
      <w:spacing w:after="0"/>
      <w:ind w:left="1702" w:hanging="851"/>
    </w:pPr>
  </w:style>
  <w:style w:type="paragraph" w:customStyle="1" w:styleId="DSNumberedListAIndent">
    <w:name w:val="DS_NumberedList_A_Indent"/>
    <w:basedOn w:val="Standaard"/>
    <w:qFormat/>
    <w:rsid w:val="00F10DFC"/>
    <w:pPr>
      <w:numPr>
        <w:numId w:val="18"/>
      </w:numPr>
      <w:spacing w:after="0"/>
      <w:ind w:left="1702" w:hanging="851"/>
    </w:pPr>
  </w:style>
  <w:style w:type="paragraph" w:customStyle="1" w:styleId="DSNumberedListIIndent">
    <w:name w:val="DS_NumberedList_I_Indent"/>
    <w:basedOn w:val="Standaard"/>
    <w:qFormat/>
    <w:rsid w:val="00F10DFC"/>
    <w:pPr>
      <w:numPr>
        <w:numId w:val="21"/>
      </w:numPr>
      <w:spacing w:after="0"/>
      <w:ind w:left="1702" w:hanging="851"/>
    </w:pPr>
    <w:rPr>
      <w:lang w:val="nl-NL"/>
    </w:rPr>
  </w:style>
  <w:style w:type="paragraph" w:customStyle="1" w:styleId="DSListbulletIndent">
    <w:name w:val="DS_Listbullet_Indent"/>
    <w:basedOn w:val="Standaard"/>
    <w:qFormat/>
    <w:rsid w:val="00F10DFC"/>
    <w:pPr>
      <w:numPr>
        <w:numId w:val="23"/>
      </w:numPr>
      <w:spacing w:after="0"/>
      <w:ind w:left="1702" w:hanging="851"/>
    </w:pPr>
  </w:style>
  <w:style w:type="paragraph" w:customStyle="1" w:styleId="DSListbullet2Indent">
    <w:name w:val="DS_Listbullet2_Indent"/>
    <w:basedOn w:val="Standaard"/>
    <w:qFormat/>
    <w:rsid w:val="00F10DFC"/>
    <w:pPr>
      <w:numPr>
        <w:numId w:val="24"/>
      </w:numPr>
      <w:spacing w:after="0"/>
      <w:ind w:left="1702" w:hanging="851"/>
    </w:pPr>
  </w:style>
  <w:style w:type="paragraph" w:customStyle="1" w:styleId="DSListbullet3Indent">
    <w:name w:val="DS_Listbullet3_Indent"/>
    <w:basedOn w:val="Standaard"/>
    <w:qFormat/>
    <w:rsid w:val="00F10DFC"/>
    <w:pPr>
      <w:numPr>
        <w:numId w:val="25"/>
      </w:numPr>
      <w:spacing w:after="0"/>
      <w:ind w:left="1702" w:hanging="851"/>
    </w:pPr>
  </w:style>
  <w:style w:type="paragraph" w:customStyle="1" w:styleId="DSNormalBold">
    <w:name w:val="DS_Normal_Bold"/>
    <w:basedOn w:val="Standaard"/>
    <w:qFormat/>
    <w:rsid w:val="00DF42EA"/>
    <w:rPr>
      <w:b/>
      <w:lang w:val="nl-NL"/>
    </w:rPr>
  </w:style>
  <w:style w:type="paragraph" w:customStyle="1" w:styleId="DSNormalBoldCentered">
    <w:name w:val="DS_Normal_Bold_Centered"/>
    <w:basedOn w:val="Standaard"/>
    <w:qFormat/>
    <w:rsid w:val="00DF42EA"/>
    <w:pPr>
      <w:jc w:val="center"/>
    </w:pPr>
    <w:rPr>
      <w:b/>
    </w:rPr>
  </w:style>
  <w:style w:type="paragraph" w:customStyle="1" w:styleId="DSNormalCentered">
    <w:name w:val="DS_Normal_Centered"/>
    <w:basedOn w:val="Standaard"/>
    <w:qFormat/>
    <w:rsid w:val="00DF42EA"/>
    <w:pPr>
      <w:jc w:val="center"/>
    </w:pPr>
  </w:style>
  <w:style w:type="paragraph" w:customStyle="1" w:styleId="DSTitleCentered">
    <w:name w:val="DS_Title_Centered"/>
    <w:basedOn w:val="Titel"/>
    <w:qFormat/>
    <w:rsid w:val="00D33033"/>
    <w:pPr>
      <w:spacing w:after="0"/>
      <w:jc w:val="center"/>
    </w:pPr>
    <w:rPr>
      <w:b w:val="0"/>
      <w:caps w:val="0"/>
    </w:rPr>
  </w:style>
  <w:style w:type="paragraph" w:customStyle="1" w:styleId="DSNormalBoldCaps">
    <w:name w:val="DS_Normal_Bold_Caps"/>
    <w:basedOn w:val="Standaard"/>
    <w:qFormat/>
    <w:rsid w:val="00335DD6"/>
    <w:rPr>
      <w:b/>
      <w:caps/>
    </w:rPr>
  </w:style>
  <w:style w:type="paragraph" w:customStyle="1" w:styleId="DSSYSMarkedforRemoval">
    <w:name w:val="DSSYS_Marked_for_Removal"/>
    <w:basedOn w:val="Standaard"/>
    <w:link w:val="DSSYSMarkedforRemovalChar"/>
    <w:qFormat/>
    <w:rsid w:val="00351EA9"/>
    <w:rPr>
      <w:color w:val="B01B16" w:themeColor="accent1"/>
      <w:lang w:val="nl-NL"/>
    </w:rPr>
  </w:style>
  <w:style w:type="character" w:customStyle="1" w:styleId="DSSYSMarkedforRemovalChar">
    <w:name w:val="DSSYS_Marked_for_Removal Char"/>
    <w:basedOn w:val="Standaardalinea-lettertype"/>
    <w:link w:val="DSSYSMarkedforRemoval"/>
    <w:rsid w:val="00351EA9"/>
    <w:rPr>
      <w:color w:val="B01B16" w:themeColor="accent1"/>
      <w:sz w:val="21"/>
      <w:lang w:val="nl-NL"/>
    </w:rPr>
  </w:style>
  <w:style w:type="paragraph" w:customStyle="1" w:styleId="DSNormalNoSpacing">
    <w:name w:val="DS_Normal_NoSpacing"/>
    <w:basedOn w:val="Standaard"/>
    <w:qFormat/>
    <w:rsid w:val="00E420B5"/>
    <w:pPr>
      <w:spacing w:after="0"/>
    </w:pPr>
  </w:style>
  <w:style w:type="paragraph" w:customStyle="1" w:styleId="DSHeadingNonLegalA">
    <w:name w:val="DS_Heading_NonLegal_A"/>
    <w:basedOn w:val="Kop1"/>
    <w:next w:val="DSBodyTextIndent1"/>
    <w:qFormat/>
    <w:rsid w:val="00E420B5"/>
    <w:pPr>
      <w:numPr>
        <w:numId w:val="7"/>
      </w:numPr>
    </w:pPr>
    <w:rPr>
      <w:lang w:val="nl-NL"/>
    </w:rPr>
  </w:style>
  <w:style w:type="paragraph" w:customStyle="1" w:styleId="DSHeadingNoToc1">
    <w:name w:val="DS_Heading_NoToc_1"/>
    <w:basedOn w:val="Kop1"/>
    <w:qFormat/>
    <w:rsid w:val="00C41E2B"/>
    <w:rPr>
      <w:b w:val="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1689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1689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1689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1689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1689F"/>
    <w:rPr>
      <w:b/>
      <w:bCs/>
      <w:sz w:val="20"/>
      <w:szCs w:val="20"/>
    </w:rPr>
  </w:style>
  <w:style w:type="paragraph" w:customStyle="1" w:styleId="labeled">
    <w:name w:val="labeled"/>
    <w:basedOn w:val="Standaard"/>
    <w:rsid w:val="0069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ol">
    <w:name w:val="ol"/>
    <w:basedOn w:val="Standaardalinea-lettertype"/>
    <w:rsid w:val="00694BC3"/>
  </w:style>
  <w:style w:type="paragraph" w:styleId="Revisie">
    <w:name w:val="Revision"/>
    <w:hidden/>
    <w:uiPriority w:val="99"/>
    <w:semiHidden/>
    <w:rsid w:val="00132DBE"/>
    <w:pPr>
      <w:spacing w:after="0" w:line="240" w:lineRule="auto"/>
    </w:pPr>
    <w:rPr>
      <w:sz w:val="21"/>
    </w:rPr>
  </w:style>
  <w:style w:type="character" w:customStyle="1" w:styleId="st">
    <w:name w:val="st"/>
    <w:basedOn w:val="Standaardalinea-lettertype"/>
    <w:rsid w:val="00244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0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yperlink" Target="http://www.staphorst.nl/epos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numbering" Target="numbering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Documentaal_CI">
  <a:themeElements>
    <a:clrScheme name="Nysingh">
      <a:dk1>
        <a:sysClr val="windowText" lastClr="000000"/>
      </a:dk1>
      <a:lt1>
        <a:sysClr val="window" lastClr="FFFFFF"/>
      </a:lt1>
      <a:dk2>
        <a:srgbClr val="757070"/>
      </a:dk2>
      <a:lt2>
        <a:srgbClr val="E7E6E6"/>
      </a:lt2>
      <a:accent1>
        <a:srgbClr val="B01B16"/>
      </a:accent1>
      <a:accent2>
        <a:srgbClr val="8F827D"/>
      </a:accent2>
      <a:accent3>
        <a:srgbClr val="868889"/>
      </a:accent3>
      <a:accent4>
        <a:srgbClr val="B01B16"/>
      </a:accent4>
      <a:accent5>
        <a:srgbClr val="FFFFFF"/>
      </a:accent5>
      <a:accent6>
        <a:srgbClr val="FFFFFF"/>
      </a:accent6>
      <a:hlink>
        <a:srgbClr val="0563C1"/>
      </a:hlink>
      <a:folHlink>
        <a:srgbClr val="954F72"/>
      </a:folHlink>
    </a:clrScheme>
    <a:fontScheme name="Nysing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tieID xmlns="929cff34-79a9-45c1-a940-15c1320d3a86" xsi:nil="true"/>
    <kb670f30663649bcbf5af96243680140 xmlns="929cff34-79a9-45c1-a940-15c1320d3a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Vastgoed en overheid - bestuursrecht en vergunningen</TermName>
          <TermId xmlns="http://schemas.microsoft.com/office/infopath/2007/PartnerControls">ec277e83-d1a8-45bb-9b53-3f567631c980</TermId>
        </TermInfo>
      </Terms>
    </kb670f30663649bcbf5af96243680140>
    <ClientCode xmlns="929cff34-79a9-45c1-a940-15c1320d3a86">73176</ClientCode>
    <c2e73f4e96824b658f9c6c3596ef5cbf xmlns="929cff34-79a9-45c1-a940-15c1320d3a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Advocatuur</TermName>
          <TermId xmlns="http://schemas.microsoft.com/office/infopath/2007/PartnerControls">3f32eab0-6765-4184-8b91-1b1156d9f1af</TermId>
        </TermInfo>
      </Terms>
    </c2e73f4e96824b658f9c6c3596ef5cbf>
    <ClientName xmlns="929cff34-79a9-45c1-a940-15c1320d3a86">Gemeente Staphorst</ClientName>
    <Auteur_x0020_Document xmlns="929cff34-79a9-45c1-a940-15c1320d3a86">
      <UserInfo>
        <DisplayName/>
        <AccountId xsi:nil="true"/>
        <AccountType/>
      </UserInfo>
    </Auteur_x0020_Document>
    <b3c7c7084dd9492da8682adf0c2d926c xmlns="929cff34-79a9-45c1-a940-15c1320d3a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Overheid - Gemeente</TermName>
          <TermId xmlns="http://schemas.microsoft.com/office/infopath/2007/PartnerControls">08a550f7-125d-4ad7-8f6e-17a0c973da8b</TermId>
        </TermInfo>
      </Terms>
    </b3c7c7084dd9492da8682adf0c2d926c>
    <MatterName xmlns="929cff34-79a9-45c1-a940-15c1320d3a86">Gemeente Staphorst / vergunningverlening</MatterName>
    <TaxCatchAll xmlns="929cff34-79a9-45c1-a940-15c1320d3a86">
      <Value>2</Value>
      <Value>16</Value>
      <Value>1</Value>
      <Value>14</Value>
    </TaxCatchAll>
    <Commentaar xmlns="929cff34-79a9-45c1-a940-15c1320d3a86" xsi:nil="true"/>
    <e805312099f84a58bcb8f8ad510afd76 xmlns="929cff34-79a9-45c1-a940-15c1320d3a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Vastgoed en Overheid</TermName>
          <TermId xmlns="http://schemas.microsoft.com/office/infopath/2007/PartnerControls">fa82ea13-6f4d-4b9b-8101-aa70970a9fb0</TermId>
        </TermInfo>
      </Terms>
    </e805312099f84a58bcb8f8ad510afd76>
    <MatterCode xmlns="929cff34-79a9-45c1-a940-15c1320d3a86">223115</MatterCode>
    <_dlc_DocId xmlns="929cff34-79a9-45c1-a940-15c1320d3a86">16396232</_dlc_DocId>
    <_dlc_DocIdUrl xmlns="929cff34-79a9-45c1-a940-15c1320d3a86">
      <Url>http://dms.nysingh.local/clienten/73176/223115/_layouts/DocIdRedir.aspx?ID=16396232</Url>
      <Description>16396232</Description>
    </_dlc_DocIdUrl>
  </documentManagement>
</p:properties>
</file>

<file path=customXml/item2.xml><?xml version="1.0" encoding="utf-8"?>
<?mso-contentType ?>
<SharedContentType xmlns="Microsoft.SharePoint.Taxonomy.ContentTypeSync" SourceId="4a4255d4-daf9-46f5-b143-b95368f598da" ContentTypeId="0x010100EB2143912F6DF743A9A6C5287A5C9C52" PreviousValue="false"/>
</file>

<file path=customXml/item3.xml><?xml version="1.0" encoding="utf-8"?>
<DocumentSettings xmlns="http://www.documentaal.nl/DocumentSettings">
  <PrintHiddenText>False</PrintHiddenText>
  <HideBookmarksWhenPrinting>False</HideBookmarksWhenPrinting>
  <HiddenBookmarks>bmBULocation_logo_colofon|bmBULocation_logo_header|bmBULocation_logo_header_otherpage</HiddenBookmarks>
</DocumentSetting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ysingh Document" ma:contentTypeID="0x010100EB2143912F6DF743A9A6C5287A5C9C52009B90676D0C45384BA8D870F112598603" ma:contentTypeVersion="0" ma:contentTypeDescription="" ma:contentTypeScope="" ma:versionID="29505298d5710b27c2a2352c7ecd47b4">
  <xsd:schema xmlns:xsd="http://www.w3.org/2001/XMLSchema" xmlns:xs="http://www.w3.org/2001/XMLSchema" xmlns:p="http://schemas.microsoft.com/office/2006/metadata/properties" xmlns:ns1="http://schemas.microsoft.com/sharepoint/v3" xmlns:ns2="929cff34-79a9-45c1-a940-15c1320d3a86" targetNamespace="http://schemas.microsoft.com/office/2006/metadata/properties" ma:root="true" ma:fieldsID="267e1deb85fb3d58b034d6b86cbe3243" ns1:_="" ns2:_="">
    <xsd:import namespace="http://schemas.microsoft.com/sharepoint/v3"/>
    <xsd:import namespace="929cff34-79a9-45c1-a940-15c1320d3a86"/>
    <xsd:element name="properties">
      <xsd:complexType>
        <xsd:sequence>
          <xsd:element name="documentManagement">
            <xsd:complexType>
              <xsd:all>
                <xsd:element ref="ns2:ClientName" minOccurs="0"/>
                <xsd:element ref="ns2:ClientCode" minOccurs="0"/>
                <xsd:element ref="ns2:MatterName" minOccurs="0"/>
                <xsd:element ref="ns2:MatterCode" minOccurs="0"/>
                <xsd:element ref="ns2:Auteur_x0020_Document" minOccurs="0"/>
                <xsd:element ref="ns2:ReferentieID" minOccurs="0"/>
                <xsd:element ref="ns2:Commentaar" minOccurs="0"/>
                <xsd:element ref="ns2:TaxCatchAll" minOccurs="0"/>
                <xsd:element ref="ns2:TaxCatchAllLabel" minOccurs="0"/>
                <xsd:element ref="ns2:_dlc_DocId" minOccurs="0"/>
                <xsd:element ref="ns2:b3c7c7084dd9492da8682adf0c2d926c" minOccurs="0"/>
                <xsd:element ref="ns2:_dlc_DocIdUrl" minOccurs="0"/>
                <xsd:element ref="ns2:c2e73f4e96824b658f9c6c3596ef5cbf" minOccurs="0"/>
                <xsd:element ref="ns2:kb670f30663649bcbf5af96243680140" minOccurs="0"/>
                <xsd:element ref="ns2:e805312099f84a58bcb8f8ad510afd76" minOccurs="0"/>
                <xsd:element ref="ns2:_dlc_DocIdPersist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Van beleid uitgesloten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f34-79a9-45c1-a940-15c1320d3a86" elementFormDefault="qualified">
    <xsd:import namespace="http://schemas.microsoft.com/office/2006/documentManagement/types"/>
    <xsd:import namespace="http://schemas.microsoft.com/office/infopath/2007/PartnerControls"/>
    <xsd:element name="ClientName" ma:index="2" nillable="true" ma:displayName="Clientnaam" ma:default="Gemeente Staphorst" ma:internalName="ClientName">
      <xsd:simpleType>
        <xsd:restriction base="dms:Text">
          <xsd:maxLength value="255"/>
        </xsd:restriction>
      </xsd:simpleType>
    </xsd:element>
    <xsd:element name="ClientCode" ma:index="3" nillable="true" ma:displayName="Clientnummer" ma:default="73176" ma:internalName="ClientCode">
      <xsd:simpleType>
        <xsd:restriction base="dms:Text">
          <xsd:maxLength value="255"/>
        </xsd:restriction>
      </xsd:simpleType>
    </xsd:element>
    <xsd:element name="MatterName" ma:index="4" nillable="true" ma:displayName="Dossiernaam" ma:default="Gemeente Staphorst / vergunningverlening" ma:internalName="MatterName">
      <xsd:simpleType>
        <xsd:restriction base="dms:Text">
          <xsd:maxLength value="255"/>
        </xsd:restriction>
      </xsd:simpleType>
    </xsd:element>
    <xsd:element name="MatterCode" ma:index="5" nillable="true" ma:displayName="Dossiernummer" ma:default="223115" ma:internalName="MatterCode">
      <xsd:simpleType>
        <xsd:restriction base="dms:Text">
          <xsd:maxLength value="255"/>
        </xsd:restriction>
      </xsd:simpleType>
    </xsd:element>
    <xsd:element name="Auteur_x0020_Document" ma:index="7" nillable="true" ma:displayName="Auteur Document" ma:list="UserInfo" ma:SharePointGroup="0" ma:internalName="Auteur_x0020_Documen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ferentieID" ma:index="11" nillable="true" ma:displayName="ReferentieID" ma:internalName="ReferentieID">
      <xsd:simpleType>
        <xsd:restriction base="dms:Text">
          <xsd:maxLength value="255"/>
        </xsd:restriction>
      </xsd:simpleType>
    </xsd:element>
    <xsd:element name="Commentaar" ma:index="12" nillable="true" ma:displayName="Commentaar" ma:internalName="Commentaar">
      <xsd:simpleType>
        <xsd:restriction base="dms:Note">
          <xsd:maxLength value="255"/>
        </xsd:restriction>
      </xsd:simpleType>
    </xsd:element>
    <xsd:element name="TaxCatchAll" ma:index="13" nillable="true" ma:displayName="Catch-all-kolom van taxonomie" ma:hidden="true" ma:list="{8d92ca41-7438-4a4c-af8e-7faae565ede6}" ma:internalName="TaxCatchAll" ma:showField="CatchAllData" ma:web="5d33a1e1-a2bb-4646-b924-9335f455fe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Catch-all-kolom van taxonomie1" ma:hidden="true" ma:list="{8d92ca41-7438-4a4c-af8e-7faae565ede6}" ma:internalName="TaxCatchAllLabel" ma:readOnly="true" ma:showField="CatchAllDataLabel" ma:web="5d33a1e1-a2bb-4646-b924-9335f455fe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5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b3c7c7084dd9492da8682adf0c2d926c" ma:index="16" nillable="true" ma:taxonomy="true" ma:internalName="b3c7c7084dd9492da8682adf0c2d926c" ma:taxonomyFieldName="Branche" ma:displayName="Branche" ma:default="14;#Overheid - Gemeente|08a550f7-125d-4ad7-8f6e-17a0c973da8b" ma:fieldId="{b3c7c708-4dd9-492d-a868-2adf0c2d926c}" ma:sspId="4a4255d4-daf9-46f5-b143-b95368f598da" ma:termSetId="7945b5f0-ed87-461c-b324-b1c51e4c55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17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2e73f4e96824b658f9c6c3596ef5cbf" ma:index="20" nillable="true" ma:taxonomy="true" ma:internalName="c2e73f4e96824b658f9c6c3596ef5cbf" ma:taxonomyFieldName="Beroepsgroep" ma:displayName="Beroepsgroep" ma:default="1;#Advocatuur|3f32eab0-6765-4184-8b91-1b1156d9f1af" ma:fieldId="{c2e73f4e-9682-4b65-8f9c-6c3596ef5cbf}" ma:sspId="4a4255d4-daf9-46f5-b143-b95368f598da" ma:termSetId="7b298eea-6309-4dff-bef5-c2555425b6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670f30663649bcbf5af96243680140" ma:index="23" nillable="true" ma:taxonomy="true" ma:internalName="kb670f30663649bcbf5af96243680140" ma:taxonomyFieldName="Dossiersoort" ma:displayName="Dossiersoort" ma:default="16;#Vastgoed en overheid - bestuursrecht en vergunningen|ec277e83-d1a8-45bb-9b53-3f567631c980" ma:fieldId="{4b670f30-6636-49bc-bf5a-f96243680140}" ma:sspId="4a4255d4-daf9-46f5-b143-b95368f598da" ma:termSetId="7e6747bc-6fff-479c-892c-21478a11e4f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805312099f84a58bcb8f8ad510afd76" ma:index="26" nillable="true" ma:taxonomy="true" ma:internalName="e805312099f84a58bcb8f8ad510afd76" ma:taxonomyFieldName="Sectie" ma:displayName="Sectie" ma:default="2;#Vastgoed en Overheid|fa82ea13-6f4d-4b9b-8101-aa70970a9fb0" ma:fieldId="{e8053120-99f8-4a58-bcb8-f8ad510afd76}" ma:sspId="4a4255d4-daf9-46f5-b143-b95368f598da" ma:termSetId="71c2a837-10e8-4562-a1f6-06a8ec428f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27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7.xml><?xml version="1.0" encoding="utf-8"?>
<?mso-contentType ?>
<p:Policy xmlns:p="office.server.policy" id="" local="true">
  <p:Name>Nysingh Document</p:Name>
  <p:Description/>
  <p:Statement/>
  <p:PolicyItems>
    <p:PolicyItem featureId="Microsoft.Office.RecordsManagement.PolicyFeatures.PolicyAudit" staticId="0x010100EB2143912F6DF743A9A6C5287A5C9C52|8138272" UniqueId="a4008e67-1916-4f39-a342-a743cb6eac98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8.xml><?xml version="1.0" encoding="utf-8"?>
<Mutators xmlns="http://www.documentaal.nl/Mutators">
  <InsertSigners/>
  <RemoveLogoIfNeeded/>
</Mutators>
</file>

<file path=customXml/item9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</spe:Receivers>
</file>

<file path=customXml/itemProps1.xml><?xml version="1.0" encoding="utf-8"?>
<ds:datastoreItem xmlns:ds="http://schemas.openxmlformats.org/officeDocument/2006/customXml" ds:itemID="{273D3021-2739-4323-903E-E68BEF1D4598}">
  <ds:schemaRefs>
    <ds:schemaRef ds:uri="929cff34-79a9-45c1-a940-15c1320d3a86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D3E6695-81A0-4063-909B-30542FE0B6B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F3E234F-7F94-4461-9AA2-833414239854}">
  <ds:schemaRefs>
    <ds:schemaRef ds:uri="http://www.documentaal.nl/DocumentSettings"/>
  </ds:schemaRefs>
</ds:datastoreItem>
</file>

<file path=customXml/itemProps4.xml><?xml version="1.0" encoding="utf-8"?>
<ds:datastoreItem xmlns:ds="http://schemas.openxmlformats.org/officeDocument/2006/customXml" ds:itemID="{6D805EA2-9609-4732-B7EB-6FED0206163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42D3FEE-5B45-4133-9385-5DE2A15B0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9cff34-79a9-45c1-a940-15c1320d3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7E0B056-8494-44F5-B52A-7566B0DA67F0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FAA31AB8-D08C-4110-9831-882FB49916F8}">
  <ds:schemaRefs>
    <ds:schemaRef ds:uri="office.server.policy"/>
  </ds:schemaRefs>
</ds:datastoreItem>
</file>

<file path=customXml/itemProps8.xml><?xml version="1.0" encoding="utf-8"?>
<ds:datastoreItem xmlns:ds="http://schemas.openxmlformats.org/officeDocument/2006/customXml" ds:itemID="{1B8D429B-E7ED-48D4-8B4C-24A77536C31D}">
  <ds:schemaRefs>
    <ds:schemaRef ds:uri="http://www.documentaal.nl/Mutators"/>
  </ds:schemaRefs>
</ds:datastoreItem>
</file>

<file path=customXml/itemProps9.xml><?xml version="1.0" encoding="utf-8"?>
<ds:datastoreItem xmlns:ds="http://schemas.openxmlformats.org/officeDocument/2006/customXml" ds:itemID="{E04DE27C-B4FA-4FBC-B7A2-F80FFAE87C7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1067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Klostermann, Wim</dc:creator>
  <cp:lastModifiedBy>Carla Mink-Wolken</cp:lastModifiedBy>
  <cp:revision>2</cp:revision>
  <cp:lastPrinted>2019-03-25T12:45:00Z</cp:lastPrinted>
  <dcterms:created xsi:type="dcterms:W3CDTF">2024-02-01T07:51:00Z</dcterms:created>
  <dcterms:modified xsi:type="dcterms:W3CDTF">2024-02-01T07:51:00Z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0x010100EB2143912F6DF743A9A6C5287A5C9C52009B90676D0C45384BA8D870F112598603</vt:lpwstr>
  </property>
  <property fmtid="{D5CDD505-2E9C-101B-9397-08002B2CF9AE}" pid="3" name="_dlc_DocIdItemGuid">
    <vt:lpwstr>85f33c8d-7a58-493a-b0ed-eba82ec66feb</vt:lpwstr>
  </property>
  <property fmtid="{D5CDD505-2E9C-101B-9397-08002B2CF9AE}" pid="4" name="Sender name">
    <vt:lpwstr>Vries, Birgit de</vt:lpwstr>
  </property>
  <property fmtid="{D5CDD505-2E9C-101B-9397-08002B2CF9AE}" pid="5" name="Sent representing e-mail address">
    <vt:lpwstr>/o=Applicationnet/ou=Exchange Administrative Group (FYDIBOHF23SPDLT)/cn=Recipients/cn=birgit.devries@nysingh.nl8f2</vt:lpwstr>
  </property>
  <property fmtid="{D5CDD505-2E9C-101B-9397-08002B2CF9AE}" pid="6" name="Topic">
    <vt:lpwstr>EPOS concept ovk.docx</vt:lpwstr>
  </property>
  <property fmtid="{D5CDD505-2E9C-101B-9397-08002B2CF9AE}" pid="7" name="Conversation topic">
    <vt:lpwstr>EPOS concept ovk.docx</vt:lpwstr>
  </property>
  <property fmtid="{D5CDD505-2E9C-101B-9397-08002B2CF9AE}" pid="8" name="Message delivery time">
    <vt:filetime>2017-10-18T13:17:11Z</vt:filetime>
  </property>
  <property fmtid="{D5CDD505-2E9C-101B-9397-08002B2CF9AE}" pid="9" name="Transport message headers">
    <vt:lpwstr/>
  </property>
  <property fmtid="{D5CDD505-2E9C-101B-9397-08002B2CF9AE}" pid="10" name="BCC">
    <vt:lpwstr/>
  </property>
  <property fmtid="{D5CDD505-2E9C-101B-9397-08002B2CF9AE}" pid="11" name="Beroepsgroep">
    <vt:lpwstr>1;#Advocatuur|3f32eab0-6765-4184-8b91-1b1156d9f1af</vt:lpwstr>
  </property>
  <property fmtid="{D5CDD505-2E9C-101B-9397-08002B2CF9AE}" pid="12" name="Branche">
    <vt:lpwstr>14;#Overheid - Gemeente|08a550f7-125d-4ad7-8f6e-17a0c973da8b</vt:lpwstr>
  </property>
  <property fmtid="{D5CDD505-2E9C-101B-9397-08002B2CF9AE}" pid="13" name="SMTPCC">
    <vt:lpwstr/>
  </property>
  <property fmtid="{D5CDD505-2E9C-101B-9397-08002B2CF9AE}" pid="14" name="Last modification time">
    <vt:filetime>2017-10-18T13:17:11Z</vt:filetime>
  </property>
  <property fmtid="{D5CDD505-2E9C-101B-9397-08002B2CF9AE}" pid="15" name="Received by address type">
    <vt:lpwstr/>
  </property>
  <property fmtid="{D5CDD505-2E9C-101B-9397-08002B2CF9AE}" pid="16" name="SMTPTo">
    <vt:lpwstr/>
  </property>
  <property fmtid="{D5CDD505-2E9C-101B-9397-08002B2CF9AE}" pid="17" name="Received by name">
    <vt:lpwstr/>
  </property>
  <property fmtid="{D5CDD505-2E9C-101B-9397-08002B2CF9AE}" pid="18" name="Dossiersoort">
    <vt:lpwstr>16;#Vastgoed en overheid - bestuursrecht en vergunningen|ec277e83-d1a8-45bb-9b53-3f567631c980</vt:lpwstr>
  </property>
  <property fmtid="{D5CDD505-2E9C-101B-9397-08002B2CF9AE}" pid="19" name="CC">
    <vt:lpwstr/>
  </property>
  <property fmtid="{D5CDD505-2E9C-101B-9397-08002B2CF9AE}" pid="20" name="Internet message id">
    <vt:lpwstr/>
  </property>
  <property fmtid="{D5CDD505-2E9C-101B-9397-08002B2CF9AE}" pid="21" name="Sender address type">
    <vt:lpwstr>EX</vt:lpwstr>
  </property>
  <property fmtid="{D5CDD505-2E9C-101B-9397-08002B2CF9AE}" pid="22" name="Has attachment">
    <vt:bool>true</vt:bool>
  </property>
  <property fmtid="{D5CDD505-2E9C-101B-9397-08002B2CF9AE}" pid="23" name="Received representing name">
    <vt:lpwstr/>
  </property>
  <property fmtid="{D5CDD505-2E9C-101B-9397-08002B2CF9AE}" pid="24" name="Received by e-mail address">
    <vt:lpwstr/>
  </property>
  <property fmtid="{D5CDD505-2E9C-101B-9397-08002B2CF9AE}" pid="25" name="To">
    <vt:lpwstr/>
  </property>
  <property fmtid="{D5CDD505-2E9C-101B-9397-08002B2CF9AE}" pid="26" name="Message class">
    <vt:lpwstr>IPM.Document.Word.Document.12</vt:lpwstr>
  </property>
  <property fmtid="{D5CDD505-2E9C-101B-9397-08002B2CF9AE}" pid="27" name="Sender e-mail address">
    <vt:lpwstr>/o=Applicationnet/ou=Exchange Administrative Group (FYDIBOHF23SPDLT)/cn=Recipients/cn=birgit.devries@nysingh.nl8f2</vt:lpwstr>
  </property>
  <property fmtid="{D5CDD505-2E9C-101B-9397-08002B2CF9AE}" pid="28" name="SMTPFrom">
    <vt:lpwstr>&lt;div class="ExternalClass4EDDAED28DA44B68AB6E3469F0F93EEE"&gt;birgit.devries@nysingh.nl;&lt;/div&gt;</vt:lpwstr>
  </property>
  <property fmtid="{D5CDD505-2E9C-101B-9397-08002B2CF9AE}" pid="29" name="Client submit time">
    <vt:filetime>2017-10-18T13:17:11Z</vt:filetime>
  </property>
  <property fmtid="{D5CDD505-2E9C-101B-9397-08002B2CF9AE}" pid="30" name="Creation time">
    <vt:filetime>2017-10-18T13:17:11Z</vt:filetime>
  </property>
  <property fmtid="{D5CDD505-2E9C-101B-9397-08002B2CF9AE}" pid="31" name="Received representing e-mail address">
    <vt:lpwstr/>
  </property>
  <property fmtid="{D5CDD505-2E9C-101B-9397-08002B2CF9AE}" pid="32" name="Message size">
    <vt:r8>59392</vt:r8>
  </property>
  <property fmtid="{D5CDD505-2E9C-101B-9397-08002B2CF9AE}" pid="33" name="Received representing address type">
    <vt:lpwstr/>
  </property>
  <property fmtid="{D5CDD505-2E9C-101B-9397-08002B2CF9AE}" pid="34" name="Sent representing name">
    <vt:lpwstr>Vries, Birgit de</vt:lpwstr>
  </property>
  <property fmtid="{D5CDD505-2E9C-101B-9397-08002B2CF9AE}" pid="35" name="Sent representing address type">
    <vt:lpwstr>EX</vt:lpwstr>
  </property>
  <property fmtid="{D5CDD505-2E9C-101B-9397-08002B2CF9AE}" pid="36" name="Sectie">
    <vt:lpwstr>2;#Vastgoed en Overheid|fa82ea13-6f4d-4b9b-8101-aa70970a9fb0</vt:lpwstr>
  </property>
  <property fmtid="{D5CDD505-2E9C-101B-9397-08002B2CF9AE}" pid="37" name="SMTPBCC">
    <vt:lpwstr/>
  </property>
</Properties>
</file>