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69368496"/>
        <w:docPartObj>
          <w:docPartGallery w:val="Cover Pages"/>
          <w:docPartUnique/>
        </w:docPartObj>
      </w:sdtPr>
      <w:sdtContent>
        <w:p w14:paraId="540121C7" w14:textId="3CF20854" w:rsidR="002269E4" w:rsidRDefault="0074664C" w:rsidP="004A251C">
          <w:r>
            <w:tab/>
          </w:r>
        </w:p>
        <w:p w14:paraId="3A00DC03" w14:textId="461DAFFC" w:rsidR="002269E4" w:rsidRDefault="009535C5" w:rsidP="004A251C">
          <w:r>
            <w:tab/>
          </w:r>
        </w:p>
        <w:p w14:paraId="3A882712" w14:textId="77777777" w:rsidR="002269E4" w:rsidRDefault="002269E4" w:rsidP="004A251C"/>
        <w:p w14:paraId="47926EAC" w14:textId="77777777" w:rsidR="00AF1F19" w:rsidRDefault="00AF1F19" w:rsidP="004A251C"/>
        <w:p w14:paraId="181701DA" w14:textId="3DA755A8" w:rsidR="00535246" w:rsidRDefault="00AF1F19" w:rsidP="004A251C">
          <w:r w:rsidRPr="00AF1F19">
            <w:t xml:space="preserve">Dit is een format voor het </w:t>
          </w:r>
          <w:r w:rsidR="005F664A">
            <w:t>opstellen</w:t>
          </w:r>
          <w:r w:rsidRPr="00AF1F19">
            <w:t xml:space="preserve"> van een projectplan. U bent verplicht om </w:t>
          </w:r>
          <w:r w:rsidR="005F664A">
            <w:t>het</w:t>
          </w:r>
          <w:r w:rsidRPr="00AF1F19">
            <w:t xml:space="preserve"> format te gebruiken</w:t>
          </w:r>
          <w:r w:rsidR="009535C5">
            <w:t>.</w:t>
          </w:r>
          <w:r>
            <w:t xml:space="preserve"> </w:t>
          </w:r>
          <w:r w:rsidR="00D01B02">
            <w:t>D</w:t>
          </w:r>
          <w:r w:rsidRPr="00AF1F19">
            <w:t>e cursieve tekst</w:t>
          </w:r>
          <w:r w:rsidR="00692FB3">
            <w:t xml:space="preserve"> tussen &lt; &gt;</w:t>
          </w:r>
          <w:r w:rsidR="00A74DB5">
            <w:t xml:space="preserve"> </w:t>
          </w:r>
          <w:r w:rsidR="00D01B02">
            <w:t>geeft uitleg over het invullen van dit format</w:t>
          </w:r>
          <w:r w:rsidR="00692FB3">
            <w:t xml:space="preserve">. </w:t>
          </w:r>
          <w:r w:rsidR="00D01B02">
            <w:t>U kunt d</w:t>
          </w:r>
          <w:r w:rsidR="00692FB3">
            <w:t>eze tekst</w:t>
          </w:r>
          <w:r w:rsidR="00A74DB5">
            <w:t xml:space="preserve"> </w:t>
          </w:r>
          <w:r w:rsidRPr="00AF1F19">
            <w:t xml:space="preserve">verwijderen. </w:t>
          </w:r>
        </w:p>
        <w:p w14:paraId="6052C55A" w14:textId="7557A45E" w:rsidR="002413C8" w:rsidRDefault="00FA6FB7" w:rsidP="004A251C">
          <w:r w:rsidRPr="00FA6FB7">
            <w:t>Heeft u vragen</w:t>
          </w:r>
          <w:r w:rsidR="00535246">
            <w:t xml:space="preserve"> over het opstellen van een projectplan</w:t>
          </w:r>
          <w:r w:rsidRPr="00FA6FB7">
            <w:t xml:space="preserve">? Neem dan contact op met het streekkantoor </w:t>
          </w:r>
          <w:r w:rsidRPr="00926A52">
            <w:t xml:space="preserve">van </w:t>
          </w:r>
          <w:r w:rsidR="00C23CD4" w:rsidRPr="00926A52">
            <w:t>de provincie Fryslân</w:t>
          </w:r>
          <w:r w:rsidR="00926A52">
            <w:t xml:space="preserve"> </w:t>
          </w:r>
          <w:r w:rsidRPr="00926A52">
            <w:t>in uw regio. U vindt de contactgegevens op</w:t>
          </w:r>
          <w:r w:rsidR="00926A52">
            <w:t xml:space="preserve"> </w:t>
          </w:r>
          <w:hyperlink r:id="rId12" w:history="1">
            <w:r w:rsidR="00926A52" w:rsidRPr="00AF3984">
              <w:rPr>
                <w:rStyle w:val="Hyperlink"/>
                <w:b/>
                <w:bCs/>
              </w:rPr>
              <w:t>www.fryslan.frl/streekkantoren</w:t>
            </w:r>
          </w:hyperlink>
          <w:r w:rsidR="00926A52">
            <w:t xml:space="preserve">. </w:t>
          </w:r>
        </w:p>
      </w:sdtContent>
    </w:sdt>
    <w:p w14:paraId="4F438D83" w14:textId="37FCAE39" w:rsidR="00B1029B" w:rsidRDefault="00B1029B" w:rsidP="004A251C"/>
    <w:p w14:paraId="5CB8BE20" w14:textId="77777777" w:rsidR="002413C8" w:rsidRDefault="002413C8" w:rsidP="004A251C"/>
    <w:p w14:paraId="5D797734" w14:textId="77777777" w:rsidR="007B7E53" w:rsidRPr="00282E3E" w:rsidRDefault="007B7E53" w:rsidP="004A251C"/>
    <w:p w14:paraId="12A1E850" w14:textId="55EBD6B2" w:rsidR="00B1029B" w:rsidRPr="00282E3E" w:rsidRDefault="00E32726" w:rsidP="005718E1">
      <w:pPr>
        <w:pStyle w:val="Titel"/>
        <w:jc w:val="center"/>
      </w:pPr>
      <w:r w:rsidRPr="00282E3E">
        <w:t>&lt;</w:t>
      </w:r>
      <w:r w:rsidR="002269E4">
        <w:t xml:space="preserve">NAAM </w:t>
      </w:r>
      <w:r w:rsidRPr="00282E3E">
        <w:t>PROJECT&gt;</w:t>
      </w:r>
    </w:p>
    <w:p w14:paraId="617AB6F4" w14:textId="77777777" w:rsidR="00B1029B" w:rsidRPr="00282E3E" w:rsidRDefault="00B1029B" w:rsidP="004A251C"/>
    <w:p w14:paraId="419079CC" w14:textId="77777777" w:rsidR="00B1029B" w:rsidRPr="00282E3E" w:rsidRDefault="00B1029B" w:rsidP="004A251C"/>
    <w:p w14:paraId="586EC6FF" w14:textId="77777777" w:rsidR="00B1029B" w:rsidRPr="00282E3E" w:rsidRDefault="00B1029B" w:rsidP="004A251C"/>
    <w:p w14:paraId="0591B933" w14:textId="77777777" w:rsidR="00B1029B" w:rsidRPr="00282E3E" w:rsidRDefault="00B1029B" w:rsidP="005718E1">
      <w:pPr>
        <w:jc w:val="center"/>
      </w:pPr>
    </w:p>
    <w:p w14:paraId="3B7AB769" w14:textId="77777777" w:rsidR="00AF1F19" w:rsidRPr="00282E3E" w:rsidRDefault="00AF1F19" w:rsidP="005718E1">
      <w:pPr>
        <w:jc w:val="center"/>
      </w:pPr>
      <w:r w:rsidRPr="00282E3E">
        <w:t>&lt;RUIMTE VOOR FOTO/AFBEELDING VAN UW PROJECT&gt;</w:t>
      </w:r>
    </w:p>
    <w:p w14:paraId="712180CF" w14:textId="77777777" w:rsidR="00B1029B" w:rsidRPr="00282E3E" w:rsidRDefault="00B1029B" w:rsidP="004A251C"/>
    <w:p w14:paraId="6D95C23C" w14:textId="77777777" w:rsidR="00B1029B" w:rsidRPr="00282E3E" w:rsidRDefault="00B1029B" w:rsidP="004A251C"/>
    <w:p w14:paraId="0A297C3E" w14:textId="77777777" w:rsidR="00B1029B" w:rsidRPr="00282E3E" w:rsidRDefault="00B1029B" w:rsidP="004A251C"/>
    <w:p w14:paraId="54CE1451" w14:textId="77777777" w:rsidR="00B1029B" w:rsidRPr="00282E3E" w:rsidRDefault="00B1029B" w:rsidP="004A251C"/>
    <w:p w14:paraId="5252BC75" w14:textId="77777777" w:rsidR="00B1029B" w:rsidRPr="00282E3E" w:rsidRDefault="00B1029B" w:rsidP="004A251C"/>
    <w:p w14:paraId="7524C427" w14:textId="77777777" w:rsidR="00B1029B" w:rsidRPr="00282E3E" w:rsidRDefault="00B1029B" w:rsidP="004A251C"/>
    <w:p w14:paraId="7D0B6C02" w14:textId="77777777" w:rsidR="0073219B" w:rsidRPr="00282E3E" w:rsidRDefault="0073219B" w:rsidP="004A251C"/>
    <w:p w14:paraId="18124EDF" w14:textId="77777777" w:rsidR="0073219B" w:rsidRPr="00282E3E" w:rsidRDefault="0073219B" w:rsidP="004A251C"/>
    <w:p w14:paraId="49C2E395" w14:textId="197DC898" w:rsidR="00B1029B" w:rsidRPr="00692FB3" w:rsidRDefault="00B1388A" w:rsidP="004A251C">
      <w:r w:rsidRPr="00692FB3">
        <w:t>Schrijver</w:t>
      </w:r>
      <w:r w:rsidR="008E3585" w:rsidRPr="00692FB3">
        <w:t>/organisatie</w:t>
      </w:r>
      <w:r w:rsidR="00304028" w:rsidRPr="00692FB3">
        <w:t>:</w:t>
      </w:r>
      <w:r w:rsidR="008E3585" w:rsidRPr="00692FB3">
        <w:tab/>
      </w:r>
      <w:r w:rsidRPr="00692FB3">
        <w:tab/>
      </w:r>
    </w:p>
    <w:p w14:paraId="62FC640B" w14:textId="531DDD82" w:rsidR="00304028" w:rsidRPr="00692FB3" w:rsidRDefault="00304028" w:rsidP="004A251C">
      <w:r w:rsidRPr="00692FB3">
        <w:t>Versie:</w:t>
      </w:r>
      <w:r w:rsidR="00B1388A" w:rsidRPr="00692FB3">
        <w:tab/>
      </w:r>
      <w:r w:rsidR="00B1388A" w:rsidRPr="00692FB3">
        <w:tab/>
      </w:r>
      <w:r w:rsidR="00B1388A" w:rsidRPr="00692FB3">
        <w:tab/>
      </w:r>
      <w:r w:rsidRPr="00692FB3">
        <w:tab/>
      </w:r>
      <w:r w:rsidR="00B1388A" w:rsidRPr="00692FB3">
        <w:t>concept/definitief</w:t>
      </w:r>
    </w:p>
    <w:p w14:paraId="69537E12" w14:textId="1A4BE8E0" w:rsidR="0023189F" w:rsidRPr="00692FB3" w:rsidRDefault="00304028" w:rsidP="004A251C">
      <w:r w:rsidRPr="00692FB3">
        <w:t>Datum:</w:t>
      </w:r>
      <w:r w:rsidRPr="00692FB3">
        <w:tab/>
      </w:r>
      <w:r w:rsidR="00B1388A" w:rsidRPr="00692FB3">
        <w:tab/>
      </w:r>
      <w:r w:rsidR="00B1388A" w:rsidRPr="00692FB3">
        <w:tab/>
      </w:r>
      <w:r w:rsidR="006763EF" w:rsidRPr="00692FB3">
        <w:t>dd-mm-jjjj</w:t>
      </w:r>
    </w:p>
    <w:p w14:paraId="22861B91" w14:textId="77777777" w:rsidR="005F3761" w:rsidRDefault="005F3761" w:rsidP="004A251C"/>
    <w:p w14:paraId="7358AAA1" w14:textId="0DDC56A1" w:rsidR="00282E3E" w:rsidRDefault="00282E3E" w:rsidP="004A251C"/>
    <w:p w14:paraId="584235BC" w14:textId="77777777" w:rsidR="00926A52" w:rsidRPr="000923AB" w:rsidRDefault="00926A52" w:rsidP="004A251C"/>
    <w:p w14:paraId="119A5DA4" w14:textId="77777777" w:rsidR="00201FA5" w:rsidRDefault="00201FA5" w:rsidP="004A251C"/>
    <w:p w14:paraId="2BB509A0" w14:textId="77777777" w:rsidR="00201FA5" w:rsidRPr="000923AB" w:rsidRDefault="00201FA5" w:rsidP="004A251C"/>
    <w:bookmarkStart w:id="0" w:name="_Toc201590138" w:displacedByCustomXml="next"/>
    <w:sdt>
      <w:sdtPr>
        <w:rPr>
          <w:rFonts w:eastAsiaTheme="minorHAnsi" w:cstheme="majorHAnsi"/>
          <w:b w:val="0"/>
          <w:i/>
          <w:iCs/>
          <w:color w:val="auto"/>
          <w:sz w:val="24"/>
          <w:szCs w:val="24"/>
        </w:rPr>
        <w:id w:val="141419329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77EF393C" w14:textId="78931476" w:rsidR="00B1029B" w:rsidRPr="005718E1" w:rsidRDefault="00B1029B" w:rsidP="006C399E">
          <w:pPr>
            <w:pStyle w:val="Kop1"/>
            <w:rPr>
              <w:rFonts w:eastAsiaTheme="minorHAnsi"/>
              <w:i/>
              <w:iCs/>
            </w:rPr>
          </w:pPr>
          <w:r w:rsidRPr="004A251C">
            <w:t>Inhoudsopgave</w:t>
          </w:r>
          <w:bookmarkEnd w:id="0"/>
        </w:p>
        <w:p w14:paraId="1439EDBD" w14:textId="77777777" w:rsidR="00201FA5" w:rsidRPr="004A251C" w:rsidRDefault="00201FA5" w:rsidP="004A251C">
          <w:pPr>
            <w:pStyle w:val="Inhopg1"/>
            <w:rPr>
              <w:i w:val="0"/>
              <w:iCs w:val="0"/>
            </w:rPr>
          </w:pPr>
        </w:p>
        <w:p w14:paraId="7C3B1D59" w14:textId="192362D7" w:rsidR="008138F4" w:rsidRDefault="00B1029B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r w:rsidRPr="00940F6D">
            <w:rPr>
              <w:i w:val="0"/>
              <w:iCs w:val="0"/>
            </w:rPr>
            <w:fldChar w:fldCharType="begin"/>
          </w:r>
          <w:r w:rsidRPr="00940F6D">
            <w:rPr>
              <w:i w:val="0"/>
              <w:iCs w:val="0"/>
            </w:rPr>
            <w:instrText xml:space="preserve"> TOC \o "1-3" \h \z \u </w:instrText>
          </w:r>
          <w:r w:rsidRPr="00940F6D">
            <w:rPr>
              <w:i w:val="0"/>
              <w:iCs w:val="0"/>
            </w:rPr>
            <w:fldChar w:fldCharType="separate"/>
          </w:r>
          <w:hyperlink w:anchor="_Toc201590138" w:history="1">
            <w:r w:rsidR="008138F4" w:rsidRPr="0070178C">
              <w:rPr>
                <w:rStyle w:val="Hyperlink"/>
                <w:noProof/>
              </w:rPr>
              <w:t>Inhoudsopgave</w:t>
            </w:r>
            <w:r w:rsidR="008138F4">
              <w:rPr>
                <w:noProof/>
                <w:webHidden/>
              </w:rPr>
              <w:tab/>
            </w:r>
            <w:r w:rsidR="008138F4">
              <w:rPr>
                <w:noProof/>
                <w:webHidden/>
              </w:rPr>
              <w:fldChar w:fldCharType="begin"/>
            </w:r>
            <w:r w:rsidR="008138F4">
              <w:rPr>
                <w:noProof/>
                <w:webHidden/>
              </w:rPr>
              <w:instrText xml:space="preserve"> PAGEREF _Toc201590138 \h </w:instrText>
            </w:r>
            <w:r w:rsidR="008138F4">
              <w:rPr>
                <w:noProof/>
                <w:webHidden/>
              </w:rPr>
            </w:r>
            <w:r w:rsidR="008138F4">
              <w:rPr>
                <w:noProof/>
                <w:webHidden/>
              </w:rPr>
              <w:fldChar w:fldCharType="separate"/>
            </w:r>
            <w:r w:rsidR="008138F4">
              <w:rPr>
                <w:noProof/>
                <w:webHidden/>
              </w:rPr>
              <w:t>1</w:t>
            </w:r>
            <w:r w:rsidR="008138F4">
              <w:rPr>
                <w:noProof/>
                <w:webHidden/>
              </w:rPr>
              <w:fldChar w:fldCharType="end"/>
            </w:r>
          </w:hyperlink>
        </w:p>
        <w:p w14:paraId="02E1D041" w14:textId="007D59C0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39" w:history="1">
            <w:r w:rsidRPr="0070178C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i w:val="0"/>
                <w:iCs w:val="0"/>
                <w:noProof/>
                <w:kern w:val="2"/>
                <w:lang w:eastAsia="nl-NL"/>
                <w14:ligatures w14:val="standardContextual"/>
              </w:rPr>
              <w:tab/>
            </w:r>
            <w:r w:rsidRPr="0070178C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EF6E6" w14:textId="34D2E9A5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0" w:history="1">
            <w:r w:rsidRPr="0070178C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i w:val="0"/>
                <w:iCs w:val="0"/>
                <w:noProof/>
                <w:kern w:val="2"/>
                <w:lang w:eastAsia="nl-NL"/>
                <w14:ligatures w14:val="standardContextual"/>
              </w:rPr>
              <w:tab/>
            </w:r>
            <w:r w:rsidRPr="0070178C">
              <w:rPr>
                <w:rStyle w:val="Hyperlink"/>
                <w:noProof/>
              </w:rPr>
              <w:t>Doel en verwacht resultaat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2B29E" w14:textId="3E68B748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1" w:history="1">
            <w:r w:rsidRPr="0070178C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i w:val="0"/>
                <w:iCs w:val="0"/>
                <w:noProof/>
                <w:kern w:val="2"/>
                <w:lang w:eastAsia="nl-NL"/>
                <w14:ligatures w14:val="standardContextual"/>
              </w:rPr>
              <w:tab/>
            </w:r>
            <w:r w:rsidRPr="0070178C">
              <w:rPr>
                <w:rStyle w:val="Hyperlink"/>
                <w:noProof/>
              </w:rPr>
              <w:t>Omschrijving van het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B38CE" w14:textId="2E1BABEB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2" w:history="1">
            <w:r w:rsidRPr="0070178C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i w:val="0"/>
                <w:iCs w:val="0"/>
                <w:noProof/>
                <w:kern w:val="2"/>
                <w:lang w:eastAsia="nl-NL"/>
                <w14:ligatures w14:val="standardContextual"/>
              </w:rPr>
              <w:tab/>
            </w:r>
            <w:r w:rsidRPr="0070178C">
              <w:rPr>
                <w:rStyle w:val="Hyperlink"/>
                <w:noProof/>
              </w:rPr>
              <w:t>Beoordelingscriteria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F15C6" w14:textId="5EEEC55A" w:rsidR="008138F4" w:rsidRDefault="008138F4">
          <w:pPr>
            <w:pStyle w:val="Inhopg2"/>
            <w:tabs>
              <w:tab w:val="right" w:leader="dot" w:pos="9628"/>
            </w:tabs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3" w:history="1">
            <w:r w:rsidRPr="0070178C">
              <w:rPr>
                <w:rStyle w:val="Hyperlink"/>
                <w:noProof/>
              </w:rPr>
              <w:t>4.1 Bijdrage aan de mobiliteit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305BA" w14:textId="3D04FFDF" w:rsidR="008138F4" w:rsidRDefault="008138F4">
          <w:pPr>
            <w:pStyle w:val="Inhopg2"/>
            <w:tabs>
              <w:tab w:val="right" w:leader="dot" w:pos="9628"/>
            </w:tabs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4" w:history="1">
            <w:r w:rsidRPr="0070178C">
              <w:rPr>
                <w:rStyle w:val="Hyperlink"/>
                <w:noProof/>
              </w:rPr>
              <w:t>4.2 Niet strijdig met de concessie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F7E45" w14:textId="3DDB6D1A" w:rsidR="008138F4" w:rsidRDefault="008138F4">
          <w:pPr>
            <w:pStyle w:val="Inhopg2"/>
            <w:tabs>
              <w:tab w:val="right" w:leader="dot" w:pos="9628"/>
            </w:tabs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5" w:history="1">
            <w:r w:rsidRPr="0070178C">
              <w:rPr>
                <w:rStyle w:val="Hyperlink"/>
                <w:noProof/>
              </w:rPr>
              <w:t>4.3 Toekomstbestendigheid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C04C5" w14:textId="55FC1A75" w:rsidR="008138F4" w:rsidRDefault="008138F4">
          <w:pPr>
            <w:pStyle w:val="Inhopg2"/>
            <w:tabs>
              <w:tab w:val="right" w:leader="dot" w:pos="9628"/>
            </w:tabs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6" w:history="1">
            <w:r w:rsidRPr="0070178C">
              <w:rPr>
                <w:rStyle w:val="Hyperlink"/>
                <w:noProof/>
              </w:rPr>
              <w:t>4.4 Draagvlak en samenwerking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FBC07" w14:textId="4AEED53F" w:rsidR="008138F4" w:rsidRDefault="008138F4">
          <w:pPr>
            <w:pStyle w:val="Inhopg2"/>
            <w:tabs>
              <w:tab w:val="right" w:leader="dot" w:pos="9628"/>
            </w:tabs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7" w:history="1">
            <w:r w:rsidRPr="0070178C">
              <w:rPr>
                <w:rStyle w:val="Hyperlink"/>
                <w:noProof/>
              </w:rPr>
              <w:t>4.5 Duurzame keuzes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D36CE" w14:textId="278EBD2C" w:rsidR="008138F4" w:rsidRDefault="008138F4">
          <w:pPr>
            <w:pStyle w:val="Inhopg2"/>
            <w:tabs>
              <w:tab w:val="right" w:leader="dot" w:pos="9628"/>
            </w:tabs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8" w:history="1">
            <w:r w:rsidRPr="0070178C">
              <w:rPr>
                <w:rStyle w:val="Hyperlink"/>
                <w:noProof/>
              </w:rPr>
              <w:t>4.6 De Fryske taal en/of uw eigen streektaal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C43A6" w14:textId="2EC4E4BE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49" w:history="1">
            <w:r w:rsidRPr="0070178C">
              <w:rPr>
                <w:rStyle w:val="Hyperlink"/>
                <w:noProof/>
              </w:rPr>
              <w:t>5. Projectbegroting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BDD5E" w14:textId="5E576A59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50" w:history="1">
            <w:r w:rsidRPr="0070178C">
              <w:rPr>
                <w:rStyle w:val="Hyperlink"/>
                <w:noProof/>
              </w:rPr>
              <w:t>6.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8437A" w14:textId="3223E53A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51" w:history="1">
            <w:r w:rsidRPr="0070178C">
              <w:rPr>
                <w:rStyle w:val="Hyperlink"/>
                <w:noProof/>
              </w:rPr>
              <w:t>7. Overige belangrijke 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1818D" w14:textId="51A345BF" w:rsidR="008138F4" w:rsidRDefault="008138F4">
          <w:pPr>
            <w:pStyle w:val="Inhopg1"/>
            <w:rPr>
              <w:rFonts w:asciiTheme="minorHAnsi" w:hAnsiTheme="minorHAnsi" w:cstheme="minorBidi"/>
              <w:i w:val="0"/>
              <w:iCs w:val="0"/>
              <w:noProof/>
              <w:kern w:val="2"/>
              <w:lang w:eastAsia="nl-NL"/>
              <w14:ligatures w14:val="standardContextual"/>
            </w:rPr>
          </w:pPr>
          <w:hyperlink w:anchor="_Toc201590152" w:history="1">
            <w:r w:rsidRPr="0070178C">
              <w:rPr>
                <w:rStyle w:val="Hyperlink"/>
                <w:noProof/>
              </w:rPr>
              <w:t>Bijlagen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_Toc201590152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826F7" w14:textId="6F53DD27" w:rsidR="00282E3E" w:rsidRDefault="00B1029B" w:rsidP="004A251C">
          <w:r w:rsidRPr="00940F6D">
            <w:rPr>
              <w:i w:val="0"/>
              <w:iCs w:val="0"/>
            </w:rPr>
            <w:fldChar w:fldCharType="end"/>
          </w:r>
        </w:p>
        <w:p w14:paraId="1925EBE9" w14:textId="44B9F044" w:rsidR="00B1029B" w:rsidRPr="005C64B1" w:rsidRDefault="00DA6FA2" w:rsidP="004A251C">
          <w:r w:rsidRPr="005C64B1">
            <w:t>&lt;</w:t>
          </w:r>
          <w:r w:rsidR="00F006E1" w:rsidRPr="00F006E1">
            <w:t xml:space="preserve">U kunt deze inhoudsopgave automatisch bijwerken door erop te klikken en vervolgens op ‘Bijwerken’ te kiezen. </w:t>
          </w:r>
          <w:r w:rsidR="007B7E53" w:rsidRPr="007B7E53">
            <w:t xml:space="preserve">Deze optie verschijnt wanneer u op </w:t>
          </w:r>
          <w:r w:rsidR="00926A52">
            <w:t>het woord I</w:t>
          </w:r>
          <w:r w:rsidR="007B7E53" w:rsidRPr="007B7E53">
            <w:t>nhoudsopgave klikt met uw muis.</w:t>
          </w:r>
          <w:r w:rsidR="00366D6C" w:rsidRPr="005C64B1">
            <w:t>&gt;</w:t>
          </w:r>
        </w:p>
      </w:sdtContent>
    </w:sdt>
    <w:p w14:paraId="3F151D04" w14:textId="77777777" w:rsidR="00926A52" w:rsidRDefault="00926A52" w:rsidP="004A251C"/>
    <w:p w14:paraId="436988D9" w14:textId="139B122E" w:rsidR="00FA6FB7" w:rsidRDefault="00CE0BCD" w:rsidP="004A251C">
      <w:r>
        <w:br w:type="page"/>
      </w:r>
    </w:p>
    <w:p w14:paraId="1566D1DE" w14:textId="77777777" w:rsidR="007B7E53" w:rsidRPr="000923AB" w:rsidRDefault="007B7E53" w:rsidP="004A251C"/>
    <w:p w14:paraId="2EF862E0" w14:textId="77777777" w:rsidR="00201FA5" w:rsidRPr="000923AB" w:rsidRDefault="00201FA5" w:rsidP="004A251C"/>
    <w:p w14:paraId="370FA53F" w14:textId="551820E9" w:rsidR="00B1029B" w:rsidRPr="00940F6D" w:rsidRDefault="00B1029B" w:rsidP="00940F6D">
      <w:pPr>
        <w:pStyle w:val="Kop1"/>
        <w:numPr>
          <w:ilvl w:val="0"/>
          <w:numId w:val="29"/>
        </w:numPr>
      </w:pPr>
      <w:bookmarkStart w:id="1" w:name="_Toc201590139"/>
      <w:r w:rsidRPr="00940F6D">
        <w:t>I</w:t>
      </w:r>
      <w:r w:rsidR="00AF48F1" w:rsidRPr="00940F6D">
        <w:t>nleiding</w:t>
      </w:r>
      <w:bookmarkEnd w:id="1"/>
    </w:p>
    <w:p w14:paraId="1280CB07" w14:textId="77777777" w:rsidR="00596C5C" w:rsidRDefault="00596C5C" w:rsidP="004A251C"/>
    <w:p w14:paraId="19DE200B" w14:textId="42DC0143" w:rsidR="00596C5C" w:rsidRDefault="00596C5C" w:rsidP="004A251C">
      <w:r>
        <w:t>&lt;</w:t>
      </w:r>
      <w:r w:rsidRPr="00596C5C">
        <w:t xml:space="preserve">Beschrijf hier de </w:t>
      </w:r>
      <w:r w:rsidRPr="00596C5C">
        <w:rPr>
          <w:b/>
          <w:bCs/>
        </w:rPr>
        <w:t>reden</w:t>
      </w:r>
      <w:r w:rsidRPr="00596C5C">
        <w:t xml:space="preserve"> </w:t>
      </w:r>
      <w:r w:rsidR="009535C5">
        <w:t>waar</w:t>
      </w:r>
      <w:r w:rsidRPr="00596C5C">
        <w:t xml:space="preserve">om </w:t>
      </w:r>
      <w:r w:rsidR="007A18A5">
        <w:t xml:space="preserve">u </w:t>
      </w:r>
      <w:r w:rsidRPr="00596C5C">
        <w:t xml:space="preserve">dit project </w:t>
      </w:r>
      <w:r w:rsidR="007A18A5">
        <w:t xml:space="preserve">wilt </w:t>
      </w:r>
      <w:r w:rsidRPr="00596C5C">
        <w:t xml:space="preserve">starten. Leg duidelijk uit waarom dit project </w:t>
      </w:r>
      <w:r w:rsidRPr="00596C5C">
        <w:rPr>
          <w:b/>
          <w:bCs/>
        </w:rPr>
        <w:t>belangrijk</w:t>
      </w:r>
      <w:r w:rsidRPr="00596C5C">
        <w:t xml:space="preserve"> is </w:t>
      </w:r>
      <w:r w:rsidR="00686FFB">
        <w:t>voor uw buurt, wijk,</w:t>
      </w:r>
      <w:r w:rsidR="001632DE">
        <w:t xml:space="preserve"> dorp of stad</w:t>
      </w:r>
      <w:r w:rsidRPr="00596C5C">
        <w:t>.</w:t>
      </w:r>
      <w:r>
        <w:t>&gt;</w:t>
      </w:r>
    </w:p>
    <w:p w14:paraId="0A511072" w14:textId="77777777" w:rsidR="000923AB" w:rsidRPr="00596C5C" w:rsidRDefault="000923AB" w:rsidP="004A251C"/>
    <w:p w14:paraId="77D347D8" w14:textId="0A0E7FCE" w:rsidR="00B1029B" w:rsidRDefault="00B1029B" w:rsidP="004A251C">
      <w:r w:rsidRPr="005C64B1">
        <w:br w:type="page"/>
      </w:r>
    </w:p>
    <w:p w14:paraId="39DBD3EC" w14:textId="77777777" w:rsidR="00950C12" w:rsidRPr="005C64B1" w:rsidRDefault="00950C12" w:rsidP="004A251C"/>
    <w:p w14:paraId="514CC184" w14:textId="77777777" w:rsidR="00897A43" w:rsidRPr="005C64B1" w:rsidRDefault="00897A43" w:rsidP="004A251C"/>
    <w:p w14:paraId="3D375C03" w14:textId="39DAE4A0" w:rsidR="00B1029B" w:rsidRPr="00940F6D" w:rsidRDefault="00B1029B" w:rsidP="00940F6D">
      <w:pPr>
        <w:pStyle w:val="Kop1"/>
        <w:numPr>
          <w:ilvl w:val="0"/>
          <w:numId w:val="29"/>
        </w:numPr>
      </w:pPr>
      <w:bookmarkStart w:id="2" w:name="_Toc201590140"/>
      <w:r w:rsidRPr="00940F6D">
        <w:t>D</w:t>
      </w:r>
      <w:r w:rsidR="00AF48F1" w:rsidRPr="00940F6D">
        <w:t xml:space="preserve">oel en </w:t>
      </w:r>
      <w:r w:rsidR="003C676D" w:rsidRPr="00940F6D">
        <w:t xml:space="preserve">verwacht </w:t>
      </w:r>
      <w:r w:rsidR="00AF48F1" w:rsidRPr="00940F6D">
        <w:t>resultaat</w:t>
      </w:r>
      <w:bookmarkEnd w:id="2"/>
      <w:r w:rsidR="00AF48F1" w:rsidRPr="00940F6D">
        <w:t xml:space="preserve"> </w:t>
      </w:r>
    </w:p>
    <w:p w14:paraId="78294A51" w14:textId="77777777" w:rsidR="00950C12" w:rsidRDefault="00950C12" w:rsidP="004A251C"/>
    <w:p w14:paraId="77C0B2F7" w14:textId="7905EAAC" w:rsidR="0099347B" w:rsidRDefault="00596C5C" w:rsidP="004A251C">
      <w:r>
        <w:t>&lt;</w:t>
      </w:r>
      <w:r w:rsidR="00B32340" w:rsidRPr="00B32340">
        <w:t xml:space="preserve">Beschrijf hier het </w:t>
      </w:r>
      <w:r w:rsidR="00B32340" w:rsidRPr="00B32340">
        <w:rPr>
          <w:b/>
          <w:bCs/>
        </w:rPr>
        <w:t>doel</w:t>
      </w:r>
      <w:r w:rsidR="00B32340" w:rsidRPr="00B32340">
        <w:t xml:space="preserve"> van uw project en wat u als </w:t>
      </w:r>
      <w:r w:rsidR="00B32340" w:rsidRPr="00B32340">
        <w:rPr>
          <w:b/>
          <w:bCs/>
        </w:rPr>
        <w:t>eindresultaat</w:t>
      </w:r>
      <w:r w:rsidR="00B32340" w:rsidRPr="00B32340">
        <w:t xml:space="preserve"> verwacht.</w:t>
      </w:r>
      <w:r w:rsidR="00B42325">
        <w:t xml:space="preserve"> Wat </w:t>
      </w:r>
      <w:r w:rsidR="00411AC1">
        <w:t>heeft de omgeving aan het project en welk effect wilt u met het project bereiken?</w:t>
      </w:r>
      <w:r w:rsidR="00950C12">
        <w:t xml:space="preserve"> </w:t>
      </w:r>
      <w:r w:rsidR="00B32340" w:rsidRPr="00B32340">
        <w:t xml:space="preserve">Wees concreet en duidelijk, zodat </w:t>
      </w:r>
      <w:r w:rsidR="0004091D">
        <w:t xml:space="preserve">duidelijk </w:t>
      </w:r>
      <w:r w:rsidR="00B32340" w:rsidRPr="00B32340">
        <w:t>is wat het project oplevert</w:t>
      </w:r>
      <w:r w:rsidR="006C3C6C">
        <w:t>.</w:t>
      </w:r>
      <w:r>
        <w:t>&gt;</w:t>
      </w:r>
    </w:p>
    <w:p w14:paraId="4234BF5D" w14:textId="77777777" w:rsidR="000923AB" w:rsidRPr="005C64B1" w:rsidRDefault="000923AB" w:rsidP="004A251C"/>
    <w:p w14:paraId="1E2BEA99" w14:textId="77777777" w:rsidR="0099347B" w:rsidRDefault="0099347B" w:rsidP="004A251C">
      <w:r w:rsidRPr="00D457FA">
        <w:br w:type="page"/>
      </w:r>
    </w:p>
    <w:p w14:paraId="49D9E91A" w14:textId="77777777" w:rsidR="00F42391" w:rsidRPr="000923AB" w:rsidRDefault="00F42391" w:rsidP="004A251C"/>
    <w:p w14:paraId="2A686669" w14:textId="77777777" w:rsidR="00897A43" w:rsidRDefault="00897A43" w:rsidP="004A251C"/>
    <w:p w14:paraId="63D1608F" w14:textId="77777777" w:rsidR="00897A43" w:rsidRPr="000923AB" w:rsidRDefault="00897A43" w:rsidP="004A251C"/>
    <w:p w14:paraId="61A91B25" w14:textId="5EFCF3ED" w:rsidR="007A18A5" w:rsidRPr="00940F6D" w:rsidRDefault="007A18A5" w:rsidP="00940F6D">
      <w:pPr>
        <w:pStyle w:val="Kop1"/>
        <w:numPr>
          <w:ilvl w:val="0"/>
          <w:numId w:val="29"/>
        </w:numPr>
      </w:pPr>
      <w:bookmarkStart w:id="3" w:name="_Toc201590141"/>
      <w:r w:rsidRPr="00940F6D">
        <w:t>Omschrijving van het project</w:t>
      </w:r>
      <w:bookmarkEnd w:id="3"/>
    </w:p>
    <w:p w14:paraId="4B8D4A2D" w14:textId="77777777" w:rsidR="006E617C" w:rsidRDefault="006E617C" w:rsidP="004A251C"/>
    <w:p w14:paraId="4067298D" w14:textId="3808FAE1" w:rsidR="007A18A5" w:rsidRPr="00596C5C" w:rsidRDefault="007A18A5" w:rsidP="004A251C">
      <w:r>
        <w:t>&lt;</w:t>
      </w:r>
      <w:r w:rsidRPr="00596C5C">
        <w:t xml:space="preserve">Geef </w:t>
      </w:r>
      <w:r w:rsidR="00F42391">
        <w:t xml:space="preserve">een concrete en duidelijke </w:t>
      </w:r>
      <w:r w:rsidR="00F42391" w:rsidRPr="00F42391">
        <w:rPr>
          <w:b/>
          <w:bCs/>
        </w:rPr>
        <w:t>beschrijving</w:t>
      </w:r>
      <w:r w:rsidR="00F42391">
        <w:t xml:space="preserve"> van het project waarin in ieder geval antwoord wordt gegeven op </w:t>
      </w:r>
      <w:r w:rsidRPr="00596C5C">
        <w:t>de volgende vragen:</w:t>
      </w:r>
    </w:p>
    <w:p w14:paraId="50B1DDE3" w14:textId="77777777" w:rsidR="007A18A5" w:rsidRPr="00596C5C" w:rsidRDefault="007A18A5" w:rsidP="004A251C">
      <w:pPr>
        <w:pStyle w:val="Lijstalinea"/>
        <w:numPr>
          <w:ilvl w:val="0"/>
          <w:numId w:val="14"/>
        </w:numPr>
      </w:pPr>
      <w:r w:rsidRPr="004A251C">
        <w:rPr>
          <w:b/>
          <w:bCs/>
        </w:rPr>
        <w:t>Waar</w:t>
      </w:r>
      <w:r w:rsidRPr="00596C5C">
        <w:t xml:space="preserve"> gaat het project plaatsvinden?</w:t>
      </w:r>
    </w:p>
    <w:p w14:paraId="529A3B3C" w14:textId="77777777" w:rsidR="007A18A5" w:rsidRPr="00596C5C" w:rsidRDefault="007A18A5" w:rsidP="004A251C">
      <w:pPr>
        <w:pStyle w:val="Lijstalinea"/>
        <w:numPr>
          <w:ilvl w:val="0"/>
          <w:numId w:val="14"/>
        </w:numPr>
      </w:pPr>
      <w:r w:rsidRPr="004A251C">
        <w:rPr>
          <w:b/>
          <w:bCs/>
        </w:rPr>
        <w:t>Wanneer</w:t>
      </w:r>
      <w:r w:rsidRPr="00596C5C">
        <w:t xml:space="preserve"> wilt u het project uitvoeren?</w:t>
      </w:r>
    </w:p>
    <w:p w14:paraId="01DF4A9C" w14:textId="77777777" w:rsidR="007A18A5" w:rsidRPr="00596C5C" w:rsidRDefault="007A18A5" w:rsidP="004A251C">
      <w:pPr>
        <w:pStyle w:val="Lijstalinea"/>
        <w:numPr>
          <w:ilvl w:val="0"/>
          <w:numId w:val="14"/>
        </w:numPr>
      </w:pPr>
      <w:r w:rsidRPr="004A251C">
        <w:rPr>
          <w:b/>
          <w:bCs/>
        </w:rPr>
        <w:t>Wat</w:t>
      </w:r>
      <w:r w:rsidRPr="00596C5C">
        <w:t xml:space="preserve"> heeft u nodig om het project uit te voeren (bijvoorbeeld materialen, geld, vergunningen)?</w:t>
      </w:r>
    </w:p>
    <w:p w14:paraId="6E3E0608" w14:textId="77777777" w:rsidR="007A18A5" w:rsidRPr="00596C5C" w:rsidRDefault="007A18A5" w:rsidP="004A251C">
      <w:pPr>
        <w:pStyle w:val="Lijstalinea"/>
        <w:numPr>
          <w:ilvl w:val="0"/>
          <w:numId w:val="14"/>
        </w:numPr>
      </w:pPr>
      <w:r w:rsidRPr="004A251C">
        <w:rPr>
          <w:b/>
          <w:bCs/>
        </w:rPr>
        <w:t>Wie</w:t>
      </w:r>
      <w:r w:rsidRPr="00596C5C">
        <w:t xml:space="preserve"> gaat u helpen bij de uitvoering (denk aan vrijwilligers, professionals, organisaties)?</w:t>
      </w:r>
    </w:p>
    <w:p w14:paraId="5C7A460F" w14:textId="77777777" w:rsidR="007A18A5" w:rsidRPr="00596C5C" w:rsidRDefault="007A18A5" w:rsidP="004A251C">
      <w:pPr>
        <w:pStyle w:val="Lijstalinea"/>
        <w:numPr>
          <w:ilvl w:val="0"/>
          <w:numId w:val="14"/>
        </w:numPr>
      </w:pPr>
      <w:r w:rsidRPr="004A251C">
        <w:rPr>
          <w:b/>
          <w:bCs/>
        </w:rPr>
        <w:t>Hoe</w:t>
      </w:r>
      <w:r w:rsidRPr="00596C5C">
        <w:t xml:space="preserve"> gaat u het project realiseren (welke stappen neemt u)?</w:t>
      </w:r>
    </w:p>
    <w:p w14:paraId="209D4E46" w14:textId="77777777" w:rsidR="007A18A5" w:rsidRPr="00596C5C" w:rsidRDefault="007A18A5" w:rsidP="004A251C">
      <w:r w:rsidRPr="00596C5C">
        <w:t>Wees zo concreet en duidelijk mogelijk, zodat het goed te begrijpen is voor iedereen die het leest.</w:t>
      </w:r>
      <w:r>
        <w:t>&gt;</w:t>
      </w:r>
    </w:p>
    <w:p w14:paraId="155E339B" w14:textId="08BF504D" w:rsidR="007A3034" w:rsidRPr="00AE0BC0" w:rsidRDefault="003D2CF6" w:rsidP="004A251C">
      <w:r>
        <w:br/>
      </w:r>
      <w:r w:rsidR="00F42391" w:rsidRPr="004A251C">
        <w:br w:type="page"/>
      </w:r>
    </w:p>
    <w:p w14:paraId="760F83E7" w14:textId="77777777" w:rsidR="00C05944" w:rsidRDefault="00C05944" w:rsidP="006C399E">
      <w:pPr>
        <w:pStyle w:val="Kop1"/>
      </w:pPr>
    </w:p>
    <w:p w14:paraId="6DB14F49" w14:textId="77777777" w:rsidR="00C05944" w:rsidRDefault="00C05944" w:rsidP="006C399E">
      <w:pPr>
        <w:pStyle w:val="Kop1"/>
      </w:pPr>
    </w:p>
    <w:p w14:paraId="4319D43F" w14:textId="24D61FC9" w:rsidR="00B1029B" w:rsidRPr="00940F6D" w:rsidRDefault="00D97D46" w:rsidP="00940F6D">
      <w:pPr>
        <w:pStyle w:val="Kop1"/>
        <w:numPr>
          <w:ilvl w:val="0"/>
          <w:numId w:val="29"/>
        </w:numPr>
      </w:pPr>
      <w:bookmarkStart w:id="4" w:name="_Toc201590142"/>
      <w:r w:rsidRPr="00940F6D">
        <w:t>B</w:t>
      </w:r>
      <w:r w:rsidR="00AF48F1" w:rsidRPr="00940F6D">
        <w:t>eoordelingscriteria</w:t>
      </w:r>
      <w:bookmarkEnd w:id="4"/>
    </w:p>
    <w:p w14:paraId="761568C1" w14:textId="77777777" w:rsidR="00690850" w:rsidRPr="00690850" w:rsidRDefault="00690850" w:rsidP="00690850"/>
    <w:p w14:paraId="24F2CCE8" w14:textId="458378BC" w:rsidR="00685895" w:rsidRDefault="00950C12" w:rsidP="004A251C">
      <w:r>
        <w:t>&lt;</w:t>
      </w:r>
      <w:r w:rsidR="00712B88">
        <w:t xml:space="preserve">Een aanvraag </w:t>
      </w:r>
      <w:r w:rsidR="001048A1">
        <w:t>voor Fryslân ûnderweis</w:t>
      </w:r>
      <w:r w:rsidR="00712B88">
        <w:t xml:space="preserve"> wordt beoordeeld </w:t>
      </w:r>
      <w:r w:rsidR="006E617C">
        <w:t xml:space="preserve">op </w:t>
      </w:r>
      <w:r w:rsidR="00175516">
        <w:t>zes</w:t>
      </w:r>
      <w:r w:rsidR="006E617C">
        <w:t xml:space="preserve"> criteria. </w:t>
      </w:r>
      <w:r w:rsidR="00686FFB" w:rsidRPr="00686FFB">
        <w:t xml:space="preserve">Beschrijf per </w:t>
      </w:r>
      <w:r w:rsidR="006E617C">
        <w:t xml:space="preserve">criterium </w:t>
      </w:r>
      <w:r w:rsidR="00686FFB" w:rsidRPr="00686FFB">
        <w:t xml:space="preserve">hoe hier </w:t>
      </w:r>
      <w:r w:rsidR="00313D1C">
        <w:t xml:space="preserve">in </w:t>
      </w:r>
      <w:r w:rsidR="00313D1C" w:rsidRPr="00686FFB">
        <w:t xml:space="preserve">uw project </w:t>
      </w:r>
      <w:r w:rsidR="00686FFB" w:rsidRPr="00686FFB">
        <w:t xml:space="preserve">rekening mee </w:t>
      </w:r>
      <w:r w:rsidR="00313D1C">
        <w:t xml:space="preserve">wordt gehouden </w:t>
      </w:r>
      <w:r w:rsidR="00686FFB" w:rsidRPr="00686FFB">
        <w:t>en welke concrete acties u hiervoor onderneemt.</w:t>
      </w:r>
      <w:r w:rsidR="00695485">
        <w:t xml:space="preserve"> Uw project komt pas voor subsidie in aanmerking wanneer </w:t>
      </w:r>
      <w:r w:rsidR="00DE379F">
        <w:t xml:space="preserve">het project </w:t>
      </w:r>
      <w:r w:rsidR="00DE379F" w:rsidRPr="00A25598">
        <w:t xml:space="preserve">aan </w:t>
      </w:r>
      <w:r w:rsidR="00DE379F" w:rsidRPr="00A25598">
        <w:rPr>
          <w:b/>
          <w:bCs/>
        </w:rPr>
        <w:t>alle</w:t>
      </w:r>
      <w:r w:rsidR="00DE379F" w:rsidRPr="00A25598">
        <w:t xml:space="preserve"> </w:t>
      </w:r>
      <w:r w:rsidR="00DE379F">
        <w:t>criteria voldoet.</w:t>
      </w:r>
      <w:r w:rsidR="00A4425C">
        <w:t>&gt;</w:t>
      </w:r>
    </w:p>
    <w:p w14:paraId="762D82BF" w14:textId="77777777" w:rsidR="00C05944" w:rsidRPr="00D457FA" w:rsidRDefault="00C05944" w:rsidP="004A251C"/>
    <w:p w14:paraId="64B1FD4C" w14:textId="546D474D" w:rsidR="009D686E" w:rsidRPr="00940F6D" w:rsidRDefault="00D55B5A" w:rsidP="00940F6D">
      <w:pPr>
        <w:pStyle w:val="Kop2"/>
      </w:pPr>
      <w:bookmarkStart w:id="5" w:name="_Toc201590143"/>
      <w:r w:rsidRPr="00940F6D">
        <w:rPr>
          <w:rStyle w:val="Kop2Char"/>
          <w:i/>
          <w:iCs/>
        </w:rPr>
        <w:t xml:space="preserve">4.1 </w:t>
      </w:r>
      <w:r w:rsidR="005A41B0" w:rsidRPr="00940F6D">
        <w:rPr>
          <w:rStyle w:val="Kop2Char"/>
          <w:i/>
          <w:iCs/>
        </w:rPr>
        <w:t>Bijdrage aan</w:t>
      </w:r>
      <w:r w:rsidR="00440E74" w:rsidRPr="00940F6D">
        <w:rPr>
          <w:rStyle w:val="Kop2Char"/>
          <w:i/>
          <w:iCs/>
        </w:rPr>
        <w:t xml:space="preserve"> de </w:t>
      </w:r>
      <w:r w:rsidR="00DD1236" w:rsidRPr="00940F6D">
        <w:rPr>
          <w:rStyle w:val="Kop2Char"/>
          <w:i/>
          <w:iCs/>
        </w:rPr>
        <w:t>mobiliteit</w:t>
      </w:r>
      <w:bookmarkEnd w:id="5"/>
      <w:r w:rsidR="00440E74" w:rsidRPr="00940F6D">
        <w:rPr>
          <w:rStyle w:val="Kop2Char"/>
          <w:i/>
          <w:iCs/>
        </w:rPr>
        <w:t xml:space="preserve"> </w:t>
      </w:r>
    </w:p>
    <w:p w14:paraId="39DDE1E8" w14:textId="2806047A" w:rsidR="004A251C" w:rsidRPr="00D457FA" w:rsidRDefault="006E617C" w:rsidP="004A251C">
      <w:r>
        <w:t>&lt;Beschrijf hier w</w:t>
      </w:r>
      <w:r w:rsidR="00440E74" w:rsidRPr="00D457FA">
        <w:t>a</w:t>
      </w:r>
      <w:r>
        <w:t>t</w:t>
      </w:r>
      <w:r w:rsidR="00440E74" w:rsidRPr="00D457FA">
        <w:t xml:space="preserve"> </w:t>
      </w:r>
      <w:r>
        <w:t xml:space="preserve">de </w:t>
      </w:r>
      <w:r w:rsidR="00440E74" w:rsidRPr="00D457FA">
        <w:t>positieve effect</w:t>
      </w:r>
      <w:r>
        <w:t>en</w:t>
      </w:r>
      <w:r w:rsidR="00440E74" w:rsidRPr="00D457FA">
        <w:t xml:space="preserve"> van het project</w:t>
      </w:r>
      <w:r w:rsidR="00381D7C">
        <w:t xml:space="preserve"> zijn</w:t>
      </w:r>
      <w:r w:rsidR="00440E74" w:rsidRPr="00D457FA">
        <w:t xml:space="preserve"> op </w:t>
      </w:r>
      <w:r>
        <w:t>de</w:t>
      </w:r>
      <w:r w:rsidR="00440E74" w:rsidRPr="00D457FA">
        <w:t xml:space="preserve"> </w:t>
      </w:r>
      <w:r w:rsidR="00175516">
        <w:t xml:space="preserve">mobiliteit in </w:t>
      </w:r>
      <w:r w:rsidR="002E71DE">
        <w:t>uw buurt, wijk, dorp, stad of regio</w:t>
      </w:r>
      <w:r>
        <w:t>.&gt;</w:t>
      </w:r>
    </w:p>
    <w:p w14:paraId="504B49A7" w14:textId="77777777" w:rsidR="00690850" w:rsidRDefault="00690850" w:rsidP="00940F6D">
      <w:pPr>
        <w:pStyle w:val="Kop2"/>
      </w:pPr>
    </w:p>
    <w:p w14:paraId="228A1048" w14:textId="2E60BD4F" w:rsidR="00D55B5A" w:rsidRPr="004A251C" w:rsidRDefault="00421151" w:rsidP="00935A50">
      <w:pPr>
        <w:pStyle w:val="Kop2"/>
        <w:rPr>
          <w:sz w:val="24"/>
          <w:szCs w:val="24"/>
        </w:rPr>
      </w:pPr>
      <w:bookmarkStart w:id="6" w:name="_Toc201590144"/>
      <w:r>
        <w:t xml:space="preserve">4.2 </w:t>
      </w:r>
      <w:r w:rsidR="00D55B5A" w:rsidRPr="00497B2C">
        <w:t>Niet strijdi</w:t>
      </w:r>
      <w:r w:rsidR="00D55B5A" w:rsidRPr="004A251C">
        <w:t>g met de concessie</w:t>
      </w:r>
      <w:bookmarkEnd w:id="6"/>
      <w:r w:rsidR="00D55B5A" w:rsidRPr="004A251C">
        <w:rPr>
          <w:sz w:val="24"/>
          <w:szCs w:val="24"/>
        </w:rPr>
        <w:t xml:space="preserve"> </w:t>
      </w:r>
    </w:p>
    <w:p w14:paraId="6AF927DE" w14:textId="253DE176" w:rsidR="004A251C" w:rsidRDefault="00D55B5A" w:rsidP="004A251C">
      <w:r>
        <w:t xml:space="preserve">&lt; </w:t>
      </w:r>
      <w:r w:rsidR="00175516">
        <w:t>D</w:t>
      </w:r>
      <w:r>
        <w:t xml:space="preserve">e provincie Fryslân steunt geen projecten </w:t>
      </w:r>
      <w:r w:rsidR="005E0172">
        <w:t>die strijdig zijn met de bestaande openbaar vervoer</w:t>
      </w:r>
      <w:r w:rsidR="005C1273">
        <w:t>sconcessie</w:t>
      </w:r>
      <w:r>
        <w:t xml:space="preserve">. </w:t>
      </w:r>
      <w:r w:rsidR="00175516">
        <w:t xml:space="preserve">Geef hier aan waarom dit niet het geval is.&gt; </w:t>
      </w:r>
    </w:p>
    <w:p w14:paraId="62D88876" w14:textId="77777777" w:rsidR="009464DF" w:rsidRPr="00D55B5A" w:rsidRDefault="009464DF" w:rsidP="004A251C"/>
    <w:p w14:paraId="0B3A7D4A" w14:textId="34C1CAE2" w:rsidR="00DD1236" w:rsidRPr="00935A50" w:rsidRDefault="00935A50" w:rsidP="00935A50">
      <w:pPr>
        <w:pStyle w:val="Kop2"/>
        <w:rPr>
          <w:rStyle w:val="Kop2Char"/>
          <w:i/>
          <w:iCs/>
        </w:rPr>
      </w:pPr>
      <w:bookmarkStart w:id="7" w:name="_Toc201590145"/>
      <w:r>
        <w:rPr>
          <w:rStyle w:val="Kop2Char"/>
          <w:i/>
          <w:iCs/>
        </w:rPr>
        <w:t xml:space="preserve">4.3 </w:t>
      </w:r>
      <w:r w:rsidR="00DD1236" w:rsidRPr="00935A50">
        <w:rPr>
          <w:rStyle w:val="Kop2Char"/>
          <w:i/>
          <w:iCs/>
        </w:rPr>
        <w:t>Toekomstbestendigheid</w:t>
      </w:r>
      <w:bookmarkEnd w:id="7"/>
      <w:r w:rsidR="00DD1236" w:rsidRPr="00935A50">
        <w:rPr>
          <w:rStyle w:val="Kop2Char"/>
          <w:i/>
          <w:iCs/>
        </w:rPr>
        <w:t xml:space="preserve"> </w:t>
      </w:r>
    </w:p>
    <w:p w14:paraId="5FE4DA1D" w14:textId="3120F8A6" w:rsidR="007D4C3F" w:rsidRPr="00C13A90" w:rsidRDefault="007D4C3F" w:rsidP="007D4C3F">
      <w:pPr>
        <w:pStyle w:val="Lijstalinea"/>
        <w:numPr>
          <w:ilvl w:val="2"/>
          <w:numId w:val="20"/>
        </w:numPr>
        <w:rPr>
          <w:color w:val="2F5496" w:themeColor="accent5" w:themeShade="BF"/>
        </w:rPr>
      </w:pPr>
      <w:r w:rsidRPr="00C13A90">
        <w:rPr>
          <w:color w:val="2F5496" w:themeColor="accent5" w:themeShade="BF"/>
        </w:rPr>
        <w:t>(</w:t>
      </w:r>
      <w:r w:rsidR="006C3C6C" w:rsidRPr="00C13A90">
        <w:rPr>
          <w:color w:val="2F5496" w:themeColor="accent5" w:themeShade="BF"/>
        </w:rPr>
        <w:t>F</w:t>
      </w:r>
      <w:r w:rsidRPr="00C13A90">
        <w:rPr>
          <w:color w:val="2F5496" w:themeColor="accent5" w:themeShade="BF"/>
        </w:rPr>
        <w:t xml:space="preserve">inancieel) uitvoerbaar </w:t>
      </w:r>
    </w:p>
    <w:p w14:paraId="64C7F3B1" w14:textId="1026B6F0" w:rsidR="007D4C3F" w:rsidRDefault="00DD1236" w:rsidP="007D4C3F">
      <w:r>
        <w:t xml:space="preserve">&lt;Geef aan </w:t>
      </w:r>
      <w:r w:rsidR="000A7659">
        <w:t>in welke mate</w:t>
      </w:r>
      <w:r>
        <w:t xml:space="preserve"> het project een langdurig of zelfs blijvend resultaat heeft</w:t>
      </w:r>
      <w:r w:rsidR="000A7659">
        <w:t>.</w:t>
      </w:r>
      <w:r>
        <w:t xml:space="preserve"> Geef ook aan welke acties daarvoor worden ondernomen en/of welke afspraken daar met de betrokkenen over zijn gemaakt.</w:t>
      </w:r>
      <w:r w:rsidR="007D4C3F">
        <w:t>&gt;</w:t>
      </w:r>
    </w:p>
    <w:p w14:paraId="72A86A12" w14:textId="77777777" w:rsidR="009464DF" w:rsidRDefault="009464DF" w:rsidP="007D4C3F"/>
    <w:p w14:paraId="0DFC06C7" w14:textId="270400A7" w:rsidR="007D4C3F" w:rsidRPr="00C13A90" w:rsidRDefault="007D4C3F" w:rsidP="007D4C3F">
      <w:pPr>
        <w:rPr>
          <w:color w:val="2F5496" w:themeColor="accent5" w:themeShade="BF"/>
        </w:rPr>
      </w:pPr>
      <w:r w:rsidRPr="00C13A90">
        <w:rPr>
          <w:color w:val="2F5496" w:themeColor="accent5" w:themeShade="BF"/>
        </w:rPr>
        <w:t xml:space="preserve">4.3.2    </w:t>
      </w:r>
      <w:r w:rsidR="006C3C6C" w:rsidRPr="00C13A90">
        <w:rPr>
          <w:color w:val="2F5496" w:themeColor="accent5" w:themeShade="BF"/>
        </w:rPr>
        <w:t>C</w:t>
      </w:r>
      <w:r w:rsidRPr="00C13A90">
        <w:rPr>
          <w:color w:val="2F5496" w:themeColor="accent5" w:themeShade="BF"/>
        </w:rPr>
        <w:t>ommunicatie</w:t>
      </w:r>
    </w:p>
    <w:p w14:paraId="4AFD9CA2" w14:textId="0A27CE6A" w:rsidR="00EB7D1C" w:rsidRDefault="007D4C3F" w:rsidP="004A251C">
      <w:r>
        <w:t>&lt;</w:t>
      </w:r>
      <w:r w:rsidRPr="004A251C">
        <w:t>Geef in deze alinea aan hoe</w:t>
      </w:r>
      <w:r w:rsidR="002E71DE">
        <w:t xml:space="preserve"> de doelgroep </w:t>
      </w:r>
      <w:r w:rsidR="00CB58E3">
        <w:t xml:space="preserve">(inwoners van de buurt, wijk, dorp, stad of regio) </w:t>
      </w:r>
      <w:r w:rsidRPr="004A251C">
        <w:t>op de hoogte word</w:t>
      </w:r>
      <w:r w:rsidR="00CB58E3">
        <w:t>t</w:t>
      </w:r>
      <w:r w:rsidRPr="004A251C">
        <w:t xml:space="preserve"> gesteld van het project. Stuurt u bijvoorbeeld een persbericht naar uw lokale of regionale krant? Verspreid u flyers? Zet u een bericht in </w:t>
      </w:r>
      <w:r w:rsidR="0063485E">
        <w:t>d</w:t>
      </w:r>
      <w:r w:rsidR="00121705">
        <w:t>e</w:t>
      </w:r>
      <w:r w:rsidRPr="004A251C">
        <w:t xml:space="preserve"> social media groep</w:t>
      </w:r>
      <w:r w:rsidR="0063485E">
        <w:t xml:space="preserve"> van de buurt, wijk of dorp</w:t>
      </w:r>
      <w:r w:rsidRPr="004A251C">
        <w:t xml:space="preserve">?&gt; </w:t>
      </w:r>
    </w:p>
    <w:p w14:paraId="36D76DFF" w14:textId="77777777" w:rsidR="009464DF" w:rsidRDefault="009464DF" w:rsidP="004A251C"/>
    <w:p w14:paraId="26153BB6" w14:textId="64B3ACBB" w:rsidR="006C3C6C" w:rsidRPr="00C13A90" w:rsidRDefault="006C3C6C" w:rsidP="006C3C6C">
      <w:pPr>
        <w:pStyle w:val="Lijstalinea"/>
        <w:numPr>
          <w:ilvl w:val="2"/>
          <w:numId w:val="20"/>
        </w:numPr>
        <w:rPr>
          <w:color w:val="2F5496" w:themeColor="accent5" w:themeShade="BF"/>
        </w:rPr>
      </w:pPr>
      <w:r w:rsidRPr="00C13A90">
        <w:rPr>
          <w:color w:val="2F5496" w:themeColor="accent5" w:themeShade="BF"/>
        </w:rPr>
        <w:t xml:space="preserve">Instandhouding </w:t>
      </w:r>
    </w:p>
    <w:p w14:paraId="229509E3" w14:textId="31E2B26A" w:rsidR="00421151" w:rsidRDefault="006C3C6C" w:rsidP="004A251C">
      <w:r>
        <w:t>&lt;</w:t>
      </w:r>
      <w:r w:rsidR="00C13A90">
        <w:t>Geef</w:t>
      </w:r>
      <w:r w:rsidR="0063485E">
        <w:t xml:space="preserve"> aan hoe u het initiatief na de projectperiode in stand wilt houden en welke concrete maatregelen of stappen daarvoor worden genomen</w:t>
      </w:r>
      <w:r w:rsidR="00C13A90">
        <w:t xml:space="preserve">.&gt; </w:t>
      </w:r>
    </w:p>
    <w:p w14:paraId="7BEEFE6A" w14:textId="77777777" w:rsidR="009464DF" w:rsidRDefault="009464DF" w:rsidP="004A251C"/>
    <w:p w14:paraId="0D590756" w14:textId="77777777" w:rsidR="00301F15" w:rsidRDefault="00301F15" w:rsidP="004A251C"/>
    <w:p w14:paraId="2FFCC82B" w14:textId="77777777" w:rsidR="00301F15" w:rsidRDefault="00301F15" w:rsidP="004A251C"/>
    <w:p w14:paraId="56B9F17D" w14:textId="77777777" w:rsidR="00301F15" w:rsidRDefault="00301F15" w:rsidP="004A251C"/>
    <w:p w14:paraId="153F1D22" w14:textId="77777777" w:rsidR="00301F15" w:rsidRPr="00DD1236" w:rsidRDefault="00301F15" w:rsidP="004A251C"/>
    <w:p w14:paraId="631A9625" w14:textId="07DB9A14" w:rsidR="00EB7D1C" w:rsidRPr="008138F4" w:rsidRDefault="008138F4" w:rsidP="008138F4">
      <w:pPr>
        <w:pStyle w:val="Kop2"/>
        <w:rPr>
          <w:rStyle w:val="Kop2Char"/>
          <w:i/>
          <w:iCs/>
        </w:rPr>
      </w:pPr>
      <w:bookmarkStart w:id="8" w:name="_Toc201590146"/>
      <w:r>
        <w:rPr>
          <w:rStyle w:val="Kop2Char"/>
          <w:i/>
          <w:iCs/>
        </w:rPr>
        <w:t xml:space="preserve">4.4 </w:t>
      </w:r>
      <w:r w:rsidR="00215B8A" w:rsidRPr="008138F4">
        <w:rPr>
          <w:rStyle w:val="Kop2Char"/>
          <w:i/>
          <w:iCs/>
        </w:rPr>
        <w:t>Draagvlak en samenwerking</w:t>
      </w:r>
      <w:bookmarkEnd w:id="8"/>
      <w:r w:rsidR="00215B8A" w:rsidRPr="008138F4">
        <w:t xml:space="preserve"> </w:t>
      </w:r>
    </w:p>
    <w:p w14:paraId="304AF3A6" w14:textId="59575471" w:rsidR="009920FC" w:rsidRDefault="00A46124" w:rsidP="004A251C">
      <w:r>
        <w:t>&lt;</w:t>
      </w:r>
      <w:r w:rsidR="00A57E1A">
        <w:t>Beschrijf hier w</w:t>
      </w:r>
      <w:r w:rsidR="00A57E1A" w:rsidRPr="00D457FA">
        <w:t>a</w:t>
      </w:r>
      <w:r w:rsidR="00A57E1A">
        <w:t>t</w:t>
      </w:r>
      <w:r w:rsidR="00A57E1A" w:rsidRPr="00D457FA">
        <w:t xml:space="preserve"> </w:t>
      </w:r>
      <w:r w:rsidR="00A57E1A">
        <w:t xml:space="preserve">de </w:t>
      </w:r>
      <w:r w:rsidR="00A57E1A" w:rsidRPr="00D457FA">
        <w:t>omgeving van het project</w:t>
      </w:r>
      <w:r w:rsidR="00A57E1A">
        <w:t xml:space="preserve"> vindt. Beschrijf ook welke organisaties </w:t>
      </w:r>
      <w:r w:rsidR="00B760B5">
        <w:t>en personen betrokken worden bij de uitvoering van het project.</w:t>
      </w:r>
      <w:r w:rsidR="00C13A90">
        <w:t xml:space="preserve"> Leg uit hoe </w:t>
      </w:r>
      <w:r w:rsidR="000804AF">
        <w:t>het initiatief</w:t>
      </w:r>
      <w:r w:rsidR="00C13A90">
        <w:t xml:space="preserve"> ten goede komt aan  een brede </w:t>
      </w:r>
      <w:r w:rsidR="00F4782C">
        <w:t>groep gebruike</w:t>
      </w:r>
      <w:r w:rsidR="00301F15">
        <w:t>rs</w:t>
      </w:r>
      <w:r w:rsidR="00F4782C">
        <w:t>.</w:t>
      </w:r>
      <w:r w:rsidR="00B760B5">
        <w:t>&gt;</w:t>
      </w:r>
    </w:p>
    <w:p w14:paraId="1AB4A761" w14:textId="77777777" w:rsidR="009920FC" w:rsidRPr="00D457FA" w:rsidRDefault="009920FC" w:rsidP="004A251C"/>
    <w:p w14:paraId="34145EAE" w14:textId="22968AA9" w:rsidR="00DD1236" w:rsidRPr="004A251C" w:rsidRDefault="00421151" w:rsidP="008138F4">
      <w:pPr>
        <w:pStyle w:val="Kop2"/>
        <w:rPr>
          <w:rFonts w:cstheme="majorHAnsi"/>
          <w:sz w:val="24"/>
          <w:szCs w:val="24"/>
        </w:rPr>
      </w:pPr>
      <w:bookmarkStart w:id="9" w:name="_Toc201590147"/>
      <w:r>
        <w:t xml:space="preserve">4.5 </w:t>
      </w:r>
      <w:r w:rsidR="00497B2C">
        <w:t>Duurza</w:t>
      </w:r>
      <w:r w:rsidR="00600375">
        <w:t>me keuzes</w:t>
      </w:r>
      <w:bookmarkEnd w:id="9"/>
      <w:r w:rsidR="00D55B5A" w:rsidRPr="004A251C">
        <w:rPr>
          <w:rFonts w:cstheme="majorHAnsi"/>
          <w:sz w:val="24"/>
          <w:szCs w:val="24"/>
        </w:rPr>
        <w:t xml:space="preserve"> </w:t>
      </w:r>
    </w:p>
    <w:p w14:paraId="774408DB" w14:textId="7E72C2C5" w:rsidR="00EB7D1C" w:rsidRDefault="00175516" w:rsidP="004A251C">
      <w:pPr>
        <w:rPr>
          <w:rFonts w:eastAsiaTheme="majorEastAsia"/>
        </w:rPr>
      </w:pPr>
      <w:r>
        <w:rPr>
          <w:rFonts w:eastAsiaTheme="majorEastAsia"/>
        </w:rPr>
        <w:t>&lt;</w:t>
      </w:r>
      <w:r w:rsidR="007C37D3">
        <w:rPr>
          <w:rFonts w:eastAsiaTheme="majorEastAsia"/>
        </w:rPr>
        <w:t>Beschrijf welke duurzame keuzes zijn gemaakt voor de realisatie van het project</w:t>
      </w:r>
      <w:r w:rsidR="00695485">
        <w:rPr>
          <w:rFonts w:eastAsiaTheme="majorEastAsia"/>
        </w:rPr>
        <w:t>.</w:t>
      </w:r>
      <w:r w:rsidR="007C37D3">
        <w:rPr>
          <w:rFonts w:eastAsiaTheme="majorEastAsia"/>
        </w:rPr>
        <w:t xml:space="preserve">&gt; </w:t>
      </w:r>
      <w:r>
        <w:rPr>
          <w:rFonts w:eastAsiaTheme="majorEastAsia"/>
        </w:rPr>
        <w:t xml:space="preserve"> </w:t>
      </w:r>
    </w:p>
    <w:p w14:paraId="20E3F401" w14:textId="77777777" w:rsidR="009464DF" w:rsidRDefault="009464DF" w:rsidP="004A251C">
      <w:pPr>
        <w:rPr>
          <w:rStyle w:val="Kop2Char"/>
          <w:color w:val="244994"/>
        </w:rPr>
      </w:pPr>
    </w:p>
    <w:p w14:paraId="7F718B59" w14:textId="2EDAF489" w:rsidR="00F92C1F" w:rsidRPr="008138F4" w:rsidRDefault="00D55B5A" w:rsidP="008138F4">
      <w:pPr>
        <w:pStyle w:val="Kop2"/>
        <w:rPr>
          <w:rStyle w:val="Kop2Char"/>
          <w:i/>
          <w:iCs/>
        </w:rPr>
      </w:pPr>
      <w:bookmarkStart w:id="10" w:name="_Toc201590148"/>
      <w:r w:rsidRPr="008138F4">
        <w:rPr>
          <w:rStyle w:val="Kop2Char"/>
          <w:i/>
          <w:iCs/>
        </w:rPr>
        <w:t xml:space="preserve">4.6 </w:t>
      </w:r>
      <w:r w:rsidR="00215B8A" w:rsidRPr="008138F4">
        <w:rPr>
          <w:rStyle w:val="Kop2Char"/>
          <w:i/>
          <w:iCs/>
        </w:rPr>
        <w:t>De Fryske taal en/of uw eigen streektaal</w:t>
      </w:r>
      <w:bookmarkEnd w:id="10"/>
      <w:r w:rsidR="00215B8A" w:rsidRPr="008138F4">
        <w:rPr>
          <w:rStyle w:val="Kop2Char"/>
          <w:i/>
          <w:iCs/>
        </w:rPr>
        <w:t xml:space="preserve"> </w:t>
      </w:r>
    </w:p>
    <w:p w14:paraId="7E14B713" w14:textId="6AF7E0AF" w:rsidR="009920FC" w:rsidRDefault="004926D5" w:rsidP="004A251C">
      <w:r>
        <w:t>&lt;</w:t>
      </w:r>
      <w:r w:rsidR="00856E40" w:rsidRPr="0001576F">
        <w:rPr>
          <w:u w:val="single"/>
        </w:rPr>
        <w:t>Let op</w:t>
      </w:r>
      <w:r w:rsidR="00856E40">
        <w:t xml:space="preserve">: het is </w:t>
      </w:r>
      <w:r w:rsidR="00856E40" w:rsidRPr="0012441F">
        <w:rPr>
          <w:b/>
          <w:bCs/>
        </w:rPr>
        <w:t>verplicht</w:t>
      </w:r>
      <w:r w:rsidR="00856E40">
        <w:t xml:space="preserve"> om in uw project aandacht te besteden aan </w:t>
      </w:r>
      <w:r w:rsidR="0001576F">
        <w:t xml:space="preserve">de </w:t>
      </w:r>
      <w:r w:rsidR="00856E40" w:rsidRPr="00D457FA">
        <w:t>Fryske taal of streektaal</w:t>
      </w:r>
      <w:r w:rsidR="00856E40">
        <w:t xml:space="preserve">. Voor projecten op een van de </w:t>
      </w:r>
      <w:r w:rsidR="00C23CD4">
        <w:t>Waddeneilanden</w:t>
      </w:r>
      <w:r w:rsidR="00856E40">
        <w:t xml:space="preserve"> geldt deze verplichting niet. </w:t>
      </w:r>
    </w:p>
    <w:p w14:paraId="01026849" w14:textId="7B1B6DFA" w:rsidR="002177AA" w:rsidRDefault="00B91363" w:rsidP="004A251C">
      <w:r>
        <w:t xml:space="preserve">Geef aan wat </w:t>
      </w:r>
      <w:r w:rsidR="0001576F">
        <w:t xml:space="preserve">u </w:t>
      </w:r>
      <w:r w:rsidR="0001576F" w:rsidRPr="00D457FA">
        <w:t xml:space="preserve">met de Fryske taal en/of streektaal </w:t>
      </w:r>
      <w:r w:rsidR="0001576F">
        <w:t xml:space="preserve">doet </w:t>
      </w:r>
      <w:r w:rsidR="00424CB1">
        <w:t xml:space="preserve">in </w:t>
      </w:r>
      <w:r>
        <w:t>het project.</w:t>
      </w:r>
      <w:r w:rsidR="002810B3" w:rsidRPr="00D457FA">
        <w:t xml:space="preserve"> </w:t>
      </w:r>
      <w:r w:rsidR="00424CB1">
        <w:t>Een document met v</w:t>
      </w:r>
      <w:r>
        <w:t xml:space="preserve">oorbeelden </w:t>
      </w:r>
      <w:r w:rsidR="006C4656">
        <w:t>‘</w:t>
      </w:r>
      <w:r w:rsidR="006C4656" w:rsidRPr="00D457FA">
        <w:t>Hoe gebruik ik Frysk of streektaal in mijn project?’</w:t>
      </w:r>
      <w:r w:rsidR="006C4656">
        <w:t xml:space="preserve"> </w:t>
      </w:r>
      <w:r w:rsidR="00424CB1">
        <w:t xml:space="preserve">is </w:t>
      </w:r>
      <w:r>
        <w:t xml:space="preserve">te vinden op </w:t>
      </w:r>
      <w:hyperlink r:id="rId13" w:history="1">
        <w:r w:rsidRPr="00175397">
          <w:rPr>
            <w:rStyle w:val="Hyperlink"/>
          </w:rPr>
          <w:t>www.fryslanf.frl/imfaanvragen</w:t>
        </w:r>
      </w:hyperlink>
      <w:r w:rsidR="001C1B5D">
        <w:t>.</w:t>
      </w:r>
      <w:r w:rsidR="008B4FA0">
        <w:t xml:space="preserve"> </w:t>
      </w:r>
      <w:r w:rsidR="006C4656">
        <w:t>I</w:t>
      </w:r>
      <w:r w:rsidR="008B4FA0">
        <w:t>s het écht niet mogelijk om in uw project aandacht te besteden aan d</w:t>
      </w:r>
      <w:r w:rsidR="0001576F">
        <w:t>e Fryske taal of streektaal? G</w:t>
      </w:r>
      <w:r w:rsidR="00856E40" w:rsidRPr="00D457FA">
        <w:t xml:space="preserve">eef </w:t>
      </w:r>
      <w:r w:rsidR="00037936">
        <w:t xml:space="preserve">hier </w:t>
      </w:r>
      <w:r w:rsidR="00856E40" w:rsidRPr="00D457FA">
        <w:t xml:space="preserve">dan </w:t>
      </w:r>
      <w:r w:rsidR="0001576F">
        <w:t xml:space="preserve">duidelijk </w:t>
      </w:r>
      <w:r w:rsidR="00856E40" w:rsidRPr="00D457FA">
        <w:t>aan waarom dit niet lukt</w:t>
      </w:r>
      <w:r w:rsidR="0001576F">
        <w:t>.&gt;</w:t>
      </w:r>
    </w:p>
    <w:p w14:paraId="432735E7" w14:textId="77777777" w:rsidR="000923AB" w:rsidRDefault="000923AB" w:rsidP="004A251C"/>
    <w:p w14:paraId="66BD36E6" w14:textId="77777777" w:rsidR="001E797D" w:rsidRPr="000923AB" w:rsidRDefault="001E797D" w:rsidP="004A251C">
      <w:pPr>
        <w:rPr>
          <w:rFonts w:eastAsiaTheme="majorEastAsia"/>
        </w:rPr>
      </w:pPr>
    </w:p>
    <w:p w14:paraId="7CDDD445" w14:textId="77777777" w:rsidR="00BD0B3C" w:rsidRDefault="00BD0B3C">
      <w:pPr>
        <w:rPr>
          <w:i w:val="0"/>
          <w:iCs w:val="0"/>
        </w:rPr>
      </w:pPr>
      <w:r>
        <w:rPr>
          <w:i w:val="0"/>
          <w:iCs w:val="0"/>
        </w:rPr>
        <w:br w:type="page"/>
      </w:r>
    </w:p>
    <w:p w14:paraId="20FA2D75" w14:textId="77777777" w:rsidR="005F2769" w:rsidRDefault="005F2769">
      <w:pPr>
        <w:rPr>
          <w:i w:val="0"/>
          <w:iCs w:val="0"/>
        </w:rPr>
      </w:pPr>
    </w:p>
    <w:p w14:paraId="1EE0987A" w14:textId="77777777" w:rsidR="005F2769" w:rsidRDefault="005F2769">
      <w:pPr>
        <w:rPr>
          <w:rFonts w:eastAsiaTheme="majorEastAsia" w:cstheme="majorBidi"/>
          <w:b/>
          <w:i w:val="0"/>
          <w:iCs w:val="0"/>
          <w:color w:val="2F5496" w:themeColor="accent5" w:themeShade="BF"/>
          <w:sz w:val="32"/>
          <w:szCs w:val="32"/>
        </w:rPr>
      </w:pPr>
    </w:p>
    <w:p w14:paraId="67715F7E" w14:textId="77777777" w:rsidR="00BD0B3C" w:rsidRPr="005F2769" w:rsidRDefault="00BD0B3C" w:rsidP="00940F6D">
      <w:pPr>
        <w:pStyle w:val="Kop1"/>
      </w:pPr>
      <w:bookmarkStart w:id="11" w:name="_Toc201590149"/>
      <w:r w:rsidRPr="005F2769">
        <w:t>5. Projectbegroting</w:t>
      </w:r>
      <w:bookmarkEnd w:id="11"/>
    </w:p>
    <w:p w14:paraId="03694C1B" w14:textId="77777777" w:rsidR="00BD0B3C" w:rsidRPr="00B30536" w:rsidRDefault="00BD0B3C" w:rsidP="00BD0B3C">
      <w:pPr>
        <w:pStyle w:val="Titel"/>
        <w:spacing w:line="320" w:lineRule="exact"/>
        <w:rPr>
          <w:rFonts w:cstheme="majorHAnsi"/>
          <w:sz w:val="28"/>
          <w:szCs w:val="28"/>
        </w:rPr>
      </w:pPr>
    </w:p>
    <w:p w14:paraId="7999476D" w14:textId="77777777" w:rsidR="00BD0B3C" w:rsidRPr="00AD5DD0" w:rsidRDefault="00BD0B3C" w:rsidP="00BD0B3C">
      <w:pPr>
        <w:pStyle w:val="Titel"/>
        <w:spacing w:line="320" w:lineRule="exact"/>
        <w:rPr>
          <w:rFonts w:cstheme="majorHAnsi"/>
          <w:i w:val="0"/>
          <w:iCs w:val="0"/>
          <w:sz w:val="28"/>
          <w:szCs w:val="28"/>
        </w:rPr>
      </w:pPr>
      <w:r w:rsidRPr="00AD5DD0">
        <w:rPr>
          <w:rFonts w:cstheme="majorHAnsi"/>
          <w:i w:val="0"/>
          <w:iCs w:val="0"/>
          <w:sz w:val="28"/>
          <w:szCs w:val="28"/>
        </w:rPr>
        <w:t>Subsidieregeling:</w:t>
      </w:r>
      <w:r w:rsidRPr="00AD5DD0">
        <w:rPr>
          <w:rFonts w:cstheme="majorHAnsi"/>
          <w:i w:val="0"/>
          <w:iCs w:val="0"/>
          <w:sz w:val="28"/>
          <w:szCs w:val="28"/>
        </w:rPr>
        <w:tab/>
        <w:t>Fryslân ûnderweis</w:t>
      </w:r>
    </w:p>
    <w:p w14:paraId="6935813D" w14:textId="77777777" w:rsidR="00BD0B3C" w:rsidRPr="00B30536" w:rsidRDefault="00BD0B3C" w:rsidP="00BD0B3C">
      <w:pPr>
        <w:spacing w:after="0" w:line="320" w:lineRule="exact"/>
      </w:pPr>
    </w:p>
    <w:p w14:paraId="44ABE62A" w14:textId="77777777" w:rsidR="00BD0B3C" w:rsidRPr="004E6ABD" w:rsidRDefault="00BD0B3C" w:rsidP="00BD0B3C">
      <w:pPr>
        <w:spacing w:after="0" w:line="320" w:lineRule="exact"/>
      </w:pPr>
      <w:bookmarkStart w:id="12" w:name="_Hlk190937511"/>
      <w:r w:rsidRPr="004E6ABD">
        <w:t xml:space="preserve">Een projectbegroting is een verplicht onderdeel van uw subsidieaanvraag </w:t>
      </w:r>
      <w:r>
        <w:t>voor Fryslân ûnderweis</w:t>
      </w:r>
      <w:r w:rsidRPr="004E6ABD">
        <w:t xml:space="preserve">. Gebruik hiervoor dit format. Vul het zo duidelijk en volledig mogelijk in. Heeft u vragen over het invullen van dit format? Neem dan contact op met het streekkantoor van </w:t>
      </w:r>
      <w:r>
        <w:t>de provincie Fryslân in uw regio</w:t>
      </w:r>
      <w:r w:rsidRPr="004E6ABD">
        <w:t xml:space="preserve">. De contactgegevens staan op </w:t>
      </w:r>
      <w:hyperlink r:id="rId14" w:history="1">
        <w:r w:rsidRPr="00573491">
          <w:rPr>
            <w:rStyle w:val="Hyperlink"/>
          </w:rPr>
          <w:t>www.fryslan.frl/streekkantoren</w:t>
        </w:r>
      </w:hyperlink>
      <w:r>
        <w:t>.</w:t>
      </w:r>
    </w:p>
    <w:bookmarkEnd w:id="12"/>
    <w:p w14:paraId="11A9AD68" w14:textId="77777777" w:rsidR="00BD0B3C" w:rsidRDefault="00BD0B3C" w:rsidP="00BD0B3C">
      <w:pPr>
        <w:pBdr>
          <w:bottom w:val="single" w:sz="6" w:space="1" w:color="auto"/>
        </w:pBdr>
        <w:spacing w:after="0" w:line="320" w:lineRule="exact"/>
        <w:rPr>
          <w:sz w:val="28"/>
          <w:szCs w:val="28"/>
        </w:rPr>
      </w:pPr>
    </w:p>
    <w:p w14:paraId="14075A17" w14:textId="77777777" w:rsidR="00693FE8" w:rsidRDefault="00693FE8" w:rsidP="00BD0B3C">
      <w:pPr>
        <w:spacing w:after="0" w:line="320" w:lineRule="exact"/>
        <w:rPr>
          <w:sz w:val="28"/>
          <w:szCs w:val="28"/>
        </w:rPr>
      </w:pPr>
    </w:p>
    <w:p w14:paraId="5D0B30D0" w14:textId="7E4F0778" w:rsidR="00BD0B3C" w:rsidRPr="00301F15" w:rsidRDefault="00301F15" w:rsidP="00301F15">
      <w:pPr>
        <w:pStyle w:val="Kop2"/>
      </w:pPr>
      <w:r w:rsidRPr="00301F15">
        <w:t xml:space="preserve">5.1 </w:t>
      </w:r>
      <w:r w:rsidR="00BD0B3C" w:rsidRPr="00301F15">
        <w:t>Projectuitgaven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804"/>
      </w:tblGrid>
      <w:tr w:rsidR="00BD0B3C" w:rsidRPr="00E246FB" w14:paraId="34BDC9F3" w14:textId="77777777" w:rsidTr="00693FE8">
        <w:trPr>
          <w:trHeight w:val="714"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14:paraId="22CEA511" w14:textId="6713D13D" w:rsidR="00BD0B3C" w:rsidRPr="005F2769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lang w:eastAsia="nl-NL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C9F4242" w14:textId="77777777" w:rsidR="00BD0B3C" w:rsidRPr="005F2769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5F2769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E246FB" w14:paraId="6F2A55A4" w14:textId="77777777" w:rsidTr="00693FE8">
        <w:trPr>
          <w:trHeight w:val="290"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14:paraId="6FF93F60" w14:textId="313ABC83" w:rsidR="00BD0B3C" w:rsidRPr="005F2769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lang w:eastAsia="nl-NL"/>
              </w:rPr>
            </w:pPr>
            <w:r w:rsidRPr="005F2769">
              <w:rPr>
                <w:rFonts w:eastAsia="Times New Roman"/>
                <w:b/>
                <w:bCs/>
                <w:lang w:eastAsia="nl-NL"/>
              </w:rPr>
              <w:t>Totale kosten van het project</w:t>
            </w:r>
            <w:r w:rsidR="00693FE8" w:rsidRPr="005F2769">
              <w:rPr>
                <w:rFonts w:eastAsia="Times New Roman"/>
                <w:b/>
                <w:bCs/>
                <w:lang w:eastAsia="nl-NL"/>
              </w:rPr>
              <w:t xml:space="preserve">: 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8012662" w14:textId="292BCF4F" w:rsidR="005F2769" w:rsidRPr="005F2769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5F2769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€ </w:t>
            </w:r>
          </w:p>
        </w:tc>
      </w:tr>
      <w:tr w:rsidR="00BD0B3C" w:rsidRPr="00E246FB" w14:paraId="255273AF" w14:textId="77777777" w:rsidTr="00693FE8">
        <w:trPr>
          <w:trHeight w:val="290"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14:paraId="46245ED4" w14:textId="10BCDFF2" w:rsidR="00BD0B3C" w:rsidRPr="005F2769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lang w:eastAsia="nl-NL"/>
              </w:rPr>
            </w:pPr>
            <w:r w:rsidRPr="005F2769">
              <w:rPr>
                <w:rFonts w:eastAsia="Times New Roman"/>
                <w:b/>
                <w:bCs/>
                <w:lang w:eastAsia="nl-NL"/>
              </w:rPr>
              <w:t>Kosten zijn</w:t>
            </w:r>
            <w:r w:rsidR="00693FE8" w:rsidRPr="005F2769">
              <w:rPr>
                <w:rFonts w:eastAsia="Times New Roman"/>
                <w:b/>
                <w:bCs/>
                <w:lang w:eastAsia="nl-NL"/>
              </w:rPr>
              <w:t xml:space="preserve">: </w:t>
            </w:r>
            <w:r w:rsidRPr="005F2769">
              <w:rPr>
                <w:rFonts w:eastAsia="Times New Roman"/>
                <w:b/>
                <w:bCs/>
                <w:lang w:eastAsia="nl-N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22E36A7" w14:textId="77777777" w:rsidR="005F2769" w:rsidRDefault="005F2769" w:rsidP="00E86D32">
            <w:pPr>
              <w:spacing w:after="0" w:line="320" w:lineRule="exact"/>
              <w:rPr>
                <w:rFonts w:eastAsia="Times New Roman"/>
                <w:b/>
                <w:bCs/>
                <w:color w:val="000000"/>
                <w:lang w:eastAsia="nl-NL"/>
              </w:rPr>
            </w:pPr>
          </w:p>
          <w:p w14:paraId="7C56B45E" w14:textId="69DB1524" w:rsidR="00BD0B3C" w:rsidRPr="005F2769" w:rsidRDefault="005F2769" w:rsidP="00E86D32">
            <w:pPr>
              <w:spacing w:after="0" w:line="320" w:lineRule="exact"/>
              <w:rPr>
                <w:rFonts w:eastAsia="Times New Roman"/>
                <w:b/>
                <w:bCs/>
                <w:color w:val="000000"/>
                <w:lang w:eastAsia="nl-NL"/>
              </w:rPr>
            </w:pPr>
            <w:r>
              <w:rPr>
                <w:rFonts w:eastAsia="Times New Roman"/>
                <w:b/>
                <w:bCs/>
                <w:color w:val="000000"/>
                <w:lang w:eastAsia="nl-NL"/>
              </w:rPr>
              <w:t>I</w:t>
            </w:r>
            <w:r w:rsidR="00BD0B3C" w:rsidRPr="005F2769">
              <w:rPr>
                <w:rFonts w:eastAsia="Times New Roman"/>
                <w:b/>
                <w:bCs/>
                <w:color w:val="000000"/>
                <w:lang w:eastAsia="nl-NL"/>
              </w:rPr>
              <w:t>nclusief / exclusief btw (graag laten staan wat van toepassing is)</w:t>
            </w:r>
          </w:p>
        </w:tc>
      </w:tr>
    </w:tbl>
    <w:p w14:paraId="152278E8" w14:textId="77777777" w:rsidR="005F2769" w:rsidRDefault="005F2769" w:rsidP="00BD0B3C">
      <w:pPr>
        <w:spacing w:before="40" w:afterLines="40" w:after="96" w:line="320" w:lineRule="exact"/>
      </w:pPr>
      <w:bookmarkStart w:id="13" w:name="_Hlk190937659"/>
    </w:p>
    <w:p w14:paraId="3C9BFF03" w14:textId="3FC8CB0D" w:rsidR="00BD0B3C" w:rsidRDefault="00BD0B3C" w:rsidP="00BD0B3C">
      <w:pPr>
        <w:spacing w:before="40" w:afterLines="40" w:after="96" w:line="320" w:lineRule="exact"/>
      </w:pPr>
      <w:r w:rsidRPr="009D595A">
        <w:t xml:space="preserve">Let op: kan </w:t>
      </w:r>
      <w:r>
        <w:t xml:space="preserve">de </w:t>
      </w:r>
      <w:r w:rsidRPr="009D595A">
        <w:t xml:space="preserve">organisatie die de subsidie aanvraagt de btw </w:t>
      </w:r>
      <w:r>
        <w:t>terugvragen bij de Belastingdienst</w:t>
      </w:r>
      <w:r w:rsidRPr="009D595A">
        <w:t xml:space="preserve">? Vul </w:t>
      </w:r>
      <w:r>
        <w:t xml:space="preserve">dan </w:t>
      </w:r>
      <w:r w:rsidRPr="009D595A">
        <w:t xml:space="preserve">de kosten van </w:t>
      </w:r>
      <w:r>
        <w:t xml:space="preserve">het </w:t>
      </w:r>
      <w:r w:rsidRPr="009D595A">
        <w:t xml:space="preserve">project </w:t>
      </w:r>
      <w:r w:rsidRPr="009D595A">
        <w:rPr>
          <w:u w:val="single"/>
        </w:rPr>
        <w:t>exclusief</w:t>
      </w:r>
      <w:r w:rsidRPr="009D595A">
        <w:t xml:space="preserve"> btw in. </w:t>
      </w:r>
      <w:r>
        <w:t>Kan de aanvrager de btw niet terugvragen? Vul</w:t>
      </w:r>
      <w:r w:rsidRPr="009D595A">
        <w:t xml:space="preserve"> dan de kosten </w:t>
      </w:r>
      <w:r w:rsidRPr="009D595A">
        <w:rPr>
          <w:u w:val="single"/>
        </w:rPr>
        <w:t>inclusief</w:t>
      </w:r>
      <w:r w:rsidRPr="009D595A">
        <w:t xml:space="preserve"> btw in. </w:t>
      </w:r>
      <w:r>
        <w:t xml:space="preserve">Heeft u hier vragen over? Neem dan </w:t>
      </w:r>
      <w:r w:rsidRPr="009D595A">
        <w:t>contact op met de penningmeester of financieel adviseur van uw organisatie.</w:t>
      </w:r>
    </w:p>
    <w:p w14:paraId="4792E118" w14:textId="77777777" w:rsidR="00BD0B3C" w:rsidRPr="009F63DE" w:rsidRDefault="00BD0B3C" w:rsidP="00BD0B3C">
      <w:pPr>
        <w:spacing w:afterLines="40" w:after="96" w:line="320" w:lineRule="exact"/>
      </w:pPr>
    </w:p>
    <w:p w14:paraId="68D228BD" w14:textId="77777777" w:rsidR="00BD0B3C" w:rsidRPr="00AD5DD0" w:rsidRDefault="00BD0B3C" w:rsidP="00BD0B3C">
      <w:pPr>
        <w:spacing w:afterLines="40" w:after="96" w:line="320" w:lineRule="exact"/>
        <w:contextualSpacing/>
        <w:rPr>
          <w:b/>
          <w:bCs/>
          <w:i w:val="0"/>
          <w:iCs w:val="0"/>
          <w:sz w:val="28"/>
          <w:szCs w:val="28"/>
        </w:rPr>
      </w:pPr>
      <w:r w:rsidRPr="00AD5DD0">
        <w:rPr>
          <w:b/>
          <w:bCs/>
          <w:i w:val="0"/>
          <w:iCs w:val="0"/>
          <w:sz w:val="28"/>
          <w:szCs w:val="28"/>
        </w:rPr>
        <w:t>Toelichting:</w:t>
      </w:r>
    </w:p>
    <w:p w14:paraId="6171BE63" w14:textId="77777777" w:rsidR="00BD0B3C" w:rsidRPr="00F40D73" w:rsidRDefault="00BD0B3C" w:rsidP="00BD0B3C">
      <w:pPr>
        <w:spacing w:afterLines="40" w:after="96" w:line="320" w:lineRule="exact"/>
        <w:contextualSpacing/>
      </w:pPr>
      <w:r w:rsidRPr="00F40D73">
        <w:t>Activiteiten:</w:t>
      </w:r>
      <w:r w:rsidRPr="00F40D73">
        <w:tab/>
      </w:r>
      <w:r>
        <w:tab/>
      </w:r>
      <w:r>
        <w:tab/>
        <w:t>Beschrijf alle activiteiten duidelijk en concreet</w:t>
      </w:r>
      <w:r w:rsidRPr="00F40D73">
        <w:t xml:space="preserve">. </w:t>
      </w:r>
    </w:p>
    <w:p w14:paraId="63A1D319" w14:textId="77777777" w:rsidR="00BD0B3C" w:rsidRPr="00F40D73" w:rsidRDefault="00BD0B3C" w:rsidP="00BD0B3C">
      <w:pPr>
        <w:spacing w:before="40" w:afterLines="40" w:after="96" w:line="320" w:lineRule="exact"/>
        <w:contextualSpacing/>
      </w:pPr>
      <w:r w:rsidRPr="00F40D73">
        <w:t>Bedrag:</w:t>
      </w:r>
      <w:r w:rsidRPr="00F40D73">
        <w:tab/>
      </w:r>
      <w:r>
        <w:tab/>
      </w:r>
      <w:r>
        <w:tab/>
        <w:t xml:space="preserve">Vermeld de kosten van iedere activiteit </w:t>
      </w:r>
      <w:r w:rsidRPr="00F40D73">
        <w:t>(af</w:t>
      </w:r>
      <w:r>
        <w:t xml:space="preserve">ronden </w:t>
      </w:r>
      <w:r w:rsidRPr="00F40D73">
        <w:t>op hele euro’s).</w:t>
      </w:r>
    </w:p>
    <w:p w14:paraId="522C5EF1" w14:textId="77777777" w:rsidR="00BD0B3C" w:rsidRDefault="00BD0B3C" w:rsidP="00BD0B3C">
      <w:pPr>
        <w:spacing w:before="40" w:afterLines="40" w:after="96" w:line="320" w:lineRule="exact"/>
        <w:ind w:left="2830" w:hanging="2830"/>
        <w:contextualSpacing/>
      </w:pPr>
      <w:r w:rsidRPr="00F40D73">
        <w:t>Berekening</w:t>
      </w:r>
      <w:r>
        <w:t xml:space="preserve"> / toelichting</w:t>
      </w:r>
      <w:r w:rsidRPr="00F40D73">
        <w:t>:</w:t>
      </w:r>
      <w:r w:rsidRPr="00F40D73">
        <w:tab/>
        <w:t xml:space="preserve">Leg uit hoe </w:t>
      </w:r>
      <w:r>
        <w:t xml:space="preserve">u </w:t>
      </w:r>
      <w:r w:rsidRPr="00F40D73">
        <w:t xml:space="preserve">dit bedrag </w:t>
      </w:r>
      <w:r>
        <w:t xml:space="preserve">heeft </w:t>
      </w:r>
      <w:r w:rsidRPr="00F40D73">
        <w:t>berekend</w:t>
      </w:r>
      <w:r>
        <w:t xml:space="preserve"> of licht toe waar dit bedrag op gebaseerd is. Doe dit </w:t>
      </w:r>
      <w:r w:rsidRPr="0075456E">
        <w:t>duidelijk</w:t>
      </w:r>
      <w:r>
        <w:t xml:space="preserve"> en </w:t>
      </w:r>
      <w:r w:rsidRPr="0075456E">
        <w:t>concreet</w:t>
      </w:r>
      <w:r>
        <w:t xml:space="preserve">. </w:t>
      </w:r>
      <w:r w:rsidRPr="0075456E">
        <w:t>Heeft u offertes of prijsopgaven? Voeg</w:t>
      </w:r>
      <w:r>
        <w:t xml:space="preserve"> </w:t>
      </w:r>
      <w:r w:rsidRPr="00F40D73">
        <w:t xml:space="preserve">deze als bijlage toe aan </w:t>
      </w:r>
      <w:r>
        <w:t xml:space="preserve">uw </w:t>
      </w:r>
      <w:r w:rsidRPr="00F40D73">
        <w:t>subsidieaanvraag. U kunt dan voor de berekening verwijzen naar d</w:t>
      </w:r>
      <w:r>
        <w:t xml:space="preserve">ie </w:t>
      </w:r>
      <w:r w:rsidRPr="00F40D73">
        <w:t xml:space="preserve">bijlage(n). </w:t>
      </w:r>
    </w:p>
    <w:p w14:paraId="0B431CDE" w14:textId="77777777" w:rsidR="00BD0B3C" w:rsidRDefault="00BD0B3C" w:rsidP="00BD0B3C">
      <w:pPr>
        <w:spacing w:afterLines="40" w:after="96" w:line="320" w:lineRule="exact"/>
        <w:ind w:left="2829" w:hanging="2829"/>
        <w:contextualSpacing/>
      </w:pPr>
    </w:p>
    <w:p w14:paraId="28B737E8" w14:textId="77777777" w:rsidR="00BD0B3C" w:rsidRPr="00AD5DD0" w:rsidRDefault="00BD0B3C" w:rsidP="00BD0B3C">
      <w:pPr>
        <w:spacing w:afterLines="40" w:after="96" w:line="320" w:lineRule="exact"/>
        <w:ind w:left="2829" w:hanging="2829"/>
        <w:contextualSpacing/>
        <w:rPr>
          <w:b/>
          <w:bCs/>
          <w:i w:val="0"/>
          <w:iCs w:val="0"/>
          <w:sz w:val="28"/>
          <w:szCs w:val="28"/>
        </w:rPr>
      </w:pPr>
      <w:r w:rsidRPr="00AD5DD0">
        <w:rPr>
          <w:b/>
          <w:bCs/>
          <w:i w:val="0"/>
          <w:iCs w:val="0"/>
          <w:sz w:val="28"/>
          <w:szCs w:val="28"/>
        </w:rPr>
        <w:t>Uurtarieven:</w:t>
      </w:r>
    </w:p>
    <w:p w14:paraId="17E88F28" w14:textId="77777777" w:rsidR="00BD0B3C" w:rsidRDefault="00BD0B3C" w:rsidP="00BD0B3C">
      <w:pPr>
        <w:spacing w:afterLines="40" w:after="96" w:line="320" w:lineRule="exact"/>
        <w:ind w:left="2829" w:hanging="2829"/>
        <w:contextualSpacing/>
      </w:pPr>
      <w:r>
        <w:t>Als u loonkosten of kosten voor i</w:t>
      </w:r>
      <w:r w:rsidRPr="00310EC4">
        <w:t>ngeschakelde externe derden</w:t>
      </w:r>
      <w:r>
        <w:t xml:space="preserve"> opgeeft, vul dan bij de berekening het </w:t>
      </w:r>
    </w:p>
    <w:p w14:paraId="4FC8BD22" w14:textId="77777777" w:rsidR="00BD0B3C" w:rsidRDefault="00BD0B3C" w:rsidP="00BD0B3C">
      <w:pPr>
        <w:spacing w:afterLines="40" w:after="96" w:line="320" w:lineRule="exact"/>
        <w:ind w:left="2829" w:hanging="2829"/>
        <w:contextualSpacing/>
      </w:pPr>
      <w:r>
        <w:t xml:space="preserve">aantal uren en het gebruikte uurtarief in. </w:t>
      </w:r>
      <w:r w:rsidRPr="00922790">
        <w:t xml:space="preserve">Meer informatie </w:t>
      </w:r>
      <w:r>
        <w:t xml:space="preserve">kunt u vinden in de </w:t>
      </w:r>
    </w:p>
    <w:p w14:paraId="630CA5C1" w14:textId="113D062E" w:rsidR="009F3A6E" w:rsidRDefault="00BD0B3C" w:rsidP="00BD0B3C">
      <w:pPr>
        <w:spacing w:afterLines="40" w:after="96" w:line="320" w:lineRule="exact"/>
        <w:ind w:left="2829" w:hanging="2829"/>
        <w:contextualSpacing/>
      </w:pPr>
      <w:hyperlink r:id="rId15" w:history="1">
        <w:r w:rsidRPr="00592585">
          <w:rPr>
            <w:rStyle w:val="Hyperlink"/>
          </w:rPr>
          <w:t>Uitvoeringsregeling Asv provincie Fryslân 2022</w:t>
        </w:r>
      </w:hyperlink>
      <w:bookmarkEnd w:id="13"/>
      <w:r>
        <w:t xml:space="preserve"> </w:t>
      </w:r>
      <w:r w:rsidRPr="00976EDF">
        <w:t>en de toelichting daarop.</w:t>
      </w:r>
    </w:p>
    <w:p w14:paraId="6D22BBFE" w14:textId="77777777" w:rsidR="009F3A6E" w:rsidRDefault="009F3A6E">
      <w:r>
        <w:br w:type="page"/>
      </w:r>
    </w:p>
    <w:p w14:paraId="3BF9ADA1" w14:textId="77777777" w:rsidR="000F6A48" w:rsidRDefault="000F6A48" w:rsidP="009F3A6E">
      <w:pPr>
        <w:spacing w:afterLines="40" w:after="96" w:line="320" w:lineRule="exact"/>
        <w:contextualSpacing/>
        <w:rPr>
          <w:b/>
          <w:bCs/>
          <w:sz w:val="28"/>
          <w:szCs w:val="28"/>
        </w:rPr>
      </w:pPr>
    </w:p>
    <w:p w14:paraId="7423C6A6" w14:textId="77777777" w:rsidR="000F6A48" w:rsidRDefault="000F6A48" w:rsidP="009F3A6E">
      <w:pPr>
        <w:spacing w:afterLines="40" w:after="96" w:line="320" w:lineRule="exact"/>
        <w:contextualSpacing/>
        <w:rPr>
          <w:b/>
          <w:bCs/>
          <w:sz w:val="28"/>
          <w:szCs w:val="28"/>
        </w:rPr>
      </w:pPr>
    </w:p>
    <w:p w14:paraId="69D1A9B2" w14:textId="77777777" w:rsidR="000F6A48" w:rsidRDefault="000F6A48" w:rsidP="009F3A6E">
      <w:pPr>
        <w:spacing w:afterLines="40" w:after="96" w:line="320" w:lineRule="exact"/>
        <w:contextualSpacing/>
        <w:rPr>
          <w:b/>
          <w:bCs/>
          <w:sz w:val="28"/>
          <w:szCs w:val="28"/>
        </w:rPr>
      </w:pPr>
    </w:p>
    <w:p w14:paraId="57406C62" w14:textId="1B88CA9D" w:rsidR="009F3A6E" w:rsidRPr="000F6A48" w:rsidRDefault="00267D42" w:rsidP="009F3A6E">
      <w:pPr>
        <w:spacing w:afterLines="40" w:after="96" w:line="320" w:lineRule="exact"/>
        <w:contextualSpacing/>
        <w:rPr>
          <w:b/>
          <w:bCs/>
          <w:i w:val="0"/>
          <w:iCs w:val="0"/>
          <w:sz w:val="28"/>
          <w:szCs w:val="28"/>
        </w:rPr>
      </w:pPr>
      <w:r w:rsidRPr="000F6A48">
        <w:rPr>
          <w:b/>
          <w:bCs/>
          <w:i w:val="0"/>
          <w:iCs w:val="0"/>
          <w:sz w:val="28"/>
          <w:szCs w:val="28"/>
        </w:rPr>
        <w:t>S</w:t>
      </w:r>
      <w:r w:rsidR="005B5747" w:rsidRPr="000F6A48">
        <w:rPr>
          <w:b/>
          <w:bCs/>
          <w:i w:val="0"/>
          <w:iCs w:val="0"/>
          <w:sz w:val="28"/>
          <w:szCs w:val="28"/>
        </w:rPr>
        <w:t>ubsidie kan worden verstrekt voor</w:t>
      </w:r>
      <w:r w:rsidR="009F3A6E" w:rsidRPr="000F6A48">
        <w:rPr>
          <w:b/>
          <w:bCs/>
          <w:i w:val="0"/>
          <w:iCs w:val="0"/>
          <w:sz w:val="28"/>
          <w:szCs w:val="28"/>
        </w:rPr>
        <w:t>:</w:t>
      </w:r>
    </w:p>
    <w:p w14:paraId="6E0EE4F9" w14:textId="059AB586" w:rsidR="00DE3C61" w:rsidRPr="00DE3C61" w:rsidRDefault="005115CF" w:rsidP="00F31C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i w:val="0"/>
          <w:iCs w:val="0"/>
          <w:lang w:eastAsia="nl-NL"/>
        </w:rPr>
      </w:pPr>
      <w:r>
        <w:rPr>
          <w:rFonts w:eastAsia="Times New Roman"/>
          <w:i w:val="0"/>
          <w:iCs w:val="0"/>
          <w:lang w:eastAsia="nl-NL"/>
        </w:rPr>
        <w:t>K</w:t>
      </w:r>
      <w:r w:rsidR="00DE3C61" w:rsidRPr="00DE3C61">
        <w:rPr>
          <w:rFonts w:eastAsia="Times New Roman"/>
          <w:i w:val="0"/>
          <w:iCs w:val="0"/>
          <w:lang w:eastAsia="nl-NL"/>
        </w:rPr>
        <w:t>osten die rechtstreeks aan lokale duurzame mobiliteitsinitiatieven zijn toe te rekenen en voor de realisatie daarvan nodig zijn;</w:t>
      </w:r>
    </w:p>
    <w:p w14:paraId="4C73276E" w14:textId="7D572E9B" w:rsidR="00DE3C61" w:rsidRPr="00DE3C61" w:rsidRDefault="005115CF" w:rsidP="00F31C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i w:val="0"/>
          <w:iCs w:val="0"/>
          <w:lang w:eastAsia="nl-NL"/>
        </w:rPr>
      </w:pPr>
      <w:r>
        <w:rPr>
          <w:rFonts w:eastAsia="Times New Roman"/>
          <w:i w:val="0"/>
          <w:iCs w:val="0"/>
          <w:lang w:eastAsia="nl-NL"/>
        </w:rPr>
        <w:t>K</w:t>
      </w:r>
      <w:r w:rsidR="00DE3C61" w:rsidRPr="00DE3C61">
        <w:rPr>
          <w:rFonts w:eastAsia="Times New Roman"/>
          <w:i w:val="0"/>
          <w:iCs w:val="0"/>
          <w:lang w:eastAsia="nl-NL"/>
        </w:rPr>
        <w:t>osten voor het uitvoeren van een haalbaarheidsonderzoek ten behoeve van een mobiliteitsinitiatief;</w:t>
      </w:r>
    </w:p>
    <w:p w14:paraId="78BC9447" w14:textId="6D7D23B8" w:rsidR="00DE3C61" w:rsidRPr="00DE3C61" w:rsidRDefault="005115CF" w:rsidP="00F31C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i w:val="0"/>
          <w:iCs w:val="0"/>
          <w:lang w:eastAsia="nl-NL"/>
        </w:rPr>
      </w:pPr>
      <w:r>
        <w:rPr>
          <w:rFonts w:eastAsia="Times New Roman"/>
          <w:i w:val="0"/>
          <w:iCs w:val="0"/>
          <w:lang w:eastAsia="nl-NL"/>
        </w:rPr>
        <w:t>E</w:t>
      </w:r>
      <w:r w:rsidR="00DE3C61" w:rsidRPr="00DE3C61">
        <w:rPr>
          <w:rFonts w:eastAsia="Times New Roman"/>
          <w:i w:val="0"/>
          <w:iCs w:val="0"/>
          <w:lang w:eastAsia="nl-NL"/>
        </w:rPr>
        <w:t>xploitatiekosten voor het eerste jaar dat het mobiliteitsinitiatief operationeel is;</w:t>
      </w:r>
    </w:p>
    <w:p w14:paraId="34F70F45" w14:textId="756DA369" w:rsidR="005B5747" w:rsidRPr="005115CF" w:rsidRDefault="005115CF" w:rsidP="00F31C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i w:val="0"/>
          <w:iCs w:val="0"/>
          <w:lang w:eastAsia="nl-NL"/>
        </w:rPr>
      </w:pPr>
      <w:r>
        <w:rPr>
          <w:rFonts w:eastAsia="Times New Roman"/>
          <w:i w:val="0"/>
          <w:iCs w:val="0"/>
          <w:lang w:eastAsia="nl-NL"/>
        </w:rPr>
        <w:t>V</w:t>
      </w:r>
      <w:r w:rsidR="00DE3C61" w:rsidRPr="00DE3C61">
        <w:rPr>
          <w:rFonts w:eastAsia="Times New Roman"/>
          <w:i w:val="0"/>
          <w:iCs w:val="0"/>
          <w:lang w:eastAsia="nl-NL"/>
        </w:rPr>
        <w:t>rijwilligersuren, mits daarvoor ook daadwerkelijk kosten worden gemaakt en uitbetaald, voor een bedrag van maximaal € 22,- per uur.</w:t>
      </w:r>
    </w:p>
    <w:p w14:paraId="616F5957" w14:textId="044E4444" w:rsidR="00267D42" w:rsidRPr="000F6A48" w:rsidRDefault="00267D42" w:rsidP="009F3A6E">
      <w:pPr>
        <w:spacing w:afterLines="40" w:after="96" w:line="320" w:lineRule="exact"/>
        <w:contextualSpacing/>
        <w:rPr>
          <w:b/>
          <w:bCs/>
          <w:i w:val="0"/>
          <w:iCs w:val="0"/>
          <w:sz w:val="28"/>
          <w:szCs w:val="28"/>
        </w:rPr>
      </w:pPr>
      <w:r w:rsidRPr="000F6A48">
        <w:rPr>
          <w:b/>
          <w:bCs/>
          <w:i w:val="0"/>
          <w:iCs w:val="0"/>
          <w:sz w:val="28"/>
          <w:szCs w:val="28"/>
        </w:rPr>
        <w:t xml:space="preserve">De volgende kosten komen </w:t>
      </w:r>
      <w:r w:rsidRPr="000F6A48">
        <w:rPr>
          <w:b/>
          <w:bCs/>
          <w:i w:val="0"/>
          <w:iCs w:val="0"/>
          <w:sz w:val="28"/>
          <w:szCs w:val="28"/>
          <w:u w:val="single"/>
        </w:rPr>
        <w:t>niet</w:t>
      </w:r>
      <w:r w:rsidRPr="000F6A48">
        <w:rPr>
          <w:b/>
          <w:bCs/>
          <w:i w:val="0"/>
          <w:iCs w:val="0"/>
          <w:sz w:val="28"/>
          <w:szCs w:val="28"/>
        </w:rPr>
        <w:t xml:space="preserve"> in aanmerking voor subsidie: </w:t>
      </w:r>
    </w:p>
    <w:p w14:paraId="7A80A38D" w14:textId="27E9292E" w:rsidR="00DB336D" w:rsidRDefault="009F3A6E" w:rsidP="00DB336D">
      <w:pPr>
        <w:pStyle w:val="Lijstalinea"/>
        <w:numPr>
          <w:ilvl w:val="0"/>
          <w:numId w:val="27"/>
        </w:numPr>
        <w:spacing w:afterLines="40" w:after="96" w:line="240" w:lineRule="auto"/>
        <w:rPr>
          <w:i w:val="0"/>
          <w:iCs w:val="0"/>
        </w:rPr>
      </w:pPr>
      <w:r w:rsidRPr="00962392">
        <w:rPr>
          <w:i w:val="0"/>
          <w:iCs w:val="0"/>
        </w:rPr>
        <w:t>Er wordt geen subsidie verstrekt voor onvoorziene en onduidelijke kosten</w:t>
      </w:r>
      <w:r w:rsidR="00370AA5">
        <w:rPr>
          <w:i w:val="0"/>
          <w:iCs w:val="0"/>
        </w:rPr>
        <w:t>;</w:t>
      </w:r>
    </w:p>
    <w:p w14:paraId="42BE1700" w14:textId="77777777" w:rsidR="00DB336D" w:rsidRPr="00DB336D" w:rsidRDefault="00962392" w:rsidP="00DB336D">
      <w:pPr>
        <w:pStyle w:val="Lijstalinea"/>
        <w:numPr>
          <w:ilvl w:val="0"/>
          <w:numId w:val="27"/>
        </w:numPr>
        <w:spacing w:afterLines="40" w:after="96" w:line="240" w:lineRule="auto"/>
        <w:rPr>
          <w:i w:val="0"/>
          <w:iCs w:val="0"/>
        </w:rPr>
      </w:pPr>
      <w:r w:rsidRPr="00DB336D">
        <w:rPr>
          <w:rFonts w:eastAsia="Times New Roman"/>
          <w:i w:val="0"/>
          <w:iCs w:val="0"/>
          <w:lang w:eastAsia="nl-NL"/>
        </w:rPr>
        <w:t>Kosten die zijn gemaakt voorafgaand aan de datum van ontvangst van de subsidieaanvraag, met uitzondering van de kosten als bedoeld in artikel 5, onder b;</w:t>
      </w:r>
    </w:p>
    <w:p w14:paraId="02473D63" w14:textId="77777777" w:rsidR="00DB336D" w:rsidRPr="00DB336D" w:rsidRDefault="00962392" w:rsidP="00DB336D">
      <w:pPr>
        <w:pStyle w:val="Lijstalinea"/>
        <w:numPr>
          <w:ilvl w:val="0"/>
          <w:numId w:val="27"/>
        </w:numPr>
        <w:spacing w:afterLines="40" w:after="96" w:line="240" w:lineRule="auto"/>
        <w:rPr>
          <w:i w:val="0"/>
          <w:iCs w:val="0"/>
        </w:rPr>
      </w:pPr>
      <w:r w:rsidRPr="00DB336D">
        <w:rPr>
          <w:rFonts w:eastAsia="Times New Roman"/>
          <w:i w:val="0"/>
          <w:iCs w:val="0"/>
          <w:lang w:eastAsia="nl-NL"/>
        </w:rPr>
        <w:t>Kosten voor de aanschaf van een voer- of vaartuig op fossiele brandstof;</w:t>
      </w:r>
    </w:p>
    <w:p w14:paraId="4A6AF90E" w14:textId="77777777" w:rsidR="00DB336D" w:rsidRPr="00DB336D" w:rsidRDefault="00962392" w:rsidP="00DB336D">
      <w:pPr>
        <w:pStyle w:val="Lijstalinea"/>
        <w:numPr>
          <w:ilvl w:val="0"/>
          <w:numId w:val="27"/>
        </w:numPr>
        <w:spacing w:afterLines="40" w:after="96" w:line="240" w:lineRule="auto"/>
        <w:rPr>
          <w:i w:val="0"/>
          <w:iCs w:val="0"/>
        </w:rPr>
      </w:pPr>
      <w:r w:rsidRPr="00DB336D">
        <w:rPr>
          <w:rFonts w:eastAsia="Times New Roman"/>
          <w:i w:val="0"/>
          <w:iCs w:val="0"/>
          <w:lang w:eastAsia="nl-NL"/>
        </w:rPr>
        <w:t>Kosten voor afschrijving;</w:t>
      </w:r>
    </w:p>
    <w:p w14:paraId="7C1E6EB4" w14:textId="77777777" w:rsidR="00DB336D" w:rsidRPr="00DB336D" w:rsidRDefault="00962392" w:rsidP="00DB336D">
      <w:pPr>
        <w:pStyle w:val="Lijstalinea"/>
        <w:numPr>
          <w:ilvl w:val="0"/>
          <w:numId w:val="27"/>
        </w:numPr>
        <w:spacing w:afterLines="40" w:after="96" w:line="240" w:lineRule="auto"/>
        <w:rPr>
          <w:i w:val="0"/>
          <w:iCs w:val="0"/>
        </w:rPr>
      </w:pPr>
      <w:r w:rsidRPr="00DB336D">
        <w:rPr>
          <w:rFonts w:eastAsia="Times New Roman"/>
          <w:i w:val="0"/>
          <w:iCs w:val="0"/>
          <w:lang w:eastAsia="nl-NL"/>
        </w:rPr>
        <w:t>Loonkosten voor het besturen van een voer- of vaartuig;</w:t>
      </w:r>
    </w:p>
    <w:p w14:paraId="3E3D09CA" w14:textId="348C0EBE" w:rsidR="00962392" w:rsidRPr="00DB336D" w:rsidRDefault="00962392" w:rsidP="00DB336D">
      <w:pPr>
        <w:pStyle w:val="Lijstalinea"/>
        <w:numPr>
          <w:ilvl w:val="0"/>
          <w:numId w:val="27"/>
        </w:numPr>
        <w:spacing w:afterLines="40" w:after="96" w:line="240" w:lineRule="auto"/>
        <w:rPr>
          <w:i w:val="0"/>
          <w:iCs w:val="0"/>
        </w:rPr>
      </w:pPr>
      <w:r w:rsidRPr="00DB336D">
        <w:rPr>
          <w:rFonts w:eastAsia="Times New Roman"/>
          <w:i w:val="0"/>
          <w:iCs w:val="0"/>
          <w:lang w:eastAsia="nl-NL"/>
        </w:rPr>
        <w:t>Exploitatiekosten na het eerste jaar dat het initiatief operationeel is. </w:t>
      </w:r>
    </w:p>
    <w:p w14:paraId="65EAEE0B" w14:textId="77777777" w:rsidR="00962392" w:rsidRDefault="00962392" w:rsidP="00962392">
      <w:pPr>
        <w:spacing w:afterLines="40" w:after="96" w:line="320" w:lineRule="exact"/>
        <w:ind w:left="360"/>
      </w:pPr>
    </w:p>
    <w:p w14:paraId="52949896" w14:textId="77777777" w:rsidR="009F3A6E" w:rsidRDefault="009F3A6E" w:rsidP="00BD0B3C">
      <w:pPr>
        <w:spacing w:afterLines="40" w:after="96" w:line="320" w:lineRule="exact"/>
        <w:ind w:left="2829" w:hanging="2829"/>
        <w:contextualSpacing/>
      </w:pPr>
    </w:p>
    <w:p w14:paraId="773FC63C" w14:textId="77777777" w:rsidR="00BD0B3C" w:rsidRDefault="00BD0B3C" w:rsidP="00BD0B3C">
      <w:r>
        <w:br w:type="page"/>
      </w:r>
    </w:p>
    <w:p w14:paraId="511AF37C" w14:textId="77777777" w:rsidR="000F6A48" w:rsidRDefault="000F6A48" w:rsidP="00267D42">
      <w:pPr>
        <w:pStyle w:val="Lijstalinea"/>
        <w:spacing w:afterLines="40" w:after="96" w:line="320" w:lineRule="exact"/>
        <w:ind w:left="0"/>
        <w:rPr>
          <w:b/>
          <w:bCs/>
        </w:rPr>
      </w:pPr>
    </w:p>
    <w:p w14:paraId="02E1DB98" w14:textId="77777777" w:rsidR="000F6A48" w:rsidRDefault="000F6A48" w:rsidP="00267D42">
      <w:pPr>
        <w:pStyle w:val="Lijstalinea"/>
        <w:spacing w:afterLines="40" w:after="96" w:line="320" w:lineRule="exact"/>
        <w:ind w:left="0"/>
        <w:rPr>
          <w:b/>
          <w:bCs/>
        </w:rPr>
      </w:pPr>
    </w:p>
    <w:p w14:paraId="22C8DC3A" w14:textId="77777777" w:rsidR="000F6A48" w:rsidRDefault="000F6A48" w:rsidP="00267D42">
      <w:pPr>
        <w:pStyle w:val="Lijstalinea"/>
        <w:spacing w:afterLines="40" w:after="96" w:line="320" w:lineRule="exact"/>
        <w:ind w:left="0"/>
        <w:rPr>
          <w:b/>
          <w:bCs/>
        </w:rPr>
      </w:pPr>
    </w:p>
    <w:p w14:paraId="1DCEB209" w14:textId="2DB20DD1" w:rsidR="00693FE8" w:rsidRPr="00693FE8" w:rsidRDefault="00693FE8" w:rsidP="00267D42">
      <w:pPr>
        <w:pStyle w:val="Lijstalinea"/>
        <w:spacing w:afterLines="40" w:after="96" w:line="320" w:lineRule="exact"/>
        <w:ind w:left="0"/>
        <w:rPr>
          <w:b/>
          <w:bCs/>
        </w:rPr>
      </w:pPr>
      <w:r w:rsidRPr="00693FE8">
        <w:rPr>
          <w:b/>
          <w:bCs/>
        </w:rPr>
        <w:t>Tabel 1: Begroting</w:t>
      </w:r>
    </w:p>
    <w:p w14:paraId="649A4E79" w14:textId="0E24333F" w:rsidR="00267D42" w:rsidRPr="00BA3BA8" w:rsidRDefault="00267D42" w:rsidP="00267D42">
      <w:pPr>
        <w:pStyle w:val="Lijstalinea"/>
        <w:spacing w:afterLines="40" w:after="96" w:line="320" w:lineRule="exact"/>
        <w:ind w:left="0"/>
      </w:pPr>
      <w:r>
        <w:t xml:space="preserve">Let op: U moet voor elke activiteit uitleggen </w:t>
      </w:r>
      <w:r w:rsidRPr="00F40D73">
        <w:t xml:space="preserve">hoe </w:t>
      </w:r>
      <w:r>
        <w:t>de kosten zijn berekend</w:t>
      </w:r>
      <w:r w:rsidRPr="00F40D73">
        <w:t>.</w:t>
      </w:r>
      <w:r w:rsidR="00693FE8">
        <w:t xml:space="preserve"> U kunt maximaal € 70.000 aanvragen. Subsidie bedraagt maximaal 90 % van de subsidiabele kosten.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5386"/>
      </w:tblGrid>
      <w:tr w:rsidR="00BD0B3C" w:rsidRPr="00B76896" w14:paraId="3440F452" w14:textId="77777777" w:rsidTr="00E86D32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D4C1779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Activiteiten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B2D4AF4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 xml:space="preserve">Bedrag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3A17638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Berekening / toelichting op bedrag</w:t>
            </w: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 xml:space="preserve"> / uurtarief</w:t>
            </w:r>
          </w:p>
        </w:tc>
      </w:tr>
      <w:tr w:rsidR="00BD0B3C" w:rsidRPr="00793DE4" w14:paraId="3AF3A9C4" w14:textId="77777777" w:rsidTr="00E86D32">
        <w:trPr>
          <w:trHeight w:val="19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CD8C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52F2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D4A5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793DE4" w14:paraId="170E998A" w14:textId="77777777" w:rsidTr="00E86D32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864B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A6A9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A32B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793DE4" w14:paraId="5CED68AF" w14:textId="77777777" w:rsidTr="00E86D32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12B5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7FD8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 xml:space="preserve">€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765C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793DE4" w14:paraId="2108DA5E" w14:textId="77777777" w:rsidTr="00E86D32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E36F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D558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 xml:space="preserve">€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5767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793DE4" w14:paraId="1AC109BF" w14:textId="77777777" w:rsidTr="00E86D32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E1AB8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43E521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B9E632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D0B3C" w:rsidRPr="00793DE4" w14:paraId="46B18744" w14:textId="77777777" w:rsidTr="00E86D32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A858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2E81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F27D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D0B3C" w:rsidRPr="00793DE4" w14:paraId="0EA9F66F" w14:textId="77777777" w:rsidTr="00E86D32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1E16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1F86D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3D8C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D0B3C" w:rsidRPr="00793DE4" w14:paraId="531DD80B" w14:textId="77777777" w:rsidTr="00E86D32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FBA3F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8C605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A46E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D0B3C" w:rsidRPr="00793DE4" w14:paraId="3A0A479C" w14:textId="77777777" w:rsidTr="00E86D32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EDCC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06FBF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B48D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D0B3C" w:rsidRPr="00793DE4" w14:paraId="7E640856" w14:textId="77777777" w:rsidTr="00E86D32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02F7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88A8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793DE4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8773" w14:textId="77777777" w:rsidR="00BD0B3C" w:rsidRPr="00793DE4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D0B3C" w:rsidRPr="00B76896" w14:paraId="44EEC1EB" w14:textId="77777777" w:rsidTr="00E86D32">
        <w:trPr>
          <w:trHeight w:val="5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EA0C8F8" w14:textId="77777777" w:rsidR="00BD0B3C" w:rsidRPr="005A19CD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5A19CD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Totale projectuitgaven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594ACA81" w14:textId="77777777" w:rsidR="00BD0B3C" w:rsidRPr="005A19CD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5A19CD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 xml:space="preserve">€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25478CBC" w14:textId="77777777" w:rsidR="00BD0B3C" w:rsidRPr="005A19CD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5A19CD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 </w:t>
            </w:r>
          </w:p>
        </w:tc>
      </w:tr>
    </w:tbl>
    <w:p w14:paraId="16922200" w14:textId="77777777" w:rsidR="00BD0B3C" w:rsidRDefault="00BD0B3C" w:rsidP="00BD0B3C">
      <w:pPr>
        <w:spacing w:before="40" w:afterLines="40" w:after="96" w:line="320" w:lineRule="exact"/>
      </w:pPr>
    </w:p>
    <w:p w14:paraId="7F2F145E" w14:textId="77777777" w:rsidR="00BD0B3C" w:rsidRPr="00B81DC2" w:rsidRDefault="00BD0B3C" w:rsidP="00BD0B3C">
      <w:pPr>
        <w:spacing w:before="40" w:afterLines="40" w:after="96" w:line="320" w:lineRule="exact"/>
      </w:pPr>
      <w:r w:rsidRPr="00B81DC2">
        <w:t xml:space="preserve">NB. Bestaat uw project uit meer dan 10 activiteiten? Voeg dan zelf extra rijen toe aan het overzicht. </w:t>
      </w:r>
    </w:p>
    <w:p w14:paraId="5715C989" w14:textId="77777777" w:rsidR="00693FE8" w:rsidRDefault="00693FE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53C1983" w14:textId="77777777" w:rsidR="00C770C1" w:rsidRDefault="00C770C1" w:rsidP="00C770C1">
      <w:pPr>
        <w:pStyle w:val="Lijstalinea"/>
        <w:spacing w:afterLines="40" w:after="96" w:line="320" w:lineRule="exact"/>
        <w:ind w:left="357"/>
        <w:rPr>
          <w:b/>
          <w:bCs/>
          <w:sz w:val="32"/>
          <w:szCs w:val="32"/>
        </w:rPr>
      </w:pPr>
    </w:p>
    <w:p w14:paraId="39B99EAB" w14:textId="77777777" w:rsidR="00C770C1" w:rsidRDefault="00C770C1" w:rsidP="00C770C1">
      <w:pPr>
        <w:pStyle w:val="Lijstalinea"/>
        <w:spacing w:afterLines="40" w:after="96" w:line="320" w:lineRule="exact"/>
        <w:ind w:left="357"/>
        <w:rPr>
          <w:b/>
          <w:bCs/>
          <w:sz w:val="32"/>
          <w:szCs w:val="32"/>
        </w:rPr>
      </w:pPr>
    </w:p>
    <w:p w14:paraId="6BAA3BDE" w14:textId="77777777" w:rsidR="00C770C1" w:rsidRDefault="00C770C1" w:rsidP="00C770C1">
      <w:pPr>
        <w:pStyle w:val="Lijstalinea"/>
        <w:spacing w:afterLines="40" w:after="96" w:line="320" w:lineRule="exact"/>
        <w:ind w:left="357"/>
        <w:rPr>
          <w:b/>
          <w:bCs/>
          <w:sz w:val="32"/>
          <w:szCs w:val="32"/>
        </w:rPr>
      </w:pPr>
    </w:p>
    <w:p w14:paraId="0F6BFC13" w14:textId="77777777" w:rsidR="00C770C1" w:rsidRDefault="00C770C1" w:rsidP="00C770C1">
      <w:pPr>
        <w:pStyle w:val="Lijstalinea"/>
        <w:spacing w:afterLines="40" w:after="96" w:line="320" w:lineRule="exact"/>
        <w:ind w:left="357"/>
        <w:rPr>
          <w:b/>
          <w:bCs/>
          <w:sz w:val="32"/>
          <w:szCs w:val="32"/>
        </w:rPr>
      </w:pPr>
    </w:p>
    <w:p w14:paraId="34C8F645" w14:textId="7CC79354" w:rsidR="00BD0B3C" w:rsidRPr="00C770C1" w:rsidRDefault="00BD0B3C" w:rsidP="00BD0B3C">
      <w:pPr>
        <w:pStyle w:val="Lijstalinea"/>
        <w:numPr>
          <w:ilvl w:val="0"/>
          <w:numId w:val="23"/>
        </w:numPr>
        <w:spacing w:afterLines="40" w:after="96" w:line="320" w:lineRule="exact"/>
        <w:ind w:left="357" w:hanging="357"/>
        <w:rPr>
          <w:b/>
          <w:bCs/>
          <w:i w:val="0"/>
          <w:iCs w:val="0"/>
          <w:color w:val="2F5496" w:themeColor="accent5" w:themeShade="BF"/>
          <w:sz w:val="32"/>
          <w:szCs w:val="32"/>
        </w:rPr>
      </w:pPr>
      <w:r w:rsidRPr="00C770C1">
        <w:rPr>
          <w:b/>
          <w:bCs/>
          <w:i w:val="0"/>
          <w:iCs w:val="0"/>
          <w:color w:val="2F5496" w:themeColor="accent5" w:themeShade="BF"/>
          <w:sz w:val="32"/>
          <w:szCs w:val="32"/>
        </w:rPr>
        <w:t>Projectinkomsten</w:t>
      </w:r>
    </w:p>
    <w:p w14:paraId="162D609F" w14:textId="77777777" w:rsidR="00C770C1" w:rsidRPr="00D36509" w:rsidRDefault="00C770C1" w:rsidP="00C770C1">
      <w:pPr>
        <w:pStyle w:val="Lijstalinea"/>
        <w:spacing w:afterLines="40" w:after="96" w:line="320" w:lineRule="exact"/>
        <w:ind w:left="357"/>
        <w:rPr>
          <w:b/>
          <w:bCs/>
          <w:sz w:val="32"/>
          <w:szCs w:val="32"/>
        </w:rPr>
      </w:pPr>
    </w:p>
    <w:p w14:paraId="39185A83" w14:textId="77777777" w:rsidR="00BD0B3C" w:rsidRPr="00C770C1" w:rsidRDefault="00BD0B3C" w:rsidP="00BD0B3C">
      <w:pPr>
        <w:spacing w:afterLines="40" w:after="96" w:line="320" w:lineRule="exact"/>
        <w:contextualSpacing/>
        <w:rPr>
          <w:b/>
          <w:bCs/>
          <w:i w:val="0"/>
          <w:iCs w:val="0"/>
          <w:sz w:val="28"/>
          <w:szCs w:val="28"/>
        </w:rPr>
      </w:pPr>
      <w:r w:rsidRPr="00C770C1">
        <w:rPr>
          <w:b/>
          <w:bCs/>
          <w:i w:val="0"/>
          <w:iCs w:val="0"/>
          <w:sz w:val="28"/>
          <w:szCs w:val="28"/>
        </w:rPr>
        <w:t>Toelichting:</w:t>
      </w:r>
    </w:p>
    <w:p w14:paraId="76552063" w14:textId="77777777" w:rsidR="00BD0B3C" w:rsidRPr="00F40D73" w:rsidRDefault="00BD0B3C" w:rsidP="00BD0B3C">
      <w:pPr>
        <w:spacing w:afterLines="40" w:after="96" w:line="320" w:lineRule="exact"/>
        <w:ind w:left="1418" w:hanging="1418"/>
        <w:contextualSpacing/>
      </w:pPr>
      <w:r w:rsidRPr="00F40D73">
        <w:t xml:space="preserve">Type: </w:t>
      </w:r>
      <w:r w:rsidRPr="00F40D73">
        <w:tab/>
        <w:t xml:space="preserve">Geef aan </w:t>
      </w:r>
      <w:r>
        <w:t xml:space="preserve">waar de bijdrage vandaan komt. Is het een </w:t>
      </w:r>
      <w:r w:rsidRPr="00F40D73">
        <w:t>subsidie</w:t>
      </w:r>
      <w:r>
        <w:t xml:space="preserve">, een </w:t>
      </w:r>
      <w:r w:rsidRPr="00F40D73">
        <w:t xml:space="preserve">bijdrage uit een fonds, </w:t>
      </w:r>
      <w:r>
        <w:t>sponsoring of</w:t>
      </w:r>
      <w:r w:rsidRPr="00F40D73">
        <w:t xml:space="preserve"> een eigen bijdrage (</w:t>
      </w:r>
      <w:r>
        <w:t xml:space="preserve">bijvoorbeeld geld </w:t>
      </w:r>
      <w:r w:rsidRPr="00F40D73">
        <w:t>uit de clubkas of de verwachte opbrengst van een actie</w:t>
      </w:r>
      <w:r>
        <w:t>)</w:t>
      </w:r>
      <w:r w:rsidRPr="00F40D73">
        <w:t>.</w:t>
      </w:r>
    </w:p>
    <w:p w14:paraId="3AC87D23" w14:textId="77777777" w:rsidR="00BD0B3C" w:rsidRPr="00F40D73" w:rsidRDefault="00BD0B3C" w:rsidP="00BD0B3C">
      <w:pPr>
        <w:spacing w:after="0" w:line="320" w:lineRule="exact"/>
        <w:contextualSpacing/>
      </w:pPr>
      <w:r w:rsidRPr="00F40D73">
        <w:t xml:space="preserve">Naam: </w:t>
      </w:r>
      <w:r w:rsidRPr="00F40D73">
        <w:tab/>
      </w:r>
      <w:r w:rsidRPr="00F40D73">
        <w:tab/>
        <w:t xml:space="preserve">Vul de naam in van de organisatie </w:t>
      </w:r>
      <w:r>
        <w:t xml:space="preserve">die de </w:t>
      </w:r>
      <w:r w:rsidRPr="00F40D73">
        <w:t xml:space="preserve">bijdrage </w:t>
      </w:r>
      <w:r>
        <w:t>geeft</w:t>
      </w:r>
      <w:r w:rsidRPr="00F40D73">
        <w:t xml:space="preserve">. </w:t>
      </w:r>
    </w:p>
    <w:p w14:paraId="38757544" w14:textId="77777777" w:rsidR="00BD0B3C" w:rsidRDefault="00BD0B3C" w:rsidP="00BD0B3C">
      <w:pPr>
        <w:spacing w:after="0" w:line="320" w:lineRule="exact"/>
        <w:contextualSpacing/>
      </w:pPr>
      <w:r w:rsidRPr="00F40D73">
        <w:t xml:space="preserve">Bedrag: </w:t>
      </w:r>
      <w:r w:rsidRPr="00F40D73">
        <w:tab/>
        <w:t>Vul het bedrag in (af</w:t>
      </w:r>
      <w:r>
        <w:t xml:space="preserve">ronden </w:t>
      </w:r>
      <w:r w:rsidRPr="00F40D73">
        <w:t>op hele euro’s).</w:t>
      </w:r>
    </w:p>
    <w:p w14:paraId="0D208B78" w14:textId="77777777" w:rsidR="00BD0B3C" w:rsidRPr="00F40D73" w:rsidRDefault="00BD0B3C" w:rsidP="00BD0B3C">
      <w:pPr>
        <w:spacing w:after="0" w:line="320" w:lineRule="exact"/>
        <w:ind w:left="1416" w:hanging="1416"/>
        <w:contextualSpacing/>
      </w:pPr>
      <w:r w:rsidRPr="00F40D73">
        <w:t xml:space="preserve">Status: </w:t>
      </w:r>
      <w:r w:rsidRPr="00F40D73">
        <w:tab/>
        <w:t>Geef aan of de bijdrage nog aangevraagd moet worden, in behandeling is, of al toegezegd is.</w:t>
      </w:r>
    </w:p>
    <w:p w14:paraId="7E265F37" w14:textId="77777777" w:rsidR="00693FE8" w:rsidRDefault="00693FE8" w:rsidP="00BD0B3C">
      <w:pPr>
        <w:spacing w:before="40" w:afterLines="40" w:after="96" w:line="320" w:lineRule="exact"/>
      </w:pPr>
    </w:p>
    <w:p w14:paraId="3493454C" w14:textId="4D31E4D2" w:rsidR="00BD0B3C" w:rsidRPr="00693FE8" w:rsidRDefault="00693FE8" w:rsidP="00BD0B3C">
      <w:pPr>
        <w:spacing w:before="40" w:afterLines="40" w:after="96" w:line="320" w:lineRule="exact"/>
        <w:rPr>
          <w:b/>
          <w:bCs/>
        </w:rPr>
      </w:pPr>
      <w:r>
        <w:rPr>
          <w:b/>
          <w:bCs/>
        </w:rPr>
        <w:t xml:space="preserve">Tabel 2: </w:t>
      </w:r>
      <w:r w:rsidRPr="00693FE8">
        <w:rPr>
          <w:b/>
          <w:bCs/>
        </w:rPr>
        <w:t>Dekking</w:t>
      </w:r>
    </w:p>
    <w:tbl>
      <w:tblPr>
        <w:tblW w:w="11016" w:type="dxa"/>
        <w:tblInd w:w="-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4598"/>
        <w:gridCol w:w="1392"/>
        <w:gridCol w:w="696"/>
        <w:gridCol w:w="2080"/>
      </w:tblGrid>
      <w:tr w:rsidR="00BD0B3C" w:rsidRPr="00B76896" w14:paraId="361BD7E3" w14:textId="77777777" w:rsidTr="00693FE8">
        <w:trPr>
          <w:trHeight w:val="44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10D65220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Type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9193D1E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Naam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284A50D0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Bedrag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60AF5C8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 xml:space="preserve">%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2D83D8AB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Status</w:t>
            </w:r>
          </w:p>
        </w:tc>
      </w:tr>
      <w:tr w:rsidR="00BD0B3C" w:rsidRPr="00C53C87" w14:paraId="15BE5385" w14:textId="77777777" w:rsidTr="00693FE8">
        <w:trPr>
          <w:trHeight w:val="41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E90B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 xml:space="preserve">Subsidies en fondsen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3312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 xml:space="preserve">Fryslân ûnderweis – Provincie Fryslân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ED8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 xml:space="preserve">€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0E1F" w14:textId="77777777" w:rsidR="00BD0B3C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>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AA4D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 xml:space="preserve">Huidige aanvraag </w:t>
            </w:r>
          </w:p>
        </w:tc>
      </w:tr>
      <w:tr w:rsidR="00BD0B3C" w:rsidRPr="00C53C87" w14:paraId="3F05DAAF" w14:textId="77777777" w:rsidTr="00693FE8">
        <w:trPr>
          <w:trHeight w:val="41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DF6C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FE5C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E3F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5CCD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FADE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C53C87" w14:paraId="4B27A795" w14:textId="77777777" w:rsidTr="00693FE8">
        <w:trPr>
          <w:trHeight w:val="41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2B7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Andere bijdrage(n)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49D6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6B0A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1F5E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6F3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C53C87" w14:paraId="4AEAAD63" w14:textId="77777777" w:rsidTr="00693FE8">
        <w:trPr>
          <w:trHeight w:val="41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9FB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Eigen bijdrage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8DA2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4576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08FE3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75D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C53C87" w14:paraId="441A92CD" w14:textId="77777777" w:rsidTr="00693FE8">
        <w:trPr>
          <w:trHeight w:val="41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7985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B2E4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AEC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EE43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19B" w14:textId="77777777" w:rsidR="00BD0B3C" w:rsidRPr="00C53C87" w:rsidRDefault="00BD0B3C" w:rsidP="00E86D32">
            <w:pPr>
              <w:spacing w:after="0" w:line="320" w:lineRule="exact"/>
              <w:rPr>
                <w:rFonts w:eastAsia="Times New Roman"/>
                <w:color w:val="000000"/>
                <w:lang w:eastAsia="nl-NL"/>
              </w:rPr>
            </w:pPr>
            <w:r w:rsidRPr="00C53C8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D0B3C" w:rsidRPr="00B76896" w14:paraId="0838E3F3" w14:textId="77777777" w:rsidTr="00693FE8">
        <w:trPr>
          <w:trHeight w:val="498"/>
        </w:trPr>
        <w:tc>
          <w:tcPr>
            <w:tcW w:w="6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A7EA4DA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Totale projectinkomsten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77872BFD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€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7AF7F3A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100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42B0805A" w14:textId="77777777" w:rsidR="00BD0B3C" w:rsidRPr="00B76896" w:rsidRDefault="00BD0B3C" w:rsidP="00E86D32">
            <w:pPr>
              <w:spacing w:after="0" w:line="320" w:lineRule="exact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</w:pPr>
            <w:r w:rsidRPr="00B76896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 </w:t>
            </w:r>
          </w:p>
        </w:tc>
      </w:tr>
    </w:tbl>
    <w:p w14:paraId="098DA04C" w14:textId="77777777" w:rsidR="00BD0B3C" w:rsidRDefault="00BD0B3C" w:rsidP="00BD0B3C">
      <w:pPr>
        <w:spacing w:afterLines="40" w:after="96" w:line="320" w:lineRule="exact"/>
      </w:pPr>
    </w:p>
    <w:p w14:paraId="194B2DDF" w14:textId="77777777" w:rsidR="00BD0B3C" w:rsidRDefault="00BD0B3C" w:rsidP="00BD0B3C">
      <w:pPr>
        <w:spacing w:afterLines="40" w:after="96" w:line="320" w:lineRule="exact"/>
      </w:pPr>
      <w:r>
        <w:t>NB. Heeft u meer projectinkomsten? Voeg dan zelf extra rijen toe aan het overzicht.</w:t>
      </w:r>
    </w:p>
    <w:p w14:paraId="742B8891" w14:textId="77777777" w:rsidR="00BD0B3C" w:rsidRDefault="00BD0B3C" w:rsidP="00BD0B3C">
      <w:pPr>
        <w:spacing w:afterLines="40" w:after="96" w:line="320" w:lineRule="exact"/>
      </w:pPr>
    </w:p>
    <w:p w14:paraId="45232A99" w14:textId="77777777" w:rsidR="00BD0B3C" w:rsidRPr="00B76896" w:rsidRDefault="00BD0B3C" w:rsidP="00BD0B3C">
      <w:pPr>
        <w:spacing w:afterLines="40" w:after="96" w:line="320" w:lineRule="exact"/>
        <w:contextualSpacing/>
        <w:rPr>
          <w:sz w:val="28"/>
          <w:szCs w:val="28"/>
        </w:rPr>
      </w:pPr>
      <w:r w:rsidRPr="00B76896">
        <w:rPr>
          <w:b/>
          <w:bCs/>
          <w:sz w:val="28"/>
          <w:szCs w:val="28"/>
        </w:rPr>
        <w:t>Let op:</w:t>
      </w:r>
      <w:r w:rsidRPr="00B76896">
        <w:rPr>
          <w:sz w:val="28"/>
          <w:szCs w:val="28"/>
        </w:rPr>
        <w:t xml:space="preserve"> </w:t>
      </w:r>
    </w:p>
    <w:p w14:paraId="7125F63D" w14:textId="77777777" w:rsidR="00BD0B3C" w:rsidRDefault="00BD0B3C" w:rsidP="00BD0B3C">
      <w:pPr>
        <w:pStyle w:val="Lijstalinea"/>
        <w:numPr>
          <w:ilvl w:val="0"/>
          <w:numId w:val="22"/>
        </w:numPr>
        <w:spacing w:afterLines="40" w:after="96" w:line="320" w:lineRule="exact"/>
        <w:ind w:left="357" w:hanging="357"/>
      </w:pPr>
      <w:r w:rsidRPr="0022523B">
        <w:t xml:space="preserve">U kunt maximaal </w:t>
      </w:r>
      <w:r>
        <w:t>9</w:t>
      </w:r>
      <w:r w:rsidRPr="0022523B">
        <w:t xml:space="preserve">0% van de </w:t>
      </w:r>
      <w:r>
        <w:t xml:space="preserve">totale </w:t>
      </w:r>
      <w:r w:rsidRPr="0022523B">
        <w:t>projectkosten als subsidie aanvragen</w:t>
      </w:r>
      <w:r>
        <w:t xml:space="preserve">. </w:t>
      </w:r>
    </w:p>
    <w:p w14:paraId="58646703" w14:textId="77777777" w:rsidR="00BD0B3C" w:rsidRPr="0022523B" w:rsidRDefault="00BD0B3C" w:rsidP="00BD0B3C">
      <w:pPr>
        <w:pStyle w:val="Lijstalinea"/>
        <w:numPr>
          <w:ilvl w:val="0"/>
          <w:numId w:val="22"/>
        </w:numPr>
        <w:spacing w:afterLines="40" w:after="96" w:line="320" w:lineRule="exact"/>
        <w:ind w:left="357" w:hanging="357"/>
      </w:pPr>
      <w:r>
        <w:t xml:space="preserve">Toon voor de overige 10% aan hoe u deze kosten dekt. </w:t>
      </w:r>
    </w:p>
    <w:p w14:paraId="1ED0CAD0" w14:textId="77777777" w:rsidR="00BD0B3C" w:rsidRPr="00194E8F" w:rsidRDefault="00BD0B3C" w:rsidP="00BD0B3C">
      <w:pPr>
        <w:spacing w:afterLines="40" w:after="96" w:line="320" w:lineRule="exact"/>
      </w:pPr>
      <w:r w:rsidRPr="00194E8F">
        <w:t>------------------------------------------------------------------------------------------------------------------------------------------</w:t>
      </w:r>
    </w:p>
    <w:p w14:paraId="4B01568B" w14:textId="77777777" w:rsidR="00BD0B3C" w:rsidRDefault="00BD0B3C" w:rsidP="00BD0B3C">
      <w:pPr>
        <w:spacing w:afterLines="40" w:after="96" w:line="320" w:lineRule="exact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Vragen?</w:t>
      </w:r>
    </w:p>
    <w:p w14:paraId="45D2E2B9" w14:textId="25F06242" w:rsidR="006C399E" w:rsidRPr="006C399E" w:rsidRDefault="00BD0B3C" w:rsidP="00BD0B3C">
      <w:pPr>
        <w:spacing w:afterLines="40" w:after="96" w:line="320" w:lineRule="exact"/>
        <w:contextualSpacing/>
      </w:pPr>
      <w:r w:rsidRPr="00F40D73">
        <w:t>Heeft u vragen</w:t>
      </w:r>
      <w:r>
        <w:t xml:space="preserve"> over het invullen van dit format</w:t>
      </w:r>
      <w:r w:rsidRPr="00F40D73">
        <w:t xml:space="preserve">? Neem dan contact op met het streekkantoor van </w:t>
      </w:r>
      <w:r>
        <w:t>de provincie Fryslân in uw regio</w:t>
      </w:r>
      <w:r w:rsidRPr="00F40D73">
        <w:t>. U vindt de contactgegevens op</w:t>
      </w:r>
      <w:r>
        <w:t xml:space="preserve"> </w:t>
      </w:r>
      <w:hyperlink r:id="rId16" w:history="1">
        <w:r w:rsidRPr="00573491">
          <w:rPr>
            <w:rStyle w:val="Hyperlink"/>
          </w:rPr>
          <w:t>www.fryslan.frl/streekkantoren</w:t>
        </w:r>
      </w:hyperlink>
      <w:r w:rsidRPr="00CD65AE">
        <w:t>.</w:t>
      </w:r>
    </w:p>
    <w:p w14:paraId="13177C36" w14:textId="77777777" w:rsidR="006C399E" w:rsidRDefault="006C399E">
      <w:pPr>
        <w:rPr>
          <w:i w:val="0"/>
          <w:iCs w:val="0"/>
        </w:rPr>
      </w:pPr>
    </w:p>
    <w:p w14:paraId="63BBD759" w14:textId="77777777" w:rsidR="006C399E" w:rsidRDefault="006C399E">
      <w:pPr>
        <w:rPr>
          <w:i w:val="0"/>
          <w:iCs w:val="0"/>
        </w:rPr>
      </w:pPr>
    </w:p>
    <w:p w14:paraId="6716C1C5" w14:textId="347E10A8" w:rsidR="00BD0B3C" w:rsidRDefault="00BD0B3C">
      <w:pPr>
        <w:rPr>
          <w:rFonts w:eastAsiaTheme="majorEastAsia" w:cstheme="majorBidi"/>
          <w:b/>
          <w:i w:val="0"/>
          <w:iCs w:val="0"/>
          <w:color w:val="2F5496" w:themeColor="accent5" w:themeShade="BF"/>
          <w:sz w:val="32"/>
          <w:szCs w:val="32"/>
        </w:rPr>
      </w:pPr>
      <w:r>
        <w:rPr>
          <w:i w:val="0"/>
          <w:iCs w:val="0"/>
        </w:rPr>
        <w:br w:type="page"/>
      </w:r>
    </w:p>
    <w:p w14:paraId="4E21F4B0" w14:textId="2B95DFD8" w:rsidR="006C399E" w:rsidRDefault="001E797D" w:rsidP="006C399E">
      <w:pPr>
        <w:pStyle w:val="Kop1"/>
      </w:pPr>
      <w:r w:rsidRPr="004A251C">
        <w:lastRenderedPageBreak/>
        <w:t xml:space="preserve"> </w:t>
      </w:r>
    </w:p>
    <w:p w14:paraId="428A177F" w14:textId="77777777" w:rsidR="006C399E" w:rsidRDefault="006C399E" w:rsidP="006C399E">
      <w:pPr>
        <w:pStyle w:val="Kop1"/>
      </w:pPr>
    </w:p>
    <w:p w14:paraId="2A47A64E" w14:textId="41761D81" w:rsidR="00B1029B" w:rsidRPr="00940F6D" w:rsidRDefault="006C399E" w:rsidP="00940F6D">
      <w:pPr>
        <w:pStyle w:val="Kop1"/>
      </w:pPr>
      <w:bookmarkStart w:id="14" w:name="_Toc201590150"/>
      <w:r w:rsidRPr="00940F6D">
        <w:t xml:space="preserve">6. </w:t>
      </w:r>
      <w:r w:rsidR="00B1029B" w:rsidRPr="00940F6D">
        <w:t>P</w:t>
      </w:r>
      <w:r w:rsidR="00AF48F1" w:rsidRPr="00940F6D">
        <w:t>lanning</w:t>
      </w:r>
      <w:bookmarkEnd w:id="14"/>
    </w:p>
    <w:p w14:paraId="57BCCE94" w14:textId="77777777" w:rsidR="00A4425C" w:rsidRDefault="00A4425C" w:rsidP="004A251C"/>
    <w:p w14:paraId="6D96049C" w14:textId="77B73396" w:rsidR="00A97BBC" w:rsidRPr="001C1B5D" w:rsidRDefault="00A4425C" w:rsidP="004A251C">
      <w:r>
        <w:t>&lt;</w:t>
      </w:r>
      <w:r w:rsidR="00A97BBC" w:rsidRPr="001C1B5D">
        <w:t xml:space="preserve">Laat hier zien welke </w:t>
      </w:r>
      <w:r w:rsidR="00A97BBC" w:rsidRPr="000923AB">
        <w:rPr>
          <w:b/>
          <w:bCs/>
        </w:rPr>
        <w:t>stappen</w:t>
      </w:r>
      <w:r w:rsidR="00A97BBC" w:rsidRPr="001C1B5D">
        <w:t xml:space="preserve"> u wanneer wil</w:t>
      </w:r>
      <w:r w:rsidR="00C23CD4">
        <w:t xml:space="preserve"> </w:t>
      </w:r>
      <w:r w:rsidR="00A97BBC" w:rsidRPr="001C1B5D">
        <w:t xml:space="preserve">gaan zetten. </w:t>
      </w:r>
      <w:r w:rsidR="00DE6E4A">
        <w:t xml:space="preserve">U kunt hiervoor </w:t>
      </w:r>
      <w:r w:rsidR="00A97BBC" w:rsidRPr="001C1B5D">
        <w:t>onderstaand</w:t>
      </w:r>
      <w:r w:rsidR="00076810">
        <w:t xml:space="preserve">e tabel </w:t>
      </w:r>
      <w:r w:rsidR="00DE6E4A">
        <w:t>gebruiken</w:t>
      </w:r>
      <w:r w:rsidR="00A97BBC" w:rsidRPr="001C1B5D">
        <w:t>.</w:t>
      </w:r>
      <w:r>
        <w:t>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7F7" w:rsidRPr="00076810" w14:paraId="19E65274" w14:textId="77777777" w:rsidTr="005127F7">
        <w:tc>
          <w:tcPr>
            <w:tcW w:w="4531" w:type="dxa"/>
          </w:tcPr>
          <w:p w14:paraId="1EF6897A" w14:textId="53FF7AC5" w:rsidR="005127F7" w:rsidRPr="00076810" w:rsidRDefault="00F52D0F" w:rsidP="004A251C">
            <w:r w:rsidRPr="00076810">
              <w:t>Stappen:</w:t>
            </w:r>
          </w:p>
        </w:tc>
        <w:tc>
          <w:tcPr>
            <w:tcW w:w="4531" w:type="dxa"/>
          </w:tcPr>
          <w:p w14:paraId="7304CAD5" w14:textId="2619ED96" w:rsidR="005127F7" w:rsidRPr="00076810" w:rsidRDefault="00F52D0F" w:rsidP="004A251C">
            <w:r w:rsidRPr="00076810">
              <w:t>Wanneer tot wanneer</w:t>
            </w:r>
            <w:r w:rsidR="002C0E25" w:rsidRPr="00076810">
              <w:t xml:space="preserve"> (dd-mm-jjjj)</w:t>
            </w:r>
          </w:p>
        </w:tc>
      </w:tr>
      <w:tr w:rsidR="00E0419F" w:rsidRPr="00076810" w14:paraId="698BFB78" w14:textId="77777777" w:rsidTr="005127F7">
        <w:tc>
          <w:tcPr>
            <w:tcW w:w="4531" w:type="dxa"/>
          </w:tcPr>
          <w:p w14:paraId="2FEAB55F" w14:textId="41F05F0C" w:rsidR="00E0419F" w:rsidRPr="00076810" w:rsidRDefault="00E0419F" w:rsidP="004A251C">
            <w:pPr>
              <w:pStyle w:val="Lijstalinea"/>
              <w:numPr>
                <w:ilvl w:val="0"/>
                <w:numId w:val="6"/>
              </w:numPr>
            </w:pPr>
            <w:r w:rsidRPr="00076810">
              <w:t>Start project</w:t>
            </w:r>
          </w:p>
        </w:tc>
        <w:tc>
          <w:tcPr>
            <w:tcW w:w="4531" w:type="dxa"/>
          </w:tcPr>
          <w:p w14:paraId="5A3CCCDC" w14:textId="7397AB6D" w:rsidR="00E0419F" w:rsidRPr="00076810" w:rsidRDefault="00E0419F" w:rsidP="004A251C"/>
        </w:tc>
      </w:tr>
      <w:tr w:rsidR="005127F7" w:rsidRPr="00076810" w14:paraId="087884B2" w14:textId="77777777" w:rsidTr="005127F7">
        <w:tc>
          <w:tcPr>
            <w:tcW w:w="4531" w:type="dxa"/>
          </w:tcPr>
          <w:p w14:paraId="33F5F665" w14:textId="69E3FA4C" w:rsidR="00A20803" w:rsidRPr="00076810" w:rsidRDefault="00A20803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7DFA5AC0" w14:textId="1C98601A" w:rsidR="005127F7" w:rsidRPr="00076810" w:rsidRDefault="005127F7" w:rsidP="004A251C"/>
        </w:tc>
      </w:tr>
      <w:tr w:rsidR="005127F7" w:rsidRPr="00076810" w14:paraId="0B4DDFBB" w14:textId="77777777" w:rsidTr="005127F7">
        <w:tc>
          <w:tcPr>
            <w:tcW w:w="4531" w:type="dxa"/>
          </w:tcPr>
          <w:p w14:paraId="12874768" w14:textId="6A062ACC" w:rsidR="005127F7" w:rsidRPr="00076810" w:rsidRDefault="005127F7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6ACB10BC" w14:textId="1CAB99E4" w:rsidR="005127F7" w:rsidRPr="00076810" w:rsidRDefault="005127F7" w:rsidP="004A251C"/>
        </w:tc>
      </w:tr>
      <w:tr w:rsidR="005127F7" w:rsidRPr="00076810" w14:paraId="15454622" w14:textId="77777777" w:rsidTr="005127F7">
        <w:tc>
          <w:tcPr>
            <w:tcW w:w="4531" w:type="dxa"/>
          </w:tcPr>
          <w:p w14:paraId="458CBDE8" w14:textId="09A4B140" w:rsidR="005127F7" w:rsidRPr="00076810" w:rsidRDefault="005127F7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435E573B" w14:textId="7E3B8E80" w:rsidR="005127F7" w:rsidRPr="00076810" w:rsidRDefault="005127F7" w:rsidP="004A251C"/>
        </w:tc>
      </w:tr>
      <w:tr w:rsidR="005127F7" w:rsidRPr="00076810" w14:paraId="7B5EB856" w14:textId="77777777" w:rsidTr="005127F7">
        <w:tc>
          <w:tcPr>
            <w:tcW w:w="4531" w:type="dxa"/>
          </w:tcPr>
          <w:p w14:paraId="1DA035B5" w14:textId="0E308F43" w:rsidR="005127F7" w:rsidRPr="00076810" w:rsidRDefault="005127F7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263932CD" w14:textId="4DD6BA10" w:rsidR="005127F7" w:rsidRPr="00076810" w:rsidRDefault="005127F7" w:rsidP="004A251C"/>
        </w:tc>
      </w:tr>
      <w:tr w:rsidR="00037BE3" w:rsidRPr="00076810" w14:paraId="0481A04B" w14:textId="77777777" w:rsidTr="005127F7">
        <w:tc>
          <w:tcPr>
            <w:tcW w:w="4531" w:type="dxa"/>
          </w:tcPr>
          <w:p w14:paraId="3C052497" w14:textId="77F4BADA" w:rsidR="00037BE3" w:rsidRPr="00076810" w:rsidRDefault="00037BE3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2C599A4F" w14:textId="41ACD180" w:rsidR="00037BE3" w:rsidRPr="00076810" w:rsidRDefault="00037BE3" w:rsidP="004A251C"/>
        </w:tc>
      </w:tr>
      <w:tr w:rsidR="00972420" w:rsidRPr="00076810" w14:paraId="1F1215D2" w14:textId="77777777" w:rsidTr="005127F7">
        <w:tc>
          <w:tcPr>
            <w:tcW w:w="4531" w:type="dxa"/>
          </w:tcPr>
          <w:p w14:paraId="762224F3" w14:textId="02B14246" w:rsidR="00972420" w:rsidRPr="00076810" w:rsidRDefault="00972420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16F062FC" w14:textId="1DEE059A" w:rsidR="00972420" w:rsidRPr="00076810" w:rsidRDefault="00972420" w:rsidP="004A251C"/>
        </w:tc>
      </w:tr>
      <w:tr w:rsidR="00A06703" w:rsidRPr="00076810" w14:paraId="33C3B1A1" w14:textId="77777777" w:rsidTr="005127F7">
        <w:tc>
          <w:tcPr>
            <w:tcW w:w="4531" w:type="dxa"/>
          </w:tcPr>
          <w:p w14:paraId="35686865" w14:textId="65481B52" w:rsidR="00A06703" w:rsidRPr="00076810" w:rsidRDefault="00A06703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0179ABE2" w14:textId="4F59A037" w:rsidR="00A06703" w:rsidRPr="00076810" w:rsidRDefault="00A06703" w:rsidP="004A251C"/>
        </w:tc>
      </w:tr>
      <w:tr w:rsidR="008264EB" w:rsidRPr="00076810" w14:paraId="39BDA6CB" w14:textId="77777777" w:rsidTr="005127F7">
        <w:tc>
          <w:tcPr>
            <w:tcW w:w="4531" w:type="dxa"/>
          </w:tcPr>
          <w:p w14:paraId="0CE0BEB7" w14:textId="696015D5" w:rsidR="008264EB" w:rsidRPr="00076810" w:rsidRDefault="008264EB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250130E6" w14:textId="3C642B75" w:rsidR="008264EB" w:rsidRPr="00076810" w:rsidRDefault="008264EB" w:rsidP="004A251C"/>
        </w:tc>
      </w:tr>
      <w:tr w:rsidR="00076810" w:rsidRPr="00076810" w14:paraId="53CBDF7F" w14:textId="77777777" w:rsidTr="005127F7">
        <w:tc>
          <w:tcPr>
            <w:tcW w:w="4531" w:type="dxa"/>
          </w:tcPr>
          <w:p w14:paraId="44C4A041" w14:textId="77777777" w:rsidR="00076810" w:rsidRPr="00076810" w:rsidRDefault="00076810" w:rsidP="004A251C">
            <w:pPr>
              <w:pStyle w:val="Lijstalinea"/>
              <w:numPr>
                <w:ilvl w:val="0"/>
                <w:numId w:val="5"/>
              </w:numPr>
            </w:pPr>
          </w:p>
        </w:tc>
        <w:tc>
          <w:tcPr>
            <w:tcW w:w="4531" w:type="dxa"/>
          </w:tcPr>
          <w:p w14:paraId="4644ADC9" w14:textId="77777777" w:rsidR="00076810" w:rsidRPr="00076810" w:rsidRDefault="00076810" w:rsidP="004A251C"/>
        </w:tc>
      </w:tr>
      <w:tr w:rsidR="00076810" w:rsidRPr="00076810" w14:paraId="17665EA7" w14:textId="77777777" w:rsidTr="005127F7">
        <w:tc>
          <w:tcPr>
            <w:tcW w:w="4531" w:type="dxa"/>
          </w:tcPr>
          <w:p w14:paraId="55B139CD" w14:textId="770C76C3" w:rsidR="00076810" w:rsidRPr="00076810" w:rsidRDefault="00076810" w:rsidP="004A251C">
            <w:pPr>
              <w:pStyle w:val="Lijstalinea"/>
              <w:numPr>
                <w:ilvl w:val="0"/>
                <w:numId w:val="5"/>
              </w:numPr>
            </w:pPr>
            <w:r w:rsidRPr="00076810">
              <w:t>Einde project</w:t>
            </w:r>
            <w:r w:rsidR="00A25598">
              <w:t xml:space="preserve"> / project draait </w:t>
            </w:r>
          </w:p>
        </w:tc>
        <w:tc>
          <w:tcPr>
            <w:tcW w:w="4531" w:type="dxa"/>
          </w:tcPr>
          <w:p w14:paraId="0B034478" w14:textId="77777777" w:rsidR="00076810" w:rsidRPr="00076810" w:rsidRDefault="00076810" w:rsidP="004A251C"/>
        </w:tc>
      </w:tr>
    </w:tbl>
    <w:p w14:paraId="60F10F56" w14:textId="03B45603" w:rsidR="00B1029B" w:rsidRDefault="00B1029B" w:rsidP="004A251C"/>
    <w:p w14:paraId="3EB2FC67" w14:textId="77777777" w:rsidR="000923AB" w:rsidRDefault="000923AB" w:rsidP="004A251C"/>
    <w:p w14:paraId="13A39C3C" w14:textId="6F8FFC3A" w:rsidR="00571451" w:rsidRDefault="00571451" w:rsidP="004A251C">
      <w:r w:rsidRPr="00390C58">
        <w:br w:type="page"/>
      </w:r>
    </w:p>
    <w:p w14:paraId="13E3E132" w14:textId="77777777" w:rsidR="00E15EC9" w:rsidRDefault="00E15EC9" w:rsidP="004A251C"/>
    <w:p w14:paraId="035F7D4B" w14:textId="77777777" w:rsidR="001E797D" w:rsidRPr="000923AB" w:rsidRDefault="001E797D" w:rsidP="004A251C"/>
    <w:p w14:paraId="748F7CCB" w14:textId="632A86E1" w:rsidR="00B1029B" w:rsidRPr="004A251C" w:rsidRDefault="00BD0B3C" w:rsidP="006C399E">
      <w:pPr>
        <w:pStyle w:val="Kop1"/>
        <w:rPr>
          <w:i/>
          <w:iCs/>
        </w:rPr>
      </w:pPr>
      <w:bookmarkStart w:id="15" w:name="_Toc201590151"/>
      <w:r>
        <w:t>7</w:t>
      </w:r>
      <w:r w:rsidR="001E797D" w:rsidRPr="004A251C">
        <w:t xml:space="preserve">. </w:t>
      </w:r>
      <w:r w:rsidR="00510AE0" w:rsidRPr="004A251C">
        <w:t>Overige</w:t>
      </w:r>
      <w:r w:rsidR="00AF48F1" w:rsidRPr="004A251C">
        <w:t xml:space="preserve"> </w:t>
      </w:r>
      <w:r w:rsidR="00510AE0" w:rsidRPr="004A251C">
        <w:t xml:space="preserve">belangrijke </w:t>
      </w:r>
      <w:r w:rsidR="00AF48F1" w:rsidRPr="004A251C">
        <w:t>informatie</w:t>
      </w:r>
      <w:bookmarkEnd w:id="15"/>
      <w:r w:rsidR="00AF48F1" w:rsidRPr="004A251C">
        <w:t xml:space="preserve"> </w:t>
      </w:r>
    </w:p>
    <w:p w14:paraId="737B7B66" w14:textId="77777777" w:rsidR="0013769A" w:rsidRDefault="0013769A" w:rsidP="004A251C"/>
    <w:p w14:paraId="48D2F474" w14:textId="3FC29E8F" w:rsidR="00A2525D" w:rsidRPr="00A2525D" w:rsidRDefault="0013769A" w:rsidP="004A251C">
      <w:r>
        <w:t>&lt;</w:t>
      </w:r>
      <w:r w:rsidR="008C4056">
        <w:t xml:space="preserve">Zijn er </w:t>
      </w:r>
      <w:r w:rsidR="000923AB">
        <w:t xml:space="preserve">overige </w:t>
      </w:r>
      <w:r w:rsidR="008C4056">
        <w:t xml:space="preserve">zaken die </w:t>
      </w:r>
      <w:r w:rsidR="005338DC">
        <w:t xml:space="preserve">van belang </w:t>
      </w:r>
      <w:r w:rsidR="008C4056">
        <w:t xml:space="preserve">zijn </w:t>
      </w:r>
      <w:r w:rsidR="005338DC">
        <w:t xml:space="preserve">voor het doorgaan en slagen van het project? </w:t>
      </w:r>
      <w:r w:rsidR="00321035">
        <w:t>Licht dat dan hier</w:t>
      </w:r>
      <w:r w:rsidR="00A2525D" w:rsidRPr="00A2525D">
        <w:t xml:space="preserve"> </w:t>
      </w:r>
      <w:r w:rsidR="00321035">
        <w:t>toe</w:t>
      </w:r>
      <w:r w:rsidR="00A2525D" w:rsidRPr="00A2525D">
        <w:t xml:space="preserve">. Denk </w:t>
      </w:r>
      <w:r w:rsidR="00321035">
        <w:t xml:space="preserve">bijvoorbeeld </w:t>
      </w:r>
      <w:r w:rsidR="00A2525D" w:rsidRPr="00A2525D">
        <w:t>aan:</w:t>
      </w:r>
    </w:p>
    <w:p w14:paraId="5FF8E3CD" w14:textId="4B112E49" w:rsidR="00A2525D" w:rsidRPr="00A2525D" w:rsidRDefault="00A2525D" w:rsidP="004A251C">
      <w:pPr>
        <w:pStyle w:val="Lijstalinea"/>
        <w:numPr>
          <w:ilvl w:val="0"/>
          <w:numId w:val="12"/>
        </w:numPr>
      </w:pPr>
      <w:r w:rsidRPr="004A251C">
        <w:rPr>
          <w:b/>
          <w:bCs/>
        </w:rPr>
        <w:t>Benodigde vergunningen</w:t>
      </w:r>
      <w:r w:rsidRPr="00A2525D">
        <w:t xml:space="preserve"> – Zijn</w:t>
      </w:r>
      <w:r w:rsidR="00076810">
        <w:t xml:space="preserve"> </w:t>
      </w:r>
      <w:r w:rsidRPr="00A2525D">
        <w:t>er vergunningen nodig voor het project? Zo ja, welke en zijn deze al aangevraagd?</w:t>
      </w:r>
    </w:p>
    <w:p w14:paraId="6A480B42" w14:textId="6F820560" w:rsidR="00A2525D" w:rsidRPr="00A2525D" w:rsidRDefault="00A2525D" w:rsidP="004A251C">
      <w:pPr>
        <w:pStyle w:val="Lijstalinea"/>
        <w:numPr>
          <w:ilvl w:val="0"/>
          <w:numId w:val="12"/>
        </w:numPr>
      </w:pPr>
      <w:r w:rsidRPr="004A251C">
        <w:rPr>
          <w:b/>
          <w:bCs/>
        </w:rPr>
        <w:t>Bijzondere situaties</w:t>
      </w:r>
      <w:r w:rsidRPr="00A2525D">
        <w:t xml:space="preserve"> – Zijn er omstandigheden die invloed kunnen hebben op </w:t>
      </w:r>
      <w:r w:rsidR="00076810">
        <w:t>het doorgaan en slagen van het project</w:t>
      </w:r>
      <w:r w:rsidRPr="00A2525D">
        <w:t xml:space="preserve">, zoals </w:t>
      </w:r>
      <w:r w:rsidR="00076810">
        <w:t>wet- en regelgeving</w:t>
      </w:r>
      <w:r w:rsidRPr="00A2525D">
        <w:t xml:space="preserve"> of seizoensgebonden factoren?</w:t>
      </w:r>
    </w:p>
    <w:p w14:paraId="68E4D05F" w14:textId="405851F8" w:rsidR="00A2525D" w:rsidRDefault="00A2525D" w:rsidP="004A251C">
      <w:pPr>
        <w:pStyle w:val="Lijstalinea"/>
        <w:numPr>
          <w:ilvl w:val="0"/>
          <w:numId w:val="12"/>
        </w:numPr>
      </w:pPr>
      <w:r w:rsidRPr="004A251C">
        <w:rPr>
          <w:b/>
          <w:bCs/>
        </w:rPr>
        <w:t>Risico’s</w:t>
      </w:r>
      <w:r w:rsidR="00711768" w:rsidRPr="004A251C">
        <w:rPr>
          <w:b/>
          <w:bCs/>
        </w:rPr>
        <w:t xml:space="preserve"> </w:t>
      </w:r>
      <w:r w:rsidRPr="00A2525D">
        <w:t xml:space="preserve">– Welke </w:t>
      </w:r>
      <w:r w:rsidR="00711768">
        <w:t>andere aandachtspunten of</w:t>
      </w:r>
      <w:r w:rsidRPr="00A2525D">
        <w:t xml:space="preserve"> risico</w:t>
      </w:r>
      <w:r w:rsidR="007828C8">
        <w:t>’</w:t>
      </w:r>
      <w:r w:rsidRPr="00A2525D">
        <w:t xml:space="preserve">s </w:t>
      </w:r>
      <w:r w:rsidR="007828C8">
        <w:t xml:space="preserve">zijn er die </w:t>
      </w:r>
      <w:r w:rsidRPr="00A2525D">
        <w:t xml:space="preserve">het project </w:t>
      </w:r>
      <w:r w:rsidR="007828C8">
        <w:t xml:space="preserve">kunnen </w:t>
      </w:r>
      <w:r w:rsidRPr="00A2525D">
        <w:t xml:space="preserve">vertragen of </w:t>
      </w:r>
      <w:r w:rsidR="00711768">
        <w:t>er</w:t>
      </w:r>
      <w:r w:rsidR="007828C8">
        <w:t xml:space="preserve"> zelfs </w:t>
      </w:r>
      <w:r w:rsidR="00711768">
        <w:t xml:space="preserve">toe </w:t>
      </w:r>
      <w:r w:rsidR="007828C8">
        <w:t xml:space="preserve">kunnen </w:t>
      </w:r>
      <w:r w:rsidR="00711768">
        <w:t xml:space="preserve">leiden dat </w:t>
      </w:r>
      <w:r w:rsidR="007828C8">
        <w:t>het project niet door kan gaan</w:t>
      </w:r>
      <w:r w:rsidRPr="00A2525D">
        <w:t xml:space="preserve">? </w:t>
      </w:r>
      <w:r w:rsidR="007828C8">
        <w:t>H</w:t>
      </w:r>
      <w:r w:rsidRPr="00A2525D">
        <w:t xml:space="preserve">oe gaat u </w:t>
      </w:r>
      <w:r w:rsidR="007828C8">
        <w:t>daar</w:t>
      </w:r>
      <w:r w:rsidRPr="00A2525D">
        <w:t>mee om?</w:t>
      </w:r>
      <w:r w:rsidR="000923AB">
        <w:t>&gt;</w:t>
      </w:r>
    </w:p>
    <w:p w14:paraId="3B9A5791" w14:textId="77777777" w:rsidR="000923AB" w:rsidRPr="00A2525D" w:rsidRDefault="000923AB" w:rsidP="004A251C"/>
    <w:p w14:paraId="28CE6394" w14:textId="2D1AADD8" w:rsidR="00B1029B" w:rsidRDefault="00B1029B" w:rsidP="004A251C">
      <w:r w:rsidRPr="002D2B60">
        <w:br w:type="page"/>
      </w:r>
    </w:p>
    <w:p w14:paraId="623F5CE4" w14:textId="77777777" w:rsidR="00E15EC9" w:rsidRDefault="00E15EC9" w:rsidP="004A251C"/>
    <w:p w14:paraId="73F929DF" w14:textId="77777777" w:rsidR="00FC5C16" w:rsidRPr="002D2B60" w:rsidRDefault="00FC5C16" w:rsidP="004A251C"/>
    <w:p w14:paraId="5C302871" w14:textId="0BB107EC" w:rsidR="00B1029B" w:rsidRPr="00FC5C16" w:rsidRDefault="00B1029B" w:rsidP="006C399E">
      <w:pPr>
        <w:pStyle w:val="Kop1"/>
        <w:rPr>
          <w:i/>
          <w:iCs/>
        </w:rPr>
      </w:pPr>
      <w:bookmarkStart w:id="16" w:name="_Toc201590152"/>
      <w:r w:rsidRPr="00FC5C16">
        <w:t>B</w:t>
      </w:r>
      <w:r w:rsidR="00AF48F1" w:rsidRPr="00FC5C16">
        <w:t>ijlagen</w:t>
      </w:r>
      <w:bookmarkEnd w:id="16"/>
    </w:p>
    <w:p w14:paraId="1BF835A4" w14:textId="77777777" w:rsidR="0013769A" w:rsidRDefault="0013769A" w:rsidP="004A251C"/>
    <w:p w14:paraId="4442AFC4" w14:textId="327C72F4" w:rsidR="00162932" w:rsidRPr="00916699" w:rsidRDefault="0013769A" w:rsidP="004A251C">
      <w:r>
        <w:t>&lt;</w:t>
      </w:r>
      <w:r w:rsidR="00E17ACA" w:rsidRPr="00E17ACA">
        <w:t xml:space="preserve">In de bijlagen kunt u extra informatie </w:t>
      </w:r>
      <w:r w:rsidR="002B29A7">
        <w:t xml:space="preserve">over het project </w:t>
      </w:r>
      <w:r w:rsidR="00E17ACA" w:rsidRPr="00E17ACA">
        <w:t xml:space="preserve">toevoegen. Denk bijvoorbeeld aan </w:t>
      </w:r>
      <w:r w:rsidR="002B29A7">
        <w:t xml:space="preserve">tekeningen, </w:t>
      </w:r>
      <w:r w:rsidR="002D7965" w:rsidRPr="00E17ACA">
        <w:t xml:space="preserve">foto’s, </w:t>
      </w:r>
      <w:r w:rsidR="00E17ACA" w:rsidRPr="00E17ACA">
        <w:t>offertes, steunverklaringen, toezeggingen</w:t>
      </w:r>
      <w:r w:rsidR="001378AF">
        <w:t xml:space="preserve"> of</w:t>
      </w:r>
      <w:r w:rsidR="00E17ACA" w:rsidRPr="00E17ACA">
        <w:t xml:space="preserve"> vergunningen. U kunt </w:t>
      </w:r>
      <w:r w:rsidR="001378AF">
        <w:t xml:space="preserve">dan </w:t>
      </w:r>
      <w:r w:rsidR="00E17ACA" w:rsidRPr="00E17ACA">
        <w:t xml:space="preserve">in </w:t>
      </w:r>
      <w:r w:rsidR="001378AF">
        <w:t xml:space="preserve">het </w:t>
      </w:r>
      <w:r w:rsidR="00E17ACA" w:rsidRPr="00E17ACA">
        <w:t xml:space="preserve">projectplan </w:t>
      </w:r>
      <w:r w:rsidR="001378AF">
        <w:t xml:space="preserve">verwijzen </w:t>
      </w:r>
      <w:r w:rsidR="00E17ACA" w:rsidRPr="00E17ACA">
        <w:t>naar de</w:t>
      </w:r>
      <w:r w:rsidR="001378AF">
        <w:t>ze</w:t>
      </w:r>
      <w:r w:rsidR="00E17ACA" w:rsidRPr="00E17ACA">
        <w:t xml:space="preserve"> bijlage</w:t>
      </w:r>
      <w:r w:rsidR="001378AF">
        <w:t>(n).&gt;</w:t>
      </w:r>
    </w:p>
    <w:p w14:paraId="08ABBA4F" w14:textId="77777777" w:rsidR="00B1029B" w:rsidRDefault="00B1029B" w:rsidP="004A251C"/>
    <w:p w14:paraId="0D700C01" w14:textId="6827DCD4" w:rsidR="00BE1E60" w:rsidRDefault="002D7965" w:rsidP="004A251C">
      <w:r>
        <w:t xml:space="preserve">De volgende </w:t>
      </w:r>
      <w:r w:rsidR="004144C9">
        <w:t xml:space="preserve">informatie is als </w:t>
      </w:r>
      <w:r w:rsidRPr="00E17ACA">
        <w:t>bijlage</w:t>
      </w:r>
      <w:r>
        <w:t>(</w:t>
      </w:r>
      <w:r w:rsidRPr="00E17ACA">
        <w:t>n</w:t>
      </w:r>
      <w:r>
        <w:t>)</w:t>
      </w:r>
      <w:r w:rsidRPr="00E17ACA">
        <w:t xml:space="preserve"> </w:t>
      </w:r>
      <w:r w:rsidR="00BE1E60">
        <w:t>aan dit projectplan toegevoegd:</w:t>
      </w:r>
    </w:p>
    <w:p w14:paraId="62E1E079" w14:textId="305CAB35" w:rsidR="002D7965" w:rsidRPr="00BE1E60" w:rsidRDefault="00BE1E60" w:rsidP="004A251C">
      <w:pPr>
        <w:pStyle w:val="Lijstalinea"/>
        <w:numPr>
          <w:ilvl w:val="0"/>
          <w:numId w:val="13"/>
        </w:numPr>
      </w:pPr>
      <w:r>
        <w:t>&lt;bijlage 1&gt;</w:t>
      </w:r>
    </w:p>
    <w:p w14:paraId="6FB3F14D" w14:textId="3961E019" w:rsidR="00BE1E60" w:rsidRPr="00BE1E60" w:rsidRDefault="00BE1E60" w:rsidP="004A251C">
      <w:pPr>
        <w:pStyle w:val="Lijstalinea"/>
        <w:numPr>
          <w:ilvl w:val="0"/>
          <w:numId w:val="13"/>
        </w:numPr>
      </w:pPr>
      <w:r>
        <w:t>&lt;bijlage 2&gt;</w:t>
      </w:r>
    </w:p>
    <w:p w14:paraId="4CBC8B79" w14:textId="37B3EA8E" w:rsidR="00BE1E60" w:rsidRPr="002413C8" w:rsidRDefault="00BE1E60" w:rsidP="004A251C">
      <w:pPr>
        <w:pStyle w:val="Lijstalinea"/>
        <w:numPr>
          <w:ilvl w:val="0"/>
          <w:numId w:val="13"/>
        </w:numPr>
      </w:pPr>
      <w:r w:rsidRPr="0036225B">
        <w:t>&lt;bijlage 3&gt;</w:t>
      </w:r>
    </w:p>
    <w:p w14:paraId="02A7780F" w14:textId="77777777" w:rsidR="002413C8" w:rsidRDefault="002413C8" w:rsidP="004A251C"/>
    <w:p w14:paraId="6A3D6526" w14:textId="77777777" w:rsidR="002413C8" w:rsidRDefault="002413C8" w:rsidP="004A251C"/>
    <w:p w14:paraId="2F307FE0" w14:textId="0615BBDB" w:rsidR="002413C8" w:rsidRPr="002413C8" w:rsidRDefault="002413C8" w:rsidP="004A251C">
      <w:r w:rsidRPr="002413C8">
        <w:t xml:space="preserve">Heeft u vragen over het invullen van dit format? Neem dan contact op met het streekkantoor van </w:t>
      </w:r>
      <w:r w:rsidR="00926A52">
        <w:t>de provincie Fryslân</w:t>
      </w:r>
      <w:r>
        <w:t xml:space="preserve"> in uw regio</w:t>
      </w:r>
      <w:r w:rsidRPr="002413C8">
        <w:t xml:space="preserve">. De contactgegevens staan op </w:t>
      </w:r>
      <w:hyperlink r:id="rId17" w:history="1">
        <w:r w:rsidR="00926A52" w:rsidRPr="00AF3984">
          <w:rPr>
            <w:rStyle w:val="Hyperlink"/>
          </w:rPr>
          <w:t>www.fryslan.frl/streekkantoren</w:t>
        </w:r>
      </w:hyperlink>
      <w:r w:rsidR="00926A52">
        <w:t>.</w:t>
      </w:r>
      <w:r w:rsidRPr="002413C8">
        <w:t xml:space="preserve"> </w:t>
      </w:r>
      <w:r w:rsidR="00926A52">
        <w:t xml:space="preserve"> </w:t>
      </w:r>
    </w:p>
    <w:p w14:paraId="052D2551" w14:textId="77777777" w:rsidR="002413C8" w:rsidRDefault="002413C8" w:rsidP="004A251C"/>
    <w:sectPr w:rsidR="002413C8" w:rsidSect="000923AB">
      <w:headerReference w:type="default" r:id="rId18"/>
      <w:footerReference w:type="default" r:id="rId19"/>
      <w:headerReference w:type="first" r:id="rId20"/>
      <w:pgSz w:w="11906" w:h="16838"/>
      <w:pgMar w:top="1418" w:right="1134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7B68" w14:textId="77777777" w:rsidR="0070518E" w:rsidRDefault="0070518E" w:rsidP="004A251C">
      <w:r>
        <w:separator/>
      </w:r>
    </w:p>
  </w:endnote>
  <w:endnote w:type="continuationSeparator" w:id="0">
    <w:p w14:paraId="3B230CFC" w14:textId="77777777" w:rsidR="0070518E" w:rsidRDefault="0070518E" w:rsidP="004A251C">
      <w:r>
        <w:continuationSeparator/>
      </w:r>
    </w:p>
  </w:endnote>
  <w:endnote w:type="continuationNotice" w:id="1">
    <w:p w14:paraId="43C54A46" w14:textId="77777777" w:rsidR="0070518E" w:rsidRDefault="0070518E" w:rsidP="004A2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FD87" w14:textId="78D79ECE" w:rsidR="0073219B" w:rsidRDefault="00000000" w:rsidP="004A251C">
    <w:pPr>
      <w:pStyle w:val="Voettekst"/>
    </w:pPr>
    <w:sdt>
      <w:sdtPr>
        <w:id w:val="99146402"/>
        <w:docPartObj>
          <w:docPartGallery w:val="Page Numbers (Bottom of Page)"/>
          <w:docPartUnique/>
        </w:docPartObj>
      </w:sdtPr>
      <w:sdtContent>
        <w:r w:rsidR="0073219B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AAE7208" wp14:editId="65A552C8">
                  <wp:simplePos x="0" y="0"/>
                  <wp:positionH relativeFrom="rightMargin">
                    <wp:posOffset>65405</wp:posOffset>
                  </wp:positionH>
                  <wp:positionV relativeFrom="bottomMargin">
                    <wp:posOffset>634</wp:posOffset>
                  </wp:positionV>
                  <wp:extent cx="588397" cy="542925"/>
                  <wp:effectExtent l="0" t="0" r="2540" b="9525"/>
                  <wp:wrapNone/>
                  <wp:docPr id="822372470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8397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cstheme="majorHAnsi"/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rFonts w:cstheme="majorHAnsi"/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31595F85" w14:textId="77777777" w:rsidR="0073219B" w:rsidRPr="00B37D0E" w:rsidRDefault="0073219B" w:rsidP="004A251C">
                                      <w:pPr>
                                        <w:rPr>
                                          <w:rFonts w:eastAsiaTheme="majorEastAsia"/>
                                        </w:rPr>
                                      </w:pPr>
                                      <w:r w:rsidRPr="00B37D0E">
                                        <w:fldChar w:fldCharType="begin"/>
                                      </w:r>
                                      <w:r w:rsidRPr="00B37D0E">
                                        <w:instrText>PAGE   \* MERGEFORMAT</w:instrText>
                                      </w:r>
                                      <w:r w:rsidRPr="00B37D0E">
                                        <w:fldChar w:fldCharType="separate"/>
                                      </w:r>
                                      <w:r w:rsidRPr="00B37D0E">
                                        <w:rPr>
                                          <w:rFonts w:eastAsiaTheme="majorEastAsia"/>
                                        </w:rPr>
                                        <w:t>2</w:t>
                                      </w:r>
                                      <w:r w:rsidRPr="00B37D0E">
                                        <w:rPr>
                                          <w:rFonts w:eastAsiaTheme="majorEastAsia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AE7208" id="Rechthoek 1" o:spid="_x0000_s1026" style="position:absolute;margin-left:5.15pt;margin-top:.05pt;width:46.3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Y+7AEAAL8DAAAOAAAAZHJzL2Uyb0RvYy54bWysU8Fu2zAMvQ/YPwi6L06yZE2MOEWRIsOA&#10;bh3Q7QNkWbaFyaJGKbGzrx8lp2mw3Yr6IJAi9cT39Ly5HTrDjgq9Blvw2WTKmbISKm2bgv/8sf+w&#10;4swHYSthwKqCn5Tnt9v37za9y9UcWjCVQkYg1ue9K3gbgsuzzMtWdcJPwClLxRqwE4FSbLIKRU/o&#10;ncnm0+mnrAesHIJU3tPu/Vjk24Rf10qGx7r2KjBTcJotpBXTWsY1225E3qBwrZbnMcQrpuiEtnTp&#10;BepeBMEOqP+D6rRE8FCHiYQug7rWUiUOxGY2/YfNUyucSlxIHO8uMvm3g5Xfjk/uO8bRvXsA+csz&#10;C7tW2EbdIULfKlHRdbMoVNY7n18OxMTTUVb2X6GipxWHAEmDocYuAhI7NiSpTxep1RCYpM3lavVx&#10;fcOZpNJyMV/Pl+kGkT8fdujDZwUdi0HBkV4ygYvjgw9xGJE/t6Thwehqr41JCTblziA7Cnr1ffrO&#10;6P66zdjYbCEeGxHjTmIZiUUP+TwM5UDFGJZQnYgvwugicj0FLeAfznpyUMH974NAxZn5Ykmz9Wyx&#10;iJZLyWJ5M6cEryvldUVYSVAFD5yN4S6MNj041E1LN80Sfwt3pHOtkwYvU53nJpckac6Ojja8zlPX&#10;y3+3/QsAAP//AwBQSwMEFAAGAAgAAAAhAIdPsT/ZAAAABgEAAA8AAABkcnMvZG93bnJldi54bWxM&#10;j8FOwzAQRO9I/IO1SNyoDaFRCXEqhNQTcKBF4rqNt0lEvA6x04a/Z3uC4+yMZt+U69n36khj7AJb&#10;uF0YUMR1cB03Fj52m5sVqJiQHfaBycIPRVhXlxclFi6c+J2O29QoKeFYoIU2paHQOtYteYyLMBCL&#10;dwijxyRybLQb8STlvtd3xuTaY8fyocWBnluqv7aTt4D5vft+O2Svu5cpx4dmNpvlp7H2+mp+egSV&#10;aE5/YTjjCzpUwrQPE7uoetEmk+T5rs6uyWTZ3sJqmYOuSv0fv/oFAAD//wMAUEsBAi0AFAAGAAgA&#10;AAAhALaDOJL+AAAA4QEAABMAAAAAAAAAAAAAAAAAAAAAAFtDb250ZW50X1R5cGVzXS54bWxQSwEC&#10;LQAUAAYACAAAACEAOP0h/9YAAACUAQAACwAAAAAAAAAAAAAAAAAvAQAAX3JlbHMvLnJlbHNQSwEC&#10;LQAUAAYACAAAACEAsN7GPuwBAAC/AwAADgAAAAAAAAAAAAAAAAAuAgAAZHJzL2Uyb0RvYy54bWxQ&#10;SwECLQAUAAYACAAAACEAh0+xP9kAAAAG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cstheme="majorHAnsi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sdtEndPr>
                            <w:sdtContent>
                              <w:p w14:paraId="31595F85" w14:textId="77777777" w:rsidR="0073219B" w:rsidRPr="00B37D0E" w:rsidRDefault="0073219B" w:rsidP="004A251C">
                                <w:pPr>
                                  <w:rPr>
                                    <w:rFonts w:eastAsiaTheme="majorEastAsia"/>
                                  </w:rPr>
                                </w:pPr>
                                <w:r w:rsidRPr="00B37D0E">
                                  <w:fldChar w:fldCharType="begin"/>
                                </w:r>
                                <w:r w:rsidRPr="00B37D0E">
                                  <w:instrText>PAGE   \* MERGEFORMAT</w:instrText>
                                </w:r>
                                <w:r w:rsidRPr="00B37D0E">
                                  <w:fldChar w:fldCharType="separate"/>
                                </w:r>
                                <w:r w:rsidRPr="00B37D0E">
                                  <w:rPr>
                                    <w:rFonts w:eastAsiaTheme="majorEastAsia"/>
                                  </w:rPr>
                                  <w:t>2</w:t>
                                </w:r>
                                <w:r w:rsidRPr="00B37D0E">
                                  <w:rPr>
                                    <w:rFonts w:eastAsiaTheme="majorEastAsia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720E" w14:textId="77777777" w:rsidR="0070518E" w:rsidRDefault="0070518E" w:rsidP="004A251C">
      <w:r>
        <w:separator/>
      </w:r>
    </w:p>
  </w:footnote>
  <w:footnote w:type="continuationSeparator" w:id="0">
    <w:p w14:paraId="0747E51F" w14:textId="77777777" w:rsidR="0070518E" w:rsidRDefault="0070518E" w:rsidP="004A251C">
      <w:r>
        <w:continuationSeparator/>
      </w:r>
    </w:p>
  </w:footnote>
  <w:footnote w:type="continuationNotice" w:id="1">
    <w:p w14:paraId="27C82354" w14:textId="77777777" w:rsidR="0070518E" w:rsidRDefault="0070518E" w:rsidP="004A2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19B2" w14:textId="09AF1DBB" w:rsidR="00CA42DB" w:rsidRDefault="00CA42DB" w:rsidP="004A251C"/>
  <w:p w14:paraId="0E9CB3D9" w14:textId="1E1457FE" w:rsidR="0074664C" w:rsidRPr="0074664C" w:rsidRDefault="005718E1" w:rsidP="004A251C">
    <w:r>
      <w:rPr>
        <w:noProof/>
      </w:rPr>
      <w:drawing>
        <wp:anchor distT="0" distB="0" distL="114300" distR="114300" simplePos="0" relativeHeight="251657215" behindDoc="1" locked="0" layoutInCell="1" allowOverlap="1" wp14:anchorId="2CC97767" wp14:editId="1ED9CA0D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399665" cy="755650"/>
          <wp:effectExtent l="0" t="0" r="635" b="6350"/>
          <wp:wrapNone/>
          <wp:docPr id="757230720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30720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B30">
      <w:t xml:space="preserve">             </w:t>
    </w:r>
    <w:r w:rsidR="0074664C">
      <w:tab/>
    </w:r>
    <w:r w:rsidR="0074664C">
      <w:tab/>
    </w:r>
    <w:r w:rsidR="0074664C">
      <w:tab/>
    </w:r>
    <w:r w:rsidR="0074664C">
      <w:tab/>
    </w:r>
    <w:r w:rsidR="0074664C">
      <w:tab/>
    </w:r>
    <w:r w:rsidR="0074664C">
      <w:tab/>
    </w:r>
    <w:r w:rsidR="0074664C">
      <w:tab/>
    </w:r>
    <w:r w:rsidR="0074664C">
      <w:tab/>
    </w:r>
    <w:r w:rsidR="0074664C" w:rsidRPr="0074664C">
      <w:rPr>
        <w:noProof/>
      </w:rPr>
      <w:t>Projectplan Fryslân ûnderweis</w:t>
    </w:r>
  </w:p>
  <w:p w14:paraId="3F6D0EF7" w14:textId="2CAC5723" w:rsidR="002358F1" w:rsidRDefault="00E25EBF" w:rsidP="004A251C">
    <w:pPr>
      <w:pStyle w:val="Koptekst"/>
    </w:pPr>
    <w:r>
      <w:tab/>
    </w:r>
    <w:r w:rsidR="00E73B30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D0AD" w14:textId="1DDFC63A" w:rsidR="002269E4" w:rsidRDefault="002269E4" w:rsidP="004A251C"/>
  <w:p w14:paraId="154B3DE3" w14:textId="2CC46FEB" w:rsidR="002269E4" w:rsidRPr="0074664C" w:rsidRDefault="005718E1" w:rsidP="004A251C">
    <w:r>
      <w:rPr>
        <w:noProof/>
        <w:color w:val="1F497D"/>
        <w:lang w:eastAsia="en-GB"/>
      </w:rPr>
      <w:drawing>
        <wp:anchor distT="0" distB="0" distL="114300" distR="114300" simplePos="0" relativeHeight="251658241" behindDoc="1" locked="0" layoutInCell="1" allowOverlap="1" wp14:anchorId="0BC3B9EE" wp14:editId="070663D7">
          <wp:simplePos x="0" y="0"/>
          <wp:positionH relativeFrom="margin">
            <wp:align>left</wp:align>
          </wp:positionH>
          <wp:positionV relativeFrom="paragraph">
            <wp:posOffset>118110</wp:posOffset>
          </wp:positionV>
          <wp:extent cx="2519680" cy="805815"/>
          <wp:effectExtent l="0" t="0" r="0" b="0"/>
          <wp:wrapTight wrapText="bothSides">
            <wp:wrapPolygon edited="0">
              <wp:start x="0" y="0"/>
              <wp:lineTo x="0" y="20936"/>
              <wp:lineTo x="21393" y="20936"/>
              <wp:lineTo x="21393" y="0"/>
              <wp:lineTo x="0" y="0"/>
            </wp:wrapPolygon>
          </wp:wrapTight>
          <wp:docPr id="565820239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4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64C">
      <w:rPr>
        <w:noProof/>
      </w:rPr>
      <w:tab/>
    </w:r>
    <w:r w:rsidR="0074664C">
      <w:rPr>
        <w:noProof/>
      </w:rPr>
      <w:tab/>
    </w:r>
    <w:r w:rsidR="0074664C">
      <w:rPr>
        <w:noProof/>
      </w:rPr>
      <w:tab/>
    </w:r>
    <w:r w:rsidR="0074664C">
      <w:rPr>
        <w:noProof/>
      </w:rPr>
      <w:tab/>
    </w:r>
    <w:r w:rsidR="0074664C" w:rsidRPr="0074664C">
      <w:rPr>
        <w:noProof/>
      </w:rPr>
      <w:t>Projectplan Fryslân ûnderweis</w:t>
    </w:r>
  </w:p>
  <w:p w14:paraId="1D9C1A44" w14:textId="6F262F18" w:rsidR="00C9766E" w:rsidRDefault="00C9766E" w:rsidP="004A25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1137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919914970" o:spid="_x0000_i1025" type="#_x0000_t75" style="width:469.8pt;height:469.8pt;visibility:visible;mso-wrap-style:square">
            <v:imagedata r:id="rId1" o:title=""/>
          </v:shape>
        </w:pict>
      </mc:Choice>
      <mc:Fallback>
        <w:drawing>
          <wp:inline distT="0" distB="0" distL="0" distR="0" wp14:anchorId="4221DE67" wp14:editId="285DF1CE">
            <wp:extent cx="5966460" cy="5966460"/>
            <wp:effectExtent l="0" t="0" r="0" b="0"/>
            <wp:docPr id="919914970" name="Afbeelding 9199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44ED630" id="Afbeelding 2" o:spid="_x0000_i1025" type="#_x0000_t75" style="width:114.55pt;height:114.55pt;visibility:visible;mso-wrap-style:square">
            <v:imagedata r:id="rId3" o:title="Pompebled.svg"/>
          </v:shape>
        </w:pict>
      </mc:Choice>
      <mc:Fallback>
        <w:drawing>
          <wp:inline distT="0" distB="0" distL="0" distR="0" wp14:anchorId="37124441" wp14:editId="52D131FA">
            <wp:extent cx="1454741" cy="1454741"/>
            <wp:effectExtent l="0" t="0" r="0" b="0"/>
            <wp:docPr id="1930243333" name="Afbeelding 2" descr="C:\Users\cleve585\OneDrive - Provincie Fryslan\Bureaublad\Pompebl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67459" name="Afbeelding 919367459" descr="C:\Users\cleve585\OneDrive - Provincie Fryslan\Bureaublad\Pompebled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41" cy="145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B60DB"/>
    <w:multiLevelType w:val="hybridMultilevel"/>
    <w:tmpl w:val="04C20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18C"/>
    <w:multiLevelType w:val="multilevel"/>
    <w:tmpl w:val="C034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4499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EA770C"/>
    <w:multiLevelType w:val="hybridMultilevel"/>
    <w:tmpl w:val="C30E6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4EB8"/>
    <w:multiLevelType w:val="multilevel"/>
    <w:tmpl w:val="8A1A8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6911"/>
    <w:multiLevelType w:val="hybridMultilevel"/>
    <w:tmpl w:val="D94E15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71A1"/>
    <w:multiLevelType w:val="hybridMultilevel"/>
    <w:tmpl w:val="7E72494C"/>
    <w:lvl w:ilvl="0" w:tplc="F5B4A6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B33CA"/>
    <w:multiLevelType w:val="multilevel"/>
    <w:tmpl w:val="73B8E2B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55160"/>
    <w:multiLevelType w:val="multilevel"/>
    <w:tmpl w:val="4BD81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251721E5"/>
    <w:multiLevelType w:val="multilevel"/>
    <w:tmpl w:val="14C8B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94B98"/>
    <w:multiLevelType w:val="hybridMultilevel"/>
    <w:tmpl w:val="7A0E11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F0915"/>
    <w:multiLevelType w:val="multilevel"/>
    <w:tmpl w:val="45B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64729"/>
    <w:multiLevelType w:val="hybridMultilevel"/>
    <w:tmpl w:val="C2B67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C0D50"/>
    <w:multiLevelType w:val="multilevel"/>
    <w:tmpl w:val="DE60B930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ED5A3D"/>
    <w:multiLevelType w:val="multilevel"/>
    <w:tmpl w:val="45D6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47846"/>
    <w:multiLevelType w:val="hybridMultilevel"/>
    <w:tmpl w:val="ABDA3E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E11D8"/>
    <w:multiLevelType w:val="hybridMultilevel"/>
    <w:tmpl w:val="731EAE10"/>
    <w:lvl w:ilvl="0" w:tplc="D9A638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6527"/>
    <w:multiLevelType w:val="multilevel"/>
    <w:tmpl w:val="D0143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BE1999"/>
    <w:multiLevelType w:val="multilevel"/>
    <w:tmpl w:val="584E02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824508C"/>
    <w:multiLevelType w:val="hybridMultilevel"/>
    <w:tmpl w:val="9C4A30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51AA4"/>
    <w:multiLevelType w:val="multilevel"/>
    <w:tmpl w:val="53B01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623A"/>
    <w:multiLevelType w:val="multilevel"/>
    <w:tmpl w:val="3F5E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753D7"/>
    <w:multiLevelType w:val="hybridMultilevel"/>
    <w:tmpl w:val="346A33D8"/>
    <w:lvl w:ilvl="0" w:tplc="D9A638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227F"/>
    <w:multiLevelType w:val="hybridMultilevel"/>
    <w:tmpl w:val="6E122C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74E8C"/>
    <w:multiLevelType w:val="multilevel"/>
    <w:tmpl w:val="12E43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CC7185"/>
    <w:multiLevelType w:val="hybridMultilevel"/>
    <w:tmpl w:val="B36240C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77D71"/>
    <w:multiLevelType w:val="hybridMultilevel"/>
    <w:tmpl w:val="3D02D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B248C7"/>
    <w:multiLevelType w:val="hybridMultilevel"/>
    <w:tmpl w:val="03508ED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AB13E5"/>
    <w:multiLevelType w:val="hybridMultilevel"/>
    <w:tmpl w:val="AA6C979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55223D"/>
    <w:multiLevelType w:val="multilevel"/>
    <w:tmpl w:val="8D685E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3833AE9"/>
    <w:multiLevelType w:val="hybridMultilevel"/>
    <w:tmpl w:val="1AC43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1757">
    <w:abstractNumId w:val="1"/>
  </w:num>
  <w:num w:numId="2" w16cid:durableId="1569919817">
    <w:abstractNumId w:val="28"/>
  </w:num>
  <w:num w:numId="3" w16cid:durableId="81489485">
    <w:abstractNumId w:val="4"/>
  </w:num>
  <w:num w:numId="4" w16cid:durableId="1767574626">
    <w:abstractNumId w:val="19"/>
  </w:num>
  <w:num w:numId="5" w16cid:durableId="874663034">
    <w:abstractNumId w:val="23"/>
  </w:num>
  <w:num w:numId="6" w16cid:durableId="535653351">
    <w:abstractNumId w:val="25"/>
  </w:num>
  <w:num w:numId="7" w16cid:durableId="1356299128">
    <w:abstractNumId w:val="6"/>
  </w:num>
  <w:num w:numId="8" w16cid:durableId="829906065">
    <w:abstractNumId w:val="0"/>
  </w:num>
  <w:num w:numId="9" w16cid:durableId="1967160491">
    <w:abstractNumId w:val="20"/>
  </w:num>
  <w:num w:numId="10" w16cid:durableId="1318337581">
    <w:abstractNumId w:val="21"/>
  </w:num>
  <w:num w:numId="11" w16cid:durableId="1066224024">
    <w:abstractNumId w:val="2"/>
  </w:num>
  <w:num w:numId="12" w16cid:durableId="1070887480">
    <w:abstractNumId w:val="9"/>
  </w:num>
  <w:num w:numId="13" w16cid:durableId="1883056135">
    <w:abstractNumId w:val="15"/>
  </w:num>
  <w:num w:numId="14" w16cid:durableId="297758972">
    <w:abstractNumId w:val="7"/>
  </w:num>
  <w:num w:numId="15" w16cid:durableId="138152679">
    <w:abstractNumId w:val="12"/>
  </w:num>
  <w:num w:numId="16" w16cid:durableId="308286658">
    <w:abstractNumId w:val="18"/>
  </w:num>
  <w:num w:numId="17" w16cid:durableId="1425610929">
    <w:abstractNumId w:val="8"/>
  </w:num>
  <w:num w:numId="18" w16cid:durableId="23094467">
    <w:abstractNumId w:val="17"/>
  </w:num>
  <w:num w:numId="19" w16cid:durableId="2122987747">
    <w:abstractNumId w:val="3"/>
  </w:num>
  <w:num w:numId="20" w16cid:durableId="710761267">
    <w:abstractNumId w:val="24"/>
  </w:num>
  <w:num w:numId="21" w16cid:durableId="1454865455">
    <w:abstractNumId w:val="26"/>
  </w:num>
  <w:num w:numId="22" w16cid:durableId="1934118630">
    <w:abstractNumId w:val="5"/>
  </w:num>
  <w:num w:numId="23" w16cid:durableId="1649742198">
    <w:abstractNumId w:val="27"/>
  </w:num>
  <w:num w:numId="24" w16cid:durableId="970205571">
    <w:abstractNumId w:val="10"/>
  </w:num>
  <w:num w:numId="25" w16cid:durableId="1101028196">
    <w:abstractNumId w:val="14"/>
  </w:num>
  <w:num w:numId="26" w16cid:durableId="1349216247">
    <w:abstractNumId w:val="16"/>
  </w:num>
  <w:num w:numId="27" w16cid:durableId="342324857">
    <w:abstractNumId w:val="22"/>
  </w:num>
  <w:num w:numId="28" w16cid:durableId="2115326665">
    <w:abstractNumId w:val="11"/>
  </w:num>
  <w:num w:numId="29" w16cid:durableId="1483884345">
    <w:abstractNumId w:val="30"/>
  </w:num>
  <w:num w:numId="30" w16cid:durableId="2103720801">
    <w:abstractNumId w:val="29"/>
  </w:num>
  <w:num w:numId="31" w16cid:durableId="244000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9B"/>
    <w:rsid w:val="000001CB"/>
    <w:rsid w:val="000022C5"/>
    <w:rsid w:val="0000374F"/>
    <w:rsid w:val="00004015"/>
    <w:rsid w:val="0001576F"/>
    <w:rsid w:val="00017870"/>
    <w:rsid w:val="00017CC3"/>
    <w:rsid w:val="000224F0"/>
    <w:rsid w:val="00023418"/>
    <w:rsid w:val="00034179"/>
    <w:rsid w:val="00037936"/>
    <w:rsid w:val="00037BE3"/>
    <w:rsid w:val="0004091D"/>
    <w:rsid w:val="00045800"/>
    <w:rsid w:val="0005129E"/>
    <w:rsid w:val="00057E6D"/>
    <w:rsid w:val="00065251"/>
    <w:rsid w:val="00076810"/>
    <w:rsid w:val="000804AF"/>
    <w:rsid w:val="000923AB"/>
    <w:rsid w:val="000A3A96"/>
    <w:rsid w:val="000A7659"/>
    <w:rsid w:val="000B404E"/>
    <w:rsid w:val="000B442E"/>
    <w:rsid w:val="000B4C99"/>
    <w:rsid w:val="000B78DE"/>
    <w:rsid w:val="000C02FC"/>
    <w:rsid w:val="000C1D64"/>
    <w:rsid w:val="000C7E4D"/>
    <w:rsid w:val="000E103D"/>
    <w:rsid w:val="000E3FE8"/>
    <w:rsid w:val="000E42FF"/>
    <w:rsid w:val="000F6A48"/>
    <w:rsid w:val="000F7254"/>
    <w:rsid w:val="001048A1"/>
    <w:rsid w:val="00114454"/>
    <w:rsid w:val="00121705"/>
    <w:rsid w:val="00121ADD"/>
    <w:rsid w:val="0012441F"/>
    <w:rsid w:val="001263B9"/>
    <w:rsid w:val="001269BE"/>
    <w:rsid w:val="001333D7"/>
    <w:rsid w:val="001359B0"/>
    <w:rsid w:val="00136677"/>
    <w:rsid w:val="0013769A"/>
    <w:rsid w:val="001378AF"/>
    <w:rsid w:val="00141EEC"/>
    <w:rsid w:val="0014778A"/>
    <w:rsid w:val="0015083A"/>
    <w:rsid w:val="00156A86"/>
    <w:rsid w:val="00162932"/>
    <w:rsid w:val="001632DE"/>
    <w:rsid w:val="00175379"/>
    <w:rsid w:val="00175516"/>
    <w:rsid w:val="00177B78"/>
    <w:rsid w:val="00184F24"/>
    <w:rsid w:val="00186B10"/>
    <w:rsid w:val="001A02D4"/>
    <w:rsid w:val="001A0F4B"/>
    <w:rsid w:val="001C1B5D"/>
    <w:rsid w:val="001D29CF"/>
    <w:rsid w:val="001D3656"/>
    <w:rsid w:val="001D3A34"/>
    <w:rsid w:val="001E797D"/>
    <w:rsid w:val="00201FA5"/>
    <w:rsid w:val="00206413"/>
    <w:rsid w:val="0020761E"/>
    <w:rsid w:val="00215B8A"/>
    <w:rsid w:val="002177AA"/>
    <w:rsid w:val="00226508"/>
    <w:rsid w:val="002269E4"/>
    <w:rsid w:val="002302C5"/>
    <w:rsid w:val="0023189F"/>
    <w:rsid w:val="0023285A"/>
    <w:rsid w:val="002358F1"/>
    <w:rsid w:val="00236AD5"/>
    <w:rsid w:val="002413C8"/>
    <w:rsid w:val="00243BC5"/>
    <w:rsid w:val="00260E4E"/>
    <w:rsid w:val="00261DE8"/>
    <w:rsid w:val="00267D42"/>
    <w:rsid w:val="002744A5"/>
    <w:rsid w:val="002810B3"/>
    <w:rsid w:val="00282E3E"/>
    <w:rsid w:val="00291E29"/>
    <w:rsid w:val="00292D35"/>
    <w:rsid w:val="002B23A0"/>
    <w:rsid w:val="002B29A7"/>
    <w:rsid w:val="002B32A5"/>
    <w:rsid w:val="002B6D9A"/>
    <w:rsid w:val="002C0E25"/>
    <w:rsid w:val="002C67F9"/>
    <w:rsid w:val="002D2B60"/>
    <w:rsid w:val="002D3209"/>
    <w:rsid w:val="002D6E05"/>
    <w:rsid w:val="002D7965"/>
    <w:rsid w:val="002E71DE"/>
    <w:rsid w:val="002F2B26"/>
    <w:rsid w:val="00301F15"/>
    <w:rsid w:val="00304028"/>
    <w:rsid w:val="00305947"/>
    <w:rsid w:val="00312ADD"/>
    <w:rsid w:val="00313D1C"/>
    <w:rsid w:val="0031447A"/>
    <w:rsid w:val="003144AA"/>
    <w:rsid w:val="00314B7A"/>
    <w:rsid w:val="00321035"/>
    <w:rsid w:val="003210EA"/>
    <w:rsid w:val="00323579"/>
    <w:rsid w:val="00337FC2"/>
    <w:rsid w:val="00350DE4"/>
    <w:rsid w:val="0036225B"/>
    <w:rsid w:val="003662AE"/>
    <w:rsid w:val="00366D6C"/>
    <w:rsid w:val="00370AA5"/>
    <w:rsid w:val="0038055C"/>
    <w:rsid w:val="00381D7C"/>
    <w:rsid w:val="00382612"/>
    <w:rsid w:val="00390C58"/>
    <w:rsid w:val="003926CF"/>
    <w:rsid w:val="00397E39"/>
    <w:rsid w:val="003A4DCB"/>
    <w:rsid w:val="003C03FE"/>
    <w:rsid w:val="003C10BD"/>
    <w:rsid w:val="003C676D"/>
    <w:rsid w:val="003C6D7A"/>
    <w:rsid w:val="003D2CF6"/>
    <w:rsid w:val="003D7513"/>
    <w:rsid w:val="003F54CE"/>
    <w:rsid w:val="003F5879"/>
    <w:rsid w:val="003F63E6"/>
    <w:rsid w:val="003F75E0"/>
    <w:rsid w:val="004066EA"/>
    <w:rsid w:val="00411AC1"/>
    <w:rsid w:val="004144C9"/>
    <w:rsid w:val="00416F74"/>
    <w:rsid w:val="00420914"/>
    <w:rsid w:val="00421000"/>
    <w:rsid w:val="00421151"/>
    <w:rsid w:val="00424CB1"/>
    <w:rsid w:val="00425CBC"/>
    <w:rsid w:val="00425FA1"/>
    <w:rsid w:val="00440E74"/>
    <w:rsid w:val="00441F98"/>
    <w:rsid w:val="004428CC"/>
    <w:rsid w:val="00442B28"/>
    <w:rsid w:val="00442C4E"/>
    <w:rsid w:val="00457F42"/>
    <w:rsid w:val="004715CC"/>
    <w:rsid w:val="004740C1"/>
    <w:rsid w:val="0048514B"/>
    <w:rsid w:val="00486DF1"/>
    <w:rsid w:val="00490644"/>
    <w:rsid w:val="004926D5"/>
    <w:rsid w:val="00497B2C"/>
    <w:rsid w:val="004A251C"/>
    <w:rsid w:val="004A29B5"/>
    <w:rsid w:val="004A65C9"/>
    <w:rsid w:val="004A68AB"/>
    <w:rsid w:val="004A7501"/>
    <w:rsid w:val="004C33DE"/>
    <w:rsid w:val="004C649A"/>
    <w:rsid w:val="004E0600"/>
    <w:rsid w:val="004F36DD"/>
    <w:rsid w:val="00504455"/>
    <w:rsid w:val="00505A93"/>
    <w:rsid w:val="00507D61"/>
    <w:rsid w:val="00510AE0"/>
    <w:rsid w:val="005115CF"/>
    <w:rsid w:val="005127F7"/>
    <w:rsid w:val="005142EE"/>
    <w:rsid w:val="00521BF3"/>
    <w:rsid w:val="005338DC"/>
    <w:rsid w:val="00535246"/>
    <w:rsid w:val="00543B4E"/>
    <w:rsid w:val="005476C7"/>
    <w:rsid w:val="005617BC"/>
    <w:rsid w:val="005631BA"/>
    <w:rsid w:val="00563CF2"/>
    <w:rsid w:val="005640AC"/>
    <w:rsid w:val="00564389"/>
    <w:rsid w:val="00570F3A"/>
    <w:rsid w:val="00571451"/>
    <w:rsid w:val="005718E1"/>
    <w:rsid w:val="005755ED"/>
    <w:rsid w:val="00583848"/>
    <w:rsid w:val="00596C5C"/>
    <w:rsid w:val="0059742A"/>
    <w:rsid w:val="005A41B0"/>
    <w:rsid w:val="005A4BDB"/>
    <w:rsid w:val="005A7430"/>
    <w:rsid w:val="005B2591"/>
    <w:rsid w:val="005B46B9"/>
    <w:rsid w:val="005B5747"/>
    <w:rsid w:val="005C0DE9"/>
    <w:rsid w:val="005C1273"/>
    <w:rsid w:val="005C6281"/>
    <w:rsid w:val="005C64B1"/>
    <w:rsid w:val="005E0172"/>
    <w:rsid w:val="005E15E7"/>
    <w:rsid w:val="005F2769"/>
    <w:rsid w:val="005F3761"/>
    <w:rsid w:val="005F56FE"/>
    <w:rsid w:val="005F664A"/>
    <w:rsid w:val="00600375"/>
    <w:rsid w:val="0060432F"/>
    <w:rsid w:val="00621AAC"/>
    <w:rsid w:val="006308E5"/>
    <w:rsid w:val="0063485E"/>
    <w:rsid w:val="00636A4B"/>
    <w:rsid w:val="0064339C"/>
    <w:rsid w:val="0065128C"/>
    <w:rsid w:val="00656D98"/>
    <w:rsid w:val="00661714"/>
    <w:rsid w:val="00665B1F"/>
    <w:rsid w:val="006667E6"/>
    <w:rsid w:val="006763EF"/>
    <w:rsid w:val="0068166E"/>
    <w:rsid w:val="00684319"/>
    <w:rsid w:val="00685895"/>
    <w:rsid w:val="00686FFB"/>
    <w:rsid w:val="00690850"/>
    <w:rsid w:val="00692B79"/>
    <w:rsid w:val="00692FB3"/>
    <w:rsid w:val="00693FE8"/>
    <w:rsid w:val="00695485"/>
    <w:rsid w:val="006A6EBC"/>
    <w:rsid w:val="006B1390"/>
    <w:rsid w:val="006B62A3"/>
    <w:rsid w:val="006B7400"/>
    <w:rsid w:val="006C399E"/>
    <w:rsid w:val="006C3C6C"/>
    <w:rsid w:val="006C4656"/>
    <w:rsid w:val="006E32B1"/>
    <w:rsid w:val="006E617C"/>
    <w:rsid w:val="00700708"/>
    <w:rsid w:val="0070518E"/>
    <w:rsid w:val="00711768"/>
    <w:rsid w:val="00711903"/>
    <w:rsid w:val="00712B88"/>
    <w:rsid w:val="00715E04"/>
    <w:rsid w:val="0072214A"/>
    <w:rsid w:val="00722C52"/>
    <w:rsid w:val="00726CF4"/>
    <w:rsid w:val="00730041"/>
    <w:rsid w:val="0073073D"/>
    <w:rsid w:val="0073219B"/>
    <w:rsid w:val="0073351E"/>
    <w:rsid w:val="00734424"/>
    <w:rsid w:val="007345F8"/>
    <w:rsid w:val="0074664C"/>
    <w:rsid w:val="00764A0F"/>
    <w:rsid w:val="00765263"/>
    <w:rsid w:val="00773E23"/>
    <w:rsid w:val="00780009"/>
    <w:rsid w:val="007828C8"/>
    <w:rsid w:val="007A18A5"/>
    <w:rsid w:val="007A2446"/>
    <w:rsid w:val="007A3034"/>
    <w:rsid w:val="007A50E9"/>
    <w:rsid w:val="007A6016"/>
    <w:rsid w:val="007B3C7B"/>
    <w:rsid w:val="007B7E53"/>
    <w:rsid w:val="007C1954"/>
    <w:rsid w:val="007C2CD7"/>
    <w:rsid w:val="007C37D3"/>
    <w:rsid w:val="007C696D"/>
    <w:rsid w:val="007D42B0"/>
    <w:rsid w:val="007D4C3F"/>
    <w:rsid w:val="007D53CD"/>
    <w:rsid w:val="0080106D"/>
    <w:rsid w:val="008138F4"/>
    <w:rsid w:val="00815270"/>
    <w:rsid w:val="008264EB"/>
    <w:rsid w:val="00835F5C"/>
    <w:rsid w:val="008367D7"/>
    <w:rsid w:val="00836D5B"/>
    <w:rsid w:val="00856E40"/>
    <w:rsid w:val="0085739A"/>
    <w:rsid w:val="00871E90"/>
    <w:rsid w:val="008759D1"/>
    <w:rsid w:val="00876C76"/>
    <w:rsid w:val="00880354"/>
    <w:rsid w:val="00883B67"/>
    <w:rsid w:val="00895687"/>
    <w:rsid w:val="00897A43"/>
    <w:rsid w:val="008A2F9B"/>
    <w:rsid w:val="008A4AB2"/>
    <w:rsid w:val="008A4FFB"/>
    <w:rsid w:val="008B143A"/>
    <w:rsid w:val="008B2A27"/>
    <w:rsid w:val="008B4FA0"/>
    <w:rsid w:val="008C02AE"/>
    <w:rsid w:val="008C4056"/>
    <w:rsid w:val="008C7290"/>
    <w:rsid w:val="008E24C5"/>
    <w:rsid w:val="008E3585"/>
    <w:rsid w:val="008E3B05"/>
    <w:rsid w:val="008F6556"/>
    <w:rsid w:val="009037F1"/>
    <w:rsid w:val="00912EDB"/>
    <w:rsid w:val="00916699"/>
    <w:rsid w:val="00921F1B"/>
    <w:rsid w:val="009264F5"/>
    <w:rsid w:val="00926A52"/>
    <w:rsid w:val="00935A50"/>
    <w:rsid w:val="009365DA"/>
    <w:rsid w:val="00940A1E"/>
    <w:rsid w:val="00940F6D"/>
    <w:rsid w:val="00942E4E"/>
    <w:rsid w:val="009464DF"/>
    <w:rsid w:val="00950C12"/>
    <w:rsid w:val="009535C5"/>
    <w:rsid w:val="00953F16"/>
    <w:rsid w:val="00962392"/>
    <w:rsid w:val="00972420"/>
    <w:rsid w:val="00973B6E"/>
    <w:rsid w:val="009833B4"/>
    <w:rsid w:val="009920FC"/>
    <w:rsid w:val="0099347B"/>
    <w:rsid w:val="00994AB8"/>
    <w:rsid w:val="009B06C4"/>
    <w:rsid w:val="009B07B3"/>
    <w:rsid w:val="009B324E"/>
    <w:rsid w:val="009B65E9"/>
    <w:rsid w:val="009C6CBB"/>
    <w:rsid w:val="009D0D1D"/>
    <w:rsid w:val="009D686E"/>
    <w:rsid w:val="009F0EC5"/>
    <w:rsid w:val="009F3A6E"/>
    <w:rsid w:val="00A026D3"/>
    <w:rsid w:val="00A05C90"/>
    <w:rsid w:val="00A06703"/>
    <w:rsid w:val="00A079E3"/>
    <w:rsid w:val="00A20803"/>
    <w:rsid w:val="00A249CD"/>
    <w:rsid w:val="00A2525D"/>
    <w:rsid w:val="00A25598"/>
    <w:rsid w:val="00A307EB"/>
    <w:rsid w:val="00A407A7"/>
    <w:rsid w:val="00A4425C"/>
    <w:rsid w:val="00A46124"/>
    <w:rsid w:val="00A55CF6"/>
    <w:rsid w:val="00A57681"/>
    <w:rsid w:val="00A57E1A"/>
    <w:rsid w:val="00A623CE"/>
    <w:rsid w:val="00A67F55"/>
    <w:rsid w:val="00A74DB5"/>
    <w:rsid w:val="00A75E9F"/>
    <w:rsid w:val="00A76C72"/>
    <w:rsid w:val="00A77B53"/>
    <w:rsid w:val="00A85A4A"/>
    <w:rsid w:val="00A97BBC"/>
    <w:rsid w:val="00AB507A"/>
    <w:rsid w:val="00AB6E54"/>
    <w:rsid w:val="00AC2F3D"/>
    <w:rsid w:val="00AC3C6B"/>
    <w:rsid w:val="00AC4060"/>
    <w:rsid w:val="00AC5848"/>
    <w:rsid w:val="00AD5DD0"/>
    <w:rsid w:val="00AE0BC0"/>
    <w:rsid w:val="00AE1AF7"/>
    <w:rsid w:val="00AF1F19"/>
    <w:rsid w:val="00AF48F1"/>
    <w:rsid w:val="00B00CC7"/>
    <w:rsid w:val="00B018E1"/>
    <w:rsid w:val="00B0277A"/>
    <w:rsid w:val="00B1029B"/>
    <w:rsid w:val="00B1388A"/>
    <w:rsid w:val="00B23AC0"/>
    <w:rsid w:val="00B322E2"/>
    <w:rsid w:val="00B32340"/>
    <w:rsid w:val="00B37D0E"/>
    <w:rsid w:val="00B41667"/>
    <w:rsid w:val="00B41C31"/>
    <w:rsid w:val="00B42325"/>
    <w:rsid w:val="00B4598F"/>
    <w:rsid w:val="00B45F3E"/>
    <w:rsid w:val="00B46067"/>
    <w:rsid w:val="00B636C4"/>
    <w:rsid w:val="00B66E9B"/>
    <w:rsid w:val="00B72F49"/>
    <w:rsid w:val="00B73DFA"/>
    <w:rsid w:val="00B748DB"/>
    <w:rsid w:val="00B760B5"/>
    <w:rsid w:val="00B8401B"/>
    <w:rsid w:val="00B84525"/>
    <w:rsid w:val="00B84BC3"/>
    <w:rsid w:val="00B91363"/>
    <w:rsid w:val="00B93B1C"/>
    <w:rsid w:val="00BB33CE"/>
    <w:rsid w:val="00BD0B3C"/>
    <w:rsid w:val="00BE1E60"/>
    <w:rsid w:val="00BE4D3F"/>
    <w:rsid w:val="00BF1303"/>
    <w:rsid w:val="00BF6B20"/>
    <w:rsid w:val="00C02682"/>
    <w:rsid w:val="00C05944"/>
    <w:rsid w:val="00C13A90"/>
    <w:rsid w:val="00C1540A"/>
    <w:rsid w:val="00C15D8D"/>
    <w:rsid w:val="00C23CD4"/>
    <w:rsid w:val="00C24055"/>
    <w:rsid w:val="00C37DF9"/>
    <w:rsid w:val="00C617CA"/>
    <w:rsid w:val="00C677E4"/>
    <w:rsid w:val="00C74426"/>
    <w:rsid w:val="00C7492A"/>
    <w:rsid w:val="00C76CD8"/>
    <w:rsid w:val="00C770C1"/>
    <w:rsid w:val="00C81832"/>
    <w:rsid w:val="00C81C97"/>
    <w:rsid w:val="00C82F77"/>
    <w:rsid w:val="00C8434E"/>
    <w:rsid w:val="00C870CE"/>
    <w:rsid w:val="00C95D54"/>
    <w:rsid w:val="00C9766E"/>
    <w:rsid w:val="00CA1609"/>
    <w:rsid w:val="00CA42DB"/>
    <w:rsid w:val="00CB4989"/>
    <w:rsid w:val="00CB58E3"/>
    <w:rsid w:val="00CC455F"/>
    <w:rsid w:val="00CD1946"/>
    <w:rsid w:val="00CD7B0B"/>
    <w:rsid w:val="00CE0775"/>
    <w:rsid w:val="00CE0A9D"/>
    <w:rsid w:val="00CE0BCD"/>
    <w:rsid w:val="00CE451F"/>
    <w:rsid w:val="00CE5CCA"/>
    <w:rsid w:val="00CE738E"/>
    <w:rsid w:val="00CE7620"/>
    <w:rsid w:val="00D01B02"/>
    <w:rsid w:val="00D01EED"/>
    <w:rsid w:val="00D028A7"/>
    <w:rsid w:val="00D13125"/>
    <w:rsid w:val="00D26827"/>
    <w:rsid w:val="00D3154B"/>
    <w:rsid w:val="00D32A68"/>
    <w:rsid w:val="00D3431D"/>
    <w:rsid w:val="00D35385"/>
    <w:rsid w:val="00D35E9C"/>
    <w:rsid w:val="00D37D37"/>
    <w:rsid w:val="00D457FA"/>
    <w:rsid w:val="00D474E5"/>
    <w:rsid w:val="00D50EC3"/>
    <w:rsid w:val="00D53D68"/>
    <w:rsid w:val="00D55999"/>
    <w:rsid w:val="00D55B5A"/>
    <w:rsid w:val="00D5730B"/>
    <w:rsid w:val="00D656CF"/>
    <w:rsid w:val="00D66F03"/>
    <w:rsid w:val="00D72184"/>
    <w:rsid w:val="00D804C5"/>
    <w:rsid w:val="00D97D46"/>
    <w:rsid w:val="00DA154C"/>
    <w:rsid w:val="00DA2FAF"/>
    <w:rsid w:val="00DA6FA2"/>
    <w:rsid w:val="00DA7AE3"/>
    <w:rsid w:val="00DB336D"/>
    <w:rsid w:val="00DB4BF7"/>
    <w:rsid w:val="00DD1236"/>
    <w:rsid w:val="00DD53B7"/>
    <w:rsid w:val="00DE379F"/>
    <w:rsid w:val="00DE3C61"/>
    <w:rsid w:val="00DE5BAF"/>
    <w:rsid w:val="00DE620D"/>
    <w:rsid w:val="00DE6E4A"/>
    <w:rsid w:val="00DF290C"/>
    <w:rsid w:val="00E0419F"/>
    <w:rsid w:val="00E14AE9"/>
    <w:rsid w:val="00E15EC9"/>
    <w:rsid w:val="00E16FE7"/>
    <w:rsid w:val="00E17ACA"/>
    <w:rsid w:val="00E22FED"/>
    <w:rsid w:val="00E25EBF"/>
    <w:rsid w:val="00E3175D"/>
    <w:rsid w:val="00E32726"/>
    <w:rsid w:val="00E44A6A"/>
    <w:rsid w:val="00E51617"/>
    <w:rsid w:val="00E621A8"/>
    <w:rsid w:val="00E65DA3"/>
    <w:rsid w:val="00E717A6"/>
    <w:rsid w:val="00E73B30"/>
    <w:rsid w:val="00E849DB"/>
    <w:rsid w:val="00E8593C"/>
    <w:rsid w:val="00E86210"/>
    <w:rsid w:val="00E95202"/>
    <w:rsid w:val="00EA0004"/>
    <w:rsid w:val="00EB7D1C"/>
    <w:rsid w:val="00EC443E"/>
    <w:rsid w:val="00EC462B"/>
    <w:rsid w:val="00EC72C6"/>
    <w:rsid w:val="00ED137F"/>
    <w:rsid w:val="00ED76B8"/>
    <w:rsid w:val="00EE17E3"/>
    <w:rsid w:val="00EE1E9C"/>
    <w:rsid w:val="00F006E1"/>
    <w:rsid w:val="00F01EEA"/>
    <w:rsid w:val="00F11452"/>
    <w:rsid w:val="00F11D22"/>
    <w:rsid w:val="00F164A7"/>
    <w:rsid w:val="00F20FDA"/>
    <w:rsid w:val="00F31CF4"/>
    <w:rsid w:val="00F3565B"/>
    <w:rsid w:val="00F42391"/>
    <w:rsid w:val="00F45010"/>
    <w:rsid w:val="00F4751A"/>
    <w:rsid w:val="00F4782C"/>
    <w:rsid w:val="00F478EA"/>
    <w:rsid w:val="00F52447"/>
    <w:rsid w:val="00F52D0F"/>
    <w:rsid w:val="00F60CC5"/>
    <w:rsid w:val="00F66B14"/>
    <w:rsid w:val="00F71F0C"/>
    <w:rsid w:val="00F84776"/>
    <w:rsid w:val="00F92C1F"/>
    <w:rsid w:val="00FA2249"/>
    <w:rsid w:val="00FA3A9E"/>
    <w:rsid w:val="00FA5D56"/>
    <w:rsid w:val="00FA6FB7"/>
    <w:rsid w:val="00FA7F83"/>
    <w:rsid w:val="00FB155B"/>
    <w:rsid w:val="00FB44B3"/>
    <w:rsid w:val="00FB72B0"/>
    <w:rsid w:val="00FC5C16"/>
    <w:rsid w:val="00FD0298"/>
    <w:rsid w:val="00FD3705"/>
    <w:rsid w:val="00FD77B7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C45A1"/>
  <w15:chartTrackingRefBased/>
  <w15:docId w15:val="{19944DEA-DC9C-4218-81C9-8FE3460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251C"/>
    <w:rPr>
      <w:rFonts w:asciiTheme="majorHAnsi" w:hAnsiTheme="majorHAnsi" w:cstheme="majorHAnsi"/>
      <w:i/>
      <w:iCs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6C399E"/>
    <w:pPr>
      <w:keepNext/>
      <w:keepLines/>
      <w:spacing w:before="320" w:after="0" w:line="240" w:lineRule="auto"/>
      <w:outlineLvl w:val="0"/>
    </w:pPr>
    <w:rPr>
      <w:rFonts w:eastAsiaTheme="majorEastAsia" w:cstheme="majorBidi"/>
      <w:b/>
      <w:i w:val="0"/>
      <w:iCs w:val="0"/>
      <w:color w:val="2F5496" w:themeColor="accent5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0F6D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2F5496" w:themeColor="accent5" w:themeShade="BF"/>
      <w:sz w:val="26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76C7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44546A" w:themeColor="text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76C7"/>
    <w:pPr>
      <w:keepNext/>
      <w:keepLines/>
      <w:spacing w:before="40" w:after="0"/>
      <w:outlineLvl w:val="3"/>
    </w:pPr>
    <w:rPr>
      <w:rFonts w:eastAsiaTheme="majorEastAsia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76C7"/>
    <w:pPr>
      <w:keepNext/>
      <w:keepLines/>
      <w:spacing w:before="40" w:after="0"/>
      <w:outlineLvl w:val="4"/>
    </w:pPr>
    <w:rPr>
      <w:rFonts w:eastAsiaTheme="majorEastAsia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76C7"/>
    <w:pPr>
      <w:keepNext/>
      <w:keepLines/>
      <w:spacing w:before="40" w:after="0"/>
      <w:outlineLvl w:val="5"/>
    </w:pPr>
    <w:rPr>
      <w:rFonts w:eastAsiaTheme="majorEastAsia" w:cstheme="majorBidi"/>
      <w:i w:val="0"/>
      <w:iCs w:val="0"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76C7"/>
    <w:pPr>
      <w:keepNext/>
      <w:keepLines/>
      <w:spacing w:before="40" w:after="0"/>
      <w:outlineLvl w:val="6"/>
    </w:pPr>
    <w:rPr>
      <w:rFonts w:eastAsiaTheme="majorEastAsia" w:cstheme="majorBidi"/>
      <w:i w:val="0"/>
      <w:iCs w:val="0"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76C7"/>
    <w:pPr>
      <w:keepNext/>
      <w:keepLines/>
      <w:spacing w:before="40" w:after="0"/>
      <w:outlineLvl w:val="7"/>
    </w:pPr>
    <w:rPr>
      <w:rFonts w:eastAsiaTheme="majorEastAsia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76C7"/>
    <w:pPr>
      <w:keepNext/>
      <w:keepLines/>
      <w:spacing w:before="40" w:after="0"/>
      <w:outlineLvl w:val="8"/>
    </w:pPr>
    <w:rPr>
      <w:rFonts w:eastAsiaTheme="majorEastAsia" w:cstheme="majorBidi"/>
      <w:b/>
      <w:bCs/>
      <w:i w:val="0"/>
      <w:iCs w:val="0"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476C7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1029B"/>
  </w:style>
  <w:style w:type="character" w:customStyle="1" w:styleId="Kop1Char">
    <w:name w:val="Kop 1 Char"/>
    <w:basedOn w:val="Standaardalinea-lettertype"/>
    <w:link w:val="Kop1"/>
    <w:uiPriority w:val="9"/>
    <w:rsid w:val="006C399E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476C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64A0F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1029B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940F6D"/>
    <w:rPr>
      <w:rFonts w:asciiTheme="majorHAnsi" w:eastAsiaTheme="majorEastAsia" w:hAnsiTheme="majorHAnsi" w:cstheme="majorBidi"/>
      <w:i/>
      <w:iCs/>
      <w:color w:val="2F5496" w:themeColor="accent5" w:themeShade="BF"/>
      <w:sz w:val="26"/>
      <w:szCs w:val="28"/>
    </w:rPr>
  </w:style>
  <w:style w:type="table" w:styleId="Tabelraster">
    <w:name w:val="Table Grid"/>
    <w:basedOn w:val="Standaardtabel"/>
    <w:uiPriority w:val="39"/>
    <w:rsid w:val="00B3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uiPriority w:val="39"/>
    <w:unhideWhenUsed/>
    <w:rsid w:val="00B322E2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B322E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6E"/>
  </w:style>
  <w:style w:type="paragraph" w:styleId="Voettekst">
    <w:name w:val="footer"/>
    <w:basedOn w:val="Standaard"/>
    <w:link w:val="VoettekstChar"/>
    <w:uiPriority w:val="99"/>
    <w:unhideWhenUsed/>
    <w:rsid w:val="00C9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6E"/>
  </w:style>
  <w:style w:type="paragraph" w:styleId="Titel">
    <w:name w:val="Title"/>
    <w:basedOn w:val="Standaard"/>
    <w:next w:val="Standaard"/>
    <w:link w:val="TitelChar"/>
    <w:uiPriority w:val="10"/>
    <w:qFormat/>
    <w:rsid w:val="001E797D"/>
    <w:pPr>
      <w:spacing w:after="0" w:line="360" w:lineRule="auto"/>
      <w:contextualSpacing/>
    </w:pPr>
    <w:rPr>
      <w:rFonts w:eastAsiaTheme="majorEastAsia" w:cstheme="majorBidi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797D"/>
    <w:rPr>
      <w:rFonts w:asciiTheme="majorHAnsi" w:eastAsiaTheme="majorEastAsia" w:hAnsiTheme="majorHAnsi" w:cstheme="majorBidi"/>
      <w:i/>
      <w:iCs/>
      <w:spacing w:val="-10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75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750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750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75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7501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B32340"/>
    <w:rPr>
      <w:rFonts w:ascii="Times New Roman" w:hAnsi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136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23CD4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23CD4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76C7"/>
    <w:rPr>
      <w:rFonts w:asciiTheme="majorHAnsi" w:eastAsiaTheme="majorEastAsia" w:hAnsiTheme="majorHAnsi" w:cstheme="majorBidi"/>
      <w:i/>
      <w:iCs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76C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76C7"/>
    <w:rPr>
      <w:rFonts w:asciiTheme="majorHAnsi" w:eastAsiaTheme="majorEastAsia" w:hAnsiTheme="majorHAnsi" w:cstheme="majorBidi"/>
      <w:i/>
      <w:iCs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76C7"/>
    <w:rPr>
      <w:rFonts w:asciiTheme="majorHAnsi" w:eastAsiaTheme="majorEastAsia" w:hAnsiTheme="majorHAnsi" w:cstheme="majorBidi"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76C7"/>
    <w:rPr>
      <w:rFonts w:asciiTheme="majorHAnsi" w:eastAsiaTheme="majorEastAsia" w:hAnsiTheme="majorHAnsi" w:cstheme="majorBidi"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76C7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76C7"/>
    <w:rPr>
      <w:rFonts w:asciiTheme="majorHAnsi" w:eastAsiaTheme="majorEastAsia" w:hAnsiTheme="majorHAnsi" w:cstheme="majorBidi"/>
      <w:b/>
      <w:bCs/>
      <w:color w:val="44546A" w:themeColor="text2"/>
      <w:sz w:val="24"/>
      <w:szCs w:val="24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476C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76C7"/>
    <w:pPr>
      <w:numPr>
        <w:ilvl w:val="1"/>
      </w:numPr>
      <w:spacing w:line="240" w:lineRule="auto"/>
    </w:pPr>
    <w:rPr>
      <w:rFonts w:eastAsiaTheme="majorEastAsia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76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476C7"/>
    <w:rPr>
      <w:b/>
      <w:bCs/>
    </w:rPr>
  </w:style>
  <w:style w:type="character" w:styleId="Nadruk">
    <w:name w:val="Emphasis"/>
    <w:basedOn w:val="Standaardalinea-lettertype"/>
    <w:uiPriority w:val="20"/>
    <w:qFormat/>
    <w:rsid w:val="005476C7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5476C7"/>
    <w:pPr>
      <w:spacing w:before="160"/>
      <w:ind w:left="720" w:right="720"/>
    </w:pPr>
    <w:rPr>
      <w:i w:val="0"/>
      <w:iCs w:val="0"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76C7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76C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eastAsiaTheme="majorEastAsia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76C7"/>
    <w:rPr>
      <w:rFonts w:asciiTheme="majorHAnsi" w:eastAsiaTheme="majorEastAsia" w:hAnsiTheme="majorHAnsi" w:cstheme="majorBidi"/>
      <w:i/>
      <w:iCs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5476C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5476C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476C7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5476C7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476C7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yslanf.frl/imfaanvrag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fryslan.frl/streekkantoren" TargetMode="External"/><Relationship Id="rId17" Type="http://schemas.openxmlformats.org/officeDocument/2006/relationships/hyperlink" Target="http://www.fryslan.frl/streekkantor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ryslan.frl/streekkantor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kaleregelgeving.overheid.nl/CVDR721628/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yslan.frl/streekkantor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EF06.6459F430" TargetMode="External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PF00-868194487-27728</_dlc_DocId>
    <_dlc_DocIdUrl xmlns="f9b2b89e-0512-4152-bb98-e26fc5cc94f9">
      <Url>https://fryslan.sharepoint.com/sites/streekwurk-centraal/_layouts/15/DocIdRedir.aspx?ID=PF00-868194487-27728</Url>
      <Description>PF00-868194487-27728</Description>
    </_dlc_DocIdUrl>
    <lcf76f155ced4ddcb4097134ff3c332f xmlns="f5706725-1f74-4720-862c-a143c90dc96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DCD19-042B-45BA-BECD-B708722619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B476C1-E29C-4C4C-8A03-1D12CA851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52D7F-9C18-4C95-A224-BBF26A332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C761F-175C-4A17-8EAA-E70C8186ED73}">
  <ds:schemaRefs>
    <ds:schemaRef ds:uri="http://schemas.microsoft.com/office/2006/metadata/properties"/>
    <ds:schemaRef ds:uri="http://schemas.microsoft.com/office/infopath/2007/PartnerControls"/>
    <ds:schemaRef ds:uri="f9b2b89e-0512-4152-bb98-e26fc5cc94f9"/>
    <ds:schemaRef ds:uri="f5706725-1f74-4720-862c-a143c90dc963"/>
  </ds:schemaRefs>
</ds:datastoreItem>
</file>

<file path=customXml/itemProps5.xml><?xml version="1.0" encoding="utf-8"?>
<ds:datastoreItem xmlns:ds="http://schemas.openxmlformats.org/officeDocument/2006/customXml" ds:itemID="{5DA83C37-D92A-41FA-BA31-866CFF32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1791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Links>
    <vt:vector size="90" baseType="variant">
      <vt:variant>
        <vt:i4>5701726</vt:i4>
      </vt:variant>
      <vt:variant>
        <vt:i4>81</vt:i4>
      </vt:variant>
      <vt:variant>
        <vt:i4>0</vt:i4>
      </vt:variant>
      <vt:variant>
        <vt:i4>5</vt:i4>
      </vt:variant>
      <vt:variant>
        <vt:lpwstr>http://www.fryslan.frl/streekkantoren</vt:lpwstr>
      </vt:variant>
      <vt:variant>
        <vt:lpwstr/>
      </vt:variant>
      <vt:variant>
        <vt:i4>6029376</vt:i4>
      </vt:variant>
      <vt:variant>
        <vt:i4>78</vt:i4>
      </vt:variant>
      <vt:variant>
        <vt:i4>0</vt:i4>
      </vt:variant>
      <vt:variant>
        <vt:i4>5</vt:i4>
      </vt:variant>
      <vt:variant>
        <vt:lpwstr>http://www.fryslanf.frl/imfaanvragen</vt:lpwstr>
      </vt:variant>
      <vt:variant>
        <vt:lpwstr/>
      </vt:variant>
      <vt:variant>
        <vt:i4>1114167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_Toc200976296</vt:lpwstr>
      </vt:variant>
      <vt:variant>
        <vt:i4>1114167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_Toc200976295</vt:lpwstr>
      </vt:variant>
      <vt:variant>
        <vt:i4>1114167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_Toc200976294</vt:lpwstr>
      </vt:variant>
      <vt:variant>
        <vt:i4>1114167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_Toc200976293</vt:lpwstr>
      </vt:variant>
      <vt:variant>
        <vt:i4>1114167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_Toc200976292</vt:lpwstr>
      </vt:variant>
      <vt:variant>
        <vt:i4>1114167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_Toc200976291</vt:lpwstr>
      </vt:variant>
      <vt:variant>
        <vt:i4>1114167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_Toc200976290</vt:lpwstr>
      </vt:variant>
      <vt:variant>
        <vt:i4>1048631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_Toc200976289</vt:lpwstr>
      </vt:variant>
      <vt:variant>
        <vt:i4>1048631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_Toc200976288</vt:lpwstr>
      </vt:variant>
      <vt:variant>
        <vt:i4>1048631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_Toc200976287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_Toc200976286</vt:lpwstr>
      </vt:variant>
      <vt:variant>
        <vt:i4>1048631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_Toc200976285</vt:lpwstr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http://www.fryslan.frl/streekkantoren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Kamp, Fleur</cp:lastModifiedBy>
  <cp:revision>77</cp:revision>
  <dcterms:created xsi:type="dcterms:W3CDTF">2025-03-11T07:56:00Z</dcterms:created>
  <dcterms:modified xsi:type="dcterms:W3CDTF">2025-06-26T07:02:00Z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_dlc_DocIdItemGuid">
    <vt:lpwstr>cbea9895-9c11-41c9-8ced-209269c30756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pfDocumenttype">
    <vt:lpwstr/>
  </property>
  <property fmtid="{D5CDD505-2E9C-101B-9397-08002B2CF9AE}" pid="8" name="pfTypeRelatie">
    <vt:lpwstr>1;#Streekwurk|a2870c0d-0d63-4216-a074-a26b11f253f1</vt:lpwstr>
  </property>
  <property fmtid="{D5CDD505-2E9C-101B-9397-08002B2CF9AE}" pid="9" name="SharedWithUsers">
    <vt:lpwstr>21;#Clevering, Tieneke;#563;#Blom, Dirk</vt:lpwstr>
  </property>
</Properties>
</file>