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1FFE2DC5" w:rsidR="001B0600" w:rsidRPr="00060E9A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</w:pPr>
                                <w:r w:rsidRPr="00060E9A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 xml:space="preserve">  FORMULIER</w:t>
                                </w:r>
                                <w:r w:rsidRPr="00060E9A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  </w:t>
                                </w:r>
                                <w:r w:rsidRPr="00060E9A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>KWALITEITSJAARVERSLAG</w:t>
                                </w:r>
                                <w:r w:rsidR="0071596B" w:rsidRPr="00060E9A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 xml:space="preserve"> </w:t>
                                </w:r>
                                <w:r w:rsidR="00870312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>2023</w:t>
                                </w:r>
                              </w:p>
                              <w:p w14:paraId="5BF4FDFF" w14:textId="7778C2F9" w:rsidR="00C3355A" w:rsidRPr="00060E9A" w:rsidRDefault="00C3355A" w:rsidP="00060E9A">
                                <w:pPr>
                                  <w:ind w:firstLine="720"/>
                                  <w:jc w:val="center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1FFE2DC5" w:rsidR="001B0600" w:rsidRPr="00060E9A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</w:pPr>
                          <w:r w:rsidRPr="00060E9A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 xml:space="preserve">  FORMULIER</w:t>
                          </w:r>
                          <w:r w:rsidRPr="00060E9A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  </w:t>
                          </w:r>
                          <w:r w:rsidRPr="00060E9A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>KWALITEITSJAARVERSLAG</w:t>
                          </w:r>
                          <w:r w:rsidR="0071596B" w:rsidRPr="00060E9A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 xml:space="preserve"> </w:t>
                          </w:r>
                          <w:r w:rsidR="00870312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>2023</w:t>
                          </w:r>
                        </w:p>
                        <w:p w14:paraId="5BF4FDFF" w14:textId="7778C2F9" w:rsidR="00C3355A" w:rsidRPr="00060E9A" w:rsidRDefault="00C3355A" w:rsidP="00060E9A">
                          <w:pPr>
                            <w:ind w:firstLine="720"/>
                            <w:jc w:val="center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  <w:lang w:val="nl-NL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0B6C9D8" w14:textId="550F8644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Naam instelling</w:t>
      </w:r>
      <w:r w:rsidR="00724CC8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/</w:t>
      </w:r>
      <w:r w:rsidR="00E02D1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praktijk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:</w:t>
      </w:r>
    </w:p>
    <w:p w14:paraId="784C020D" w14:textId="27E866C3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Adres instelling</w:t>
      </w:r>
      <w:r w:rsidR="00E02D1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/praktijk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:</w:t>
      </w:r>
    </w:p>
    <w:p w14:paraId="70C1434F" w14:textId="23CE1BEB" w:rsidR="002623A9" w:rsidRPr="009F50B8" w:rsidRDefault="006C6BCE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Nummer van inschrijving in het zorgaanbiedersregister (LKIG):</w:t>
      </w:r>
    </w:p>
    <w:p w14:paraId="16F7A702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Aantal personeelsleden:</w:t>
      </w:r>
    </w:p>
    <w:p w14:paraId="35CEBBFD" w14:textId="0AA7E63E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Soort instelling</w:t>
      </w:r>
      <w:r w:rsidR="00E02D1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/praktijk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:</w:t>
      </w:r>
    </w:p>
    <w:p w14:paraId="2D48B966" w14:textId="77777777" w:rsidR="00BB0D7D" w:rsidRDefault="00BB0D7D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5E8C7820" w14:textId="77777777" w:rsidR="0044173C" w:rsidRPr="009F50B8" w:rsidRDefault="0044173C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47996109" w14:textId="1C1358F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1 Algemeen</w:t>
      </w:r>
    </w:p>
    <w:p w14:paraId="0061CC89" w14:textId="77777777" w:rsidR="00BB0D7D" w:rsidRPr="009F50B8" w:rsidRDefault="00BB0D7D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6C4822EB" w14:textId="447089A3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1.1 Beschrijf de lange termijn doelstellingen van de instelling met betrekking tot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kwaliteit van zorg (drie tot vijf jaar). Maak daarbij onderscheid tussen doelstellingen met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betrekking tot</w:t>
      </w:r>
      <w:r w:rsidR="00583ED5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: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</w:p>
    <w:p w14:paraId="26709373" w14:textId="2C5D0CCE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het kwaliteitsbeleid</w:t>
      </w:r>
    </w:p>
    <w:p w14:paraId="47D562D7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het kwaliteitssysteem</w:t>
      </w:r>
    </w:p>
    <w:p w14:paraId="603DB78F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de verbetering van de kwaliteit </w:t>
      </w:r>
    </w:p>
    <w:p w14:paraId="54949B48" w14:textId="77777777" w:rsidR="003569F2" w:rsidRPr="009F50B8" w:rsidRDefault="003569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66254EF" w14:textId="57E2C2C5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1.2. Beschrijf de doelstellingen van de instelling met betrekking tot kwaliteit van zorg in het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verslagjaar. Maak daarbij onderscheid tussen doelstellingen met betrekking tot</w:t>
      </w:r>
      <w:r w:rsidR="00583ED5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: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</w:p>
    <w:p w14:paraId="756136C1" w14:textId="3156EAF1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het kwaliteitsbeleid </w:t>
      </w:r>
    </w:p>
    <w:p w14:paraId="2D7E7377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het kwaliteitssysteem</w:t>
      </w:r>
    </w:p>
    <w:p w14:paraId="67205EB1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de verbetering van de kwaliteit</w:t>
      </w:r>
    </w:p>
    <w:p w14:paraId="6A08B69D" w14:textId="77777777" w:rsidR="003569F2" w:rsidRPr="009F50B8" w:rsidRDefault="003569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1DCDA0B0" w14:textId="77777777" w:rsidR="003C1E25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5FDD8A8F" w14:textId="3B320A2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2. Kwaliteitszorg en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K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waliteitssysteem</w:t>
      </w:r>
    </w:p>
    <w:p w14:paraId="3A43AEB1" w14:textId="77777777" w:rsidR="003569F2" w:rsidRPr="009F50B8" w:rsidRDefault="003569F2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51197D1E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2.1 Hoe weet u dat in uw instelling goede kwaliteit van zorg wordt geleverd?</w:t>
      </w:r>
    </w:p>
    <w:p w14:paraId="39A2C55D" w14:textId="77777777" w:rsidR="003569F2" w:rsidRPr="009F50B8" w:rsidRDefault="003569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59E1DAB0" w14:textId="05981BF0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2.2 Welk kwaliteitssysteem (kwaliteitssystemen) hanteert u?</w:t>
      </w:r>
    </w:p>
    <w:p w14:paraId="1D64F082" w14:textId="77777777" w:rsidR="003569F2" w:rsidRPr="009F50B8" w:rsidRDefault="003569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488F7644" w14:textId="23777B42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2.3 In welke fase van implementatie bevindt het </w:t>
      </w:r>
      <w:r w:rsidR="001373A9">
        <w:rPr>
          <w:rFonts w:asciiTheme="majorHAnsi" w:eastAsia="Times New Roman" w:hAnsiTheme="majorHAnsi" w:cs="Times New Roman"/>
          <w:sz w:val="24"/>
          <w:szCs w:val="24"/>
          <w:lang w:val="nl-NL"/>
        </w:rPr>
        <w:t>kwaliteits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systeem zich in de instelling?</w:t>
      </w:r>
    </w:p>
    <w:p w14:paraId="42B8F0DC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(meerdere antwoorden mogelijk)</w:t>
      </w:r>
    </w:p>
    <w:p w14:paraId="4BFCFFD0" w14:textId="08796F4F" w:rsidR="009E529F" w:rsidRPr="009F50B8" w:rsidRDefault="009E529F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Wij ori</w:t>
      </w:r>
      <w:r w:rsidRPr="009F50B8">
        <w:rPr>
          <w:rFonts w:asciiTheme="majorHAnsi" w:eastAsia="Times New Roman" w:hAnsiTheme="majorHAnsi" w:cs="Cambria"/>
          <w:sz w:val="24"/>
          <w:szCs w:val="24"/>
          <w:lang w:val="nl-NL"/>
        </w:rPr>
        <w:t>ë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nteren ons op het ontwikkelen van activiteiten </w:t>
      </w:r>
    </w:p>
    <w:p w14:paraId="43EEAAE0" w14:textId="348BB2A1" w:rsidR="009E529F" w:rsidRPr="009F50B8" w:rsidRDefault="009E529F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Wij brengen in de organisatie op een systematische wijze processen inbeeld</w:t>
      </w:r>
    </w:p>
    <w:p w14:paraId="361E24D3" w14:textId="2278AD55" w:rsidR="009E529F" w:rsidRPr="009F50B8" w:rsidRDefault="009E529F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Wij bereiden de integrale invoering van het kwaliteitssysteem voor</w:t>
      </w:r>
    </w:p>
    <w:p w14:paraId="6DEA7410" w14:textId="124F18D8" w:rsidR="00AE2C58" w:rsidRPr="009F50B8" w:rsidRDefault="004902C9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Wij voeren periodiek interne audits uit</w:t>
      </w:r>
    </w:p>
    <w:p w14:paraId="3D777723" w14:textId="7A1CC3ED" w:rsidR="009E529F" w:rsidRPr="009F50B8" w:rsidRDefault="009E529F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Wij stemmen de toepassing van het kwaliteitssysteem af op die van andere ketenpartners</w:t>
      </w:r>
    </w:p>
    <w:p w14:paraId="2B22544E" w14:textId="4A9716CE" w:rsidR="009E529F" w:rsidRPr="009F50B8" w:rsidRDefault="009E529F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Bij ons is er sprake van een volledig ge</w:t>
      </w:r>
      <w:r w:rsidRPr="009F50B8">
        <w:rPr>
          <w:rFonts w:asciiTheme="majorHAnsi" w:eastAsia="Times New Roman" w:hAnsiTheme="majorHAnsi" w:cs="Cambria"/>
          <w:sz w:val="24"/>
          <w:szCs w:val="24"/>
          <w:lang w:val="nl-NL"/>
        </w:rPr>
        <w:t>ï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mplementeerd kwaliteitssysteem</w:t>
      </w:r>
    </w:p>
    <w:p w14:paraId="5F08FEF7" w14:textId="7B11D538" w:rsidR="009E529F" w:rsidRPr="009F50B8" w:rsidRDefault="009E529F" w:rsidP="00BC7884">
      <w:pPr>
        <w:pStyle w:val="ListParagraph"/>
        <w:numPr>
          <w:ilvl w:val="0"/>
          <w:numId w:val="1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Wij hanteren (nog) geen kwaliteitssysteem</w:t>
      </w:r>
    </w:p>
    <w:p w14:paraId="642F18CF" w14:textId="77777777" w:rsidR="0085034D" w:rsidRPr="009F50B8" w:rsidRDefault="0085034D" w:rsidP="00060E9A">
      <w:pPr>
        <w:spacing w:before="7"/>
        <w:ind w:left="360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2624EF67" w14:textId="23BCF114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2.4 Is het kwaliteitssysteem van uw instelling, of een onderdeel daarvan het afgelopen jaar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door een externe instantie beoordeeld? </w:t>
      </w:r>
    </w:p>
    <w:p w14:paraId="72011177" w14:textId="447A2F15" w:rsidR="009E529F" w:rsidRPr="009F50B8" w:rsidRDefault="009E529F" w:rsidP="00BC7884">
      <w:pPr>
        <w:pStyle w:val="ListParagraph"/>
        <w:numPr>
          <w:ilvl w:val="0"/>
          <w:numId w:val="2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Ja</w:t>
      </w:r>
    </w:p>
    <w:p w14:paraId="0232E698" w14:textId="4E39CF38" w:rsidR="009E529F" w:rsidRPr="009F50B8" w:rsidRDefault="009E529F" w:rsidP="00BC7884">
      <w:pPr>
        <w:pStyle w:val="ListParagraph"/>
        <w:numPr>
          <w:ilvl w:val="0"/>
          <w:numId w:val="2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Nee</w:t>
      </w:r>
    </w:p>
    <w:p w14:paraId="75C4FB6E" w14:textId="1ACF7DC6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20EE9D3B" w14:textId="0920D4A5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Zo ja</w:t>
      </w:r>
      <w:r w:rsidR="00583ED5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,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op welke wijze heeft deze beoordeling plaatsgevonden?</w:t>
      </w:r>
    </w:p>
    <w:p w14:paraId="7D12AAFC" w14:textId="116D7125" w:rsidR="009E529F" w:rsidRPr="009F50B8" w:rsidRDefault="00915E3A" w:rsidP="00BC7884">
      <w:pPr>
        <w:pStyle w:val="ListParagraph"/>
        <w:numPr>
          <w:ilvl w:val="0"/>
          <w:numId w:val="3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Voor een certificering</w:t>
      </w:r>
    </w:p>
    <w:p w14:paraId="50367B7C" w14:textId="73BAC15F" w:rsidR="009E529F" w:rsidRPr="009F50B8" w:rsidRDefault="00915E3A" w:rsidP="00BC7884">
      <w:pPr>
        <w:pStyle w:val="ListParagraph"/>
        <w:numPr>
          <w:ilvl w:val="0"/>
          <w:numId w:val="3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Voor een accreditatie</w:t>
      </w:r>
    </w:p>
    <w:p w14:paraId="552C1A4A" w14:textId="5E9954B1" w:rsidR="009E529F" w:rsidRPr="009F50B8" w:rsidRDefault="00915E3A" w:rsidP="00BC7884">
      <w:pPr>
        <w:pStyle w:val="ListParagraph"/>
        <w:numPr>
          <w:ilvl w:val="0"/>
          <w:numId w:val="3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Voor een visitatie</w:t>
      </w:r>
    </w:p>
    <w:p w14:paraId="55B1C05A" w14:textId="18B459D1" w:rsidR="009E529F" w:rsidRPr="009F50B8" w:rsidRDefault="009E529F" w:rsidP="00060E9A">
      <w:pPr>
        <w:pStyle w:val="ListParagraph"/>
        <w:numPr>
          <w:ilvl w:val="0"/>
          <w:numId w:val="3"/>
        </w:numPr>
        <w:spacing w:before="7"/>
        <w:rPr>
          <w:rFonts w:asciiTheme="majorHAnsi" w:hAnsiTheme="majorHAnsi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Er heeft een externe audit plaatsgevonden</w:t>
      </w:r>
    </w:p>
    <w:p w14:paraId="7926F50F" w14:textId="77777777" w:rsidR="004E06E9" w:rsidRPr="009F50B8" w:rsidRDefault="004E06E9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1F2D1F4E" w14:textId="0F8D86A8" w:rsidR="009E529F" w:rsidRPr="009F50B8" w:rsidRDefault="00FB209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2.5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Wat zijn de resultaten van de beoordeling?</w:t>
      </w:r>
    </w:p>
    <w:p w14:paraId="5C36780A" w14:textId="77777777" w:rsidR="0071774A" w:rsidRPr="009F50B8" w:rsidRDefault="0071774A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13EBF443" w14:textId="77777777" w:rsidR="003C1E25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21C15BC" w14:textId="7F783C2C" w:rsidR="0071774A" w:rsidRPr="009F50B8" w:rsidRDefault="0071774A" w:rsidP="0071774A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3. Risico</w:t>
      </w:r>
      <w:r w:rsidR="001B024C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m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anagement</w:t>
      </w:r>
    </w:p>
    <w:p w14:paraId="39349A9C" w14:textId="77777777" w:rsidR="0071774A" w:rsidRPr="009F50B8" w:rsidRDefault="0071774A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39EAD72" w14:textId="77777777" w:rsidR="00F917D4" w:rsidRPr="009F50B8" w:rsidRDefault="00F917D4" w:rsidP="00F917D4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3.1 Wat zijn uw grootste risico’s?</w:t>
      </w:r>
    </w:p>
    <w:p w14:paraId="73190150" w14:textId="77777777" w:rsidR="00F917D4" w:rsidRPr="009F50B8" w:rsidRDefault="00F917D4" w:rsidP="00F917D4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6CD3B7A4" w14:textId="42C2DEAE" w:rsidR="00F917D4" w:rsidRPr="009F50B8" w:rsidRDefault="00F917D4" w:rsidP="00F917D4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3.2 Hoe weet u welke uw grootste risico’s zijn?</w:t>
      </w:r>
    </w:p>
    <w:p w14:paraId="5D145FEF" w14:textId="77777777" w:rsidR="004E06E9" w:rsidRPr="009F50B8" w:rsidRDefault="004E06E9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851AEFF" w14:textId="77777777" w:rsidR="00D67D7C" w:rsidRPr="009F50B8" w:rsidRDefault="000C354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3.3 </w:t>
      </w:r>
      <w:r w:rsidR="00D67D7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Op welke manier mitigeert u uw risico’s?</w:t>
      </w:r>
    </w:p>
    <w:p w14:paraId="7C687591" w14:textId="37746BA0" w:rsidR="000C3542" w:rsidRPr="009F50B8" w:rsidRDefault="00D67D7C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</w:p>
    <w:p w14:paraId="6CB37A41" w14:textId="77777777" w:rsidR="003C1E25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2116A850" w14:textId="52202B08" w:rsidR="009E529F" w:rsidRPr="009F50B8" w:rsidRDefault="005329E5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4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. Zorgketen en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K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waliteit</w:t>
      </w:r>
    </w:p>
    <w:p w14:paraId="5D5634FB" w14:textId="77777777" w:rsidR="00A5336F" w:rsidRPr="009F50B8" w:rsidRDefault="00A5336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D43C8A5" w14:textId="24DD0A16" w:rsidR="009E529F" w:rsidRPr="009F50B8" w:rsidRDefault="005329E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4</w:t>
      </w:r>
      <w:r w:rsidR="00A5336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.1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Maakt uw instelling deel uit van een zorgketen?</w:t>
      </w:r>
    </w:p>
    <w:p w14:paraId="2C755C00" w14:textId="59DE4E90" w:rsidR="009E529F" w:rsidRPr="009F50B8" w:rsidRDefault="009E529F" w:rsidP="00BC7884">
      <w:pPr>
        <w:pStyle w:val="ListParagraph"/>
        <w:numPr>
          <w:ilvl w:val="0"/>
          <w:numId w:val="4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Ja</w:t>
      </w:r>
    </w:p>
    <w:p w14:paraId="2D5741CB" w14:textId="756B6DEE" w:rsidR="009E529F" w:rsidRPr="009F50B8" w:rsidRDefault="009E529F" w:rsidP="00BC7884">
      <w:pPr>
        <w:pStyle w:val="ListParagraph"/>
        <w:numPr>
          <w:ilvl w:val="0"/>
          <w:numId w:val="4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Nee</w:t>
      </w:r>
    </w:p>
    <w:p w14:paraId="0783E1C4" w14:textId="7F952DC6" w:rsidR="009E529F" w:rsidRPr="009F50B8" w:rsidRDefault="009E529F" w:rsidP="00060E9A">
      <w:pPr>
        <w:spacing w:before="7"/>
        <w:ind w:firstLine="360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Zo ja</w:t>
      </w:r>
      <w:r w:rsidR="00583ED5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,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wie zijn </w:t>
      </w:r>
      <w:r w:rsidR="003C1E25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uw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partners in de keten?</w:t>
      </w:r>
    </w:p>
    <w:p w14:paraId="3FDA569A" w14:textId="77777777" w:rsidR="00D07D14" w:rsidRPr="009F50B8" w:rsidRDefault="00D07D14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6978C796" w14:textId="1296BEAA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4</w:t>
      </w:r>
      <w:r w:rsidR="00A5336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.2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Is er sprake van gemeenschappelijke kwaliteitsbewaking met andere (keten)partners?</w:t>
      </w:r>
    </w:p>
    <w:p w14:paraId="598DA5D9" w14:textId="23CD9E64" w:rsidR="009E529F" w:rsidRPr="009F50B8" w:rsidRDefault="009E529F" w:rsidP="00BC7884">
      <w:pPr>
        <w:pStyle w:val="ListParagraph"/>
        <w:numPr>
          <w:ilvl w:val="0"/>
          <w:numId w:val="5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Ja</w:t>
      </w:r>
    </w:p>
    <w:p w14:paraId="2A20664D" w14:textId="4434971D" w:rsidR="009E529F" w:rsidRPr="009F50B8" w:rsidRDefault="00A5336F" w:rsidP="00BC7884">
      <w:pPr>
        <w:pStyle w:val="ListParagraph"/>
        <w:numPr>
          <w:ilvl w:val="0"/>
          <w:numId w:val="5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N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ee</w:t>
      </w:r>
    </w:p>
    <w:p w14:paraId="3801641A" w14:textId="309607D5" w:rsidR="009E529F" w:rsidRPr="009F50B8" w:rsidRDefault="009E529F" w:rsidP="00060E9A">
      <w:pPr>
        <w:spacing w:before="7"/>
        <w:ind w:firstLine="360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Zo ja, waaraan meet u de kwaliteit van zorg in de keten af?</w:t>
      </w:r>
    </w:p>
    <w:p w14:paraId="01D7E9FA" w14:textId="77777777" w:rsidR="00A5336F" w:rsidRPr="009F50B8" w:rsidRDefault="00A5336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DBFEADD" w14:textId="77777777" w:rsidR="003C1E25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286A01E7" w14:textId="3C1D382E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5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. Mensen en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M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ateriaal</w:t>
      </w:r>
    </w:p>
    <w:p w14:paraId="6BE6730D" w14:textId="77777777" w:rsidR="00035F72" w:rsidRPr="009F50B8" w:rsidRDefault="00035F7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5D7C733" w14:textId="09F018EC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5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.1 Op welke wijze zijn de </w:t>
      </w:r>
      <w:r w:rsidR="00405FC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(</w:t>
      </w:r>
      <w:r w:rsidR="009B4FA6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zorg</w:t>
      </w:r>
      <w:r w:rsidR="00405FC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)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professionals bij het kwaliteitsbeleid betrokken?</w:t>
      </w:r>
    </w:p>
    <w:p w14:paraId="4B11BC81" w14:textId="77777777" w:rsidR="00035F72" w:rsidRPr="009F50B8" w:rsidRDefault="00035F7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5352F4FC" w14:textId="2F2F731F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5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.2 Welke eisen, indien mogelijk gekwantificeerd, zijn vanuit het kwaliteitsbeleid gesteld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aan het personeelsbeleid (opleidingsplan, toetsingen)?</w:t>
      </w:r>
    </w:p>
    <w:p w14:paraId="604DB023" w14:textId="77777777" w:rsidR="00035F72" w:rsidRPr="009F50B8" w:rsidRDefault="00035F7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5AAC94B" w14:textId="1D45B52A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5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.3 Maakt de materiële infrastructuur (apparatuur, materialen, hulpmiddelen) deel uit van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het kwaliteitssysteem of </w:t>
      </w:r>
      <w:r w:rsidR="006E26B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(indien u geen kwaliteitssysteem heeft)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stelt u daar aparte eisen aan? Zo ja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,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welke?</w:t>
      </w:r>
    </w:p>
    <w:p w14:paraId="766C5E63" w14:textId="77777777" w:rsidR="00035F72" w:rsidRPr="009F50B8" w:rsidRDefault="00035F7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3F9168A" w14:textId="0BE952A1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lastRenderedPageBreak/>
        <w:t>6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. Uitkomsten van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K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waliteitsbeleid</w:t>
      </w:r>
    </w:p>
    <w:p w14:paraId="66F49AB9" w14:textId="77777777" w:rsidR="00035F72" w:rsidRPr="009F50B8" w:rsidRDefault="00035F72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50373C3D" w14:textId="5E05E8F4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6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.1 Waaraan meet u de kwaliteit van zorg af? Welke cijfers of kengetallen worden daarbij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als indicator gebruikt?</w:t>
      </w:r>
    </w:p>
    <w:p w14:paraId="6ECB9A29" w14:textId="77777777" w:rsidR="00035F72" w:rsidRPr="009F50B8" w:rsidRDefault="00035F7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20EC906" w14:textId="715E9A6D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6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.2. Kunt u per doelstelling (genoemd in vraag 1.1 en 1.2) aangeven </w:t>
      </w:r>
    </w:p>
    <w:p w14:paraId="3C42D55B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welke normen u stelt (zo veel mogelijk gekwantificeerd), </w:t>
      </w:r>
    </w:p>
    <w:p w14:paraId="6AFFC65E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welke gegevens u gebruikt om te toetsen en </w:t>
      </w:r>
    </w:p>
    <w:p w14:paraId="09C8B2CC" w14:textId="2B547C1C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welke consequenties u aan de toetsing verbindt voor de organisatie van de zorg en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de dienstverlening. </w:t>
      </w:r>
    </w:p>
    <w:p w14:paraId="1E0C40A6" w14:textId="77777777" w:rsidR="005B7E9D" w:rsidRPr="009F50B8" w:rsidRDefault="005B7E9D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37FE17F" w14:textId="6850C4BF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Benoem de consequenties van de toetsing zo expliciet mogelijk en maak daarbij onderscheid tussen</w:t>
      </w:r>
    </w:p>
    <w:p w14:paraId="0BFAB77B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de gevolgen voor de patiënt </w:t>
      </w:r>
    </w:p>
    <w:p w14:paraId="2C5DA45B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de gevolgen voor de medewerkers</w:t>
      </w:r>
    </w:p>
    <w:p w14:paraId="1F76F327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de gevolgen voor het management</w:t>
      </w:r>
    </w:p>
    <w:p w14:paraId="701C7ED5" w14:textId="77777777" w:rsidR="005B7E9D" w:rsidRPr="009F50B8" w:rsidRDefault="005B7E9D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83268DF" w14:textId="5926AD73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Geef in ieder geval aan of de volgende gegevens verzameld worden, welke rol zij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spelen bij de toetsing van de doelstellingen en welke conclusies daaraan zijn verbonden:</w:t>
      </w:r>
    </w:p>
    <w:p w14:paraId="10EDDF99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gegevens voortkomende uit raadpleging van patiënten</w:t>
      </w:r>
    </w:p>
    <w:p w14:paraId="10A7A6FC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gegevens over tevredenheid van medewerkers</w:t>
      </w:r>
    </w:p>
    <w:p w14:paraId="0ABDC015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ziekteverzuimgegevens</w:t>
      </w:r>
    </w:p>
    <w:p w14:paraId="2C7E9163" w14:textId="3364E562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gegevens over </w:t>
      </w:r>
      <w:r w:rsidR="0017225B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incidenten en calamiteiten 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(</w:t>
      </w:r>
      <w:proofErr w:type="spellStart"/>
      <w:r w:rsidR="00E04503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VIM’s</w:t>
      </w:r>
      <w:proofErr w:type="spellEnd"/>
      <w:r w:rsidR="00E04503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)</w:t>
      </w:r>
    </w:p>
    <w:p w14:paraId="0E9C5FCE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benchmarkgegevens</w:t>
      </w:r>
    </w:p>
    <w:p w14:paraId="0215DCD2" w14:textId="77777777" w:rsidR="005B7E9D" w:rsidRPr="009F50B8" w:rsidRDefault="005B7E9D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51349BA3" w14:textId="4F4DEF23" w:rsidR="009E529F" w:rsidRPr="009F50B8" w:rsidRDefault="006777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6</w:t>
      </w:r>
      <w:r w:rsidR="005B7E9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3 Zijn de uitkomsten van het kwaliteitsbeleid extern beoordeeld door</w:t>
      </w:r>
      <w:r w:rsidR="007013FD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patiën</w:t>
      </w:r>
      <w:r w:rsidR="00632F69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t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en</w:t>
      </w:r>
      <w:r w:rsidR="00BA5471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, </w:t>
      </w:r>
      <w:r w:rsidR="006C7B51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of door 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</w:t>
      </w:r>
      <w:r w:rsidR="006C7B51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atiënten</w:t>
      </w:r>
      <w:r w:rsidR="0006583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verenigingen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? Zo ja, beschrijf de uitkomsten?</w:t>
      </w:r>
    </w:p>
    <w:p w14:paraId="53AB79A5" w14:textId="77777777" w:rsidR="00632F69" w:rsidRPr="009F50B8" w:rsidRDefault="00632F69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1E082ED" w14:textId="77777777" w:rsidR="003C1E25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6A439C0C" w14:textId="0F5EC28C" w:rsidR="009E529F" w:rsidRPr="009F50B8" w:rsidRDefault="00E01BC6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7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. Verbeteracties</w:t>
      </w:r>
    </w:p>
    <w:p w14:paraId="513B1496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5B20CB1E" w14:textId="2502FC88" w:rsidR="009E529F" w:rsidRPr="009F50B8" w:rsidRDefault="00E01BC6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7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.1 Welke verbeteracties met betrekking tot de kwaliteit van zorg zijn in het verslagjaar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voorgenomen? </w:t>
      </w:r>
    </w:p>
    <w:p w14:paraId="07B2F95D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141D2A19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Op welk niveau hadden deze verbeteracties betrekking:</w:t>
      </w:r>
    </w:p>
    <w:p w14:paraId="3DE4BFA6" w14:textId="687E287C" w:rsidR="009E529F" w:rsidRPr="009F50B8" w:rsidRDefault="009E529F" w:rsidP="00BC7884">
      <w:pPr>
        <w:pStyle w:val="ListParagraph"/>
        <w:numPr>
          <w:ilvl w:val="0"/>
          <w:numId w:val="6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operationeel niveau (primaire proces)</w:t>
      </w:r>
    </w:p>
    <w:p w14:paraId="0B99107C" w14:textId="2AB923A4" w:rsidR="009E529F" w:rsidRPr="009F50B8" w:rsidRDefault="009E529F" w:rsidP="00BC7884">
      <w:pPr>
        <w:pStyle w:val="ListParagraph"/>
        <w:numPr>
          <w:ilvl w:val="0"/>
          <w:numId w:val="6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tactisch niveau (middenkader)</w:t>
      </w:r>
    </w:p>
    <w:p w14:paraId="0A1A1BF9" w14:textId="5B64E212" w:rsidR="009E529F" w:rsidRPr="009F50B8" w:rsidRDefault="009E529F" w:rsidP="00BC7884">
      <w:pPr>
        <w:pStyle w:val="ListParagraph"/>
        <w:numPr>
          <w:ilvl w:val="0"/>
          <w:numId w:val="6"/>
        </w:num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strategisch niveau (management)</w:t>
      </w:r>
    </w:p>
    <w:p w14:paraId="1ACC3B13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26AFD868" w14:textId="4841AE65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Welke van deze verbeteracties zijn gerealiseerd?</w:t>
      </w:r>
    </w:p>
    <w:p w14:paraId="1849C932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430DC30E" w14:textId="2BC172D9" w:rsidR="009E529F" w:rsidRPr="009F50B8" w:rsidRDefault="00E01BC6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7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.2 Wat zijn de belangrijkste redenen waarom sommige acties niet het gewenste resultaat</w:t>
      </w:r>
    </w:p>
    <w:p w14:paraId="0200CF8C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hebben bereikt? Wat zijn de conclusies?</w:t>
      </w:r>
    </w:p>
    <w:p w14:paraId="22B80923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426F111" w14:textId="3D1EF75D" w:rsidR="009E529F" w:rsidRPr="009F50B8" w:rsidRDefault="00E01BC6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7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.3 Op welke wijze zijn de verbeteringen in de organisatie van de instelling</w:t>
      </w:r>
      <w:r w:rsidR="00B50CDB">
        <w:rPr>
          <w:rFonts w:asciiTheme="majorHAnsi" w:eastAsia="Times New Roman" w:hAnsiTheme="majorHAnsi" w:cs="Times New Roman"/>
          <w:sz w:val="24"/>
          <w:szCs w:val="24"/>
          <w:lang w:val="nl-NL"/>
        </w:rPr>
        <w:t>/praktijk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geborgd?</w:t>
      </w:r>
    </w:p>
    <w:p w14:paraId="5BF8BF51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14FB16C3" w14:textId="750BEB75" w:rsidR="009E529F" w:rsidRPr="009F50B8" w:rsidRDefault="00E01BC6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7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.4 Welke verbeteringsacties zijn niet geborgd? Waarom niet?</w:t>
      </w:r>
    </w:p>
    <w:p w14:paraId="6DD57526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6E3E50B1" w14:textId="77777777" w:rsidR="0085034D" w:rsidRPr="009F50B8" w:rsidRDefault="0085034D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60301E84" w14:textId="77777777" w:rsidR="0085034D" w:rsidRPr="009F50B8" w:rsidRDefault="0085034D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46D49084" w14:textId="77777777" w:rsidR="0085034D" w:rsidRPr="009F50B8" w:rsidRDefault="0085034D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4D02DA3E" w14:textId="3B460F92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lastRenderedPageBreak/>
        <w:t>8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. Cliënt en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K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waliteit</w:t>
      </w:r>
    </w:p>
    <w:p w14:paraId="46B73BF5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17B5B63" w14:textId="09D02903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8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.1 Waaruit blijkt dat u de cliënt/patiënt systematisch betrekt bij de kwaliteit van zorg?</w:t>
      </w:r>
    </w:p>
    <w:p w14:paraId="296AEE19" w14:textId="77777777" w:rsidR="00F302F2" w:rsidRPr="009F50B8" w:rsidRDefault="00F302F2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746D96CA" w14:textId="1D9C3174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8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.2 Wat is de inbreng van </w:t>
      </w:r>
      <w:r w:rsidR="00D238A6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uw </w:t>
      </w:r>
      <w:r w:rsidR="00DD4DE3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cliënten of </w:t>
      </w:r>
      <w:r w:rsidR="006F749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een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cliëntenraad of </w:t>
      </w:r>
      <w:r w:rsidR="00EA6C8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patiënten adviesraad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ten aanzien van de</w:t>
      </w:r>
    </w:p>
    <w:p w14:paraId="2B3EBB92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Vaststelling van de lange en korte termijn doelstellingen van het kwaliteitsbeleid?</w:t>
      </w:r>
    </w:p>
    <w:p w14:paraId="20AE9C8B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Toetsen van doelstellingen?</w:t>
      </w:r>
    </w:p>
    <w:p w14:paraId="65B8456E" w14:textId="77777777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Vaststellen en evalueren van verbeteracties?</w:t>
      </w:r>
    </w:p>
    <w:p w14:paraId="2DA36331" w14:textId="77777777" w:rsidR="009C03DB" w:rsidRDefault="009C03DB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5C4D6560" w14:textId="77777777" w:rsidR="0086504A" w:rsidRPr="009F50B8" w:rsidRDefault="0086504A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</w:p>
    <w:p w14:paraId="694C6AFE" w14:textId="1D5C1F1A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9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. Klachten en </w:t>
      </w:r>
      <w:r w:rsidR="005E32B7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K</w:t>
      </w:r>
      <w:r w:rsidR="009E529F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waliteit</w:t>
      </w:r>
    </w:p>
    <w:p w14:paraId="0266EC74" w14:textId="77777777" w:rsidR="00894CF0" w:rsidRPr="009F50B8" w:rsidRDefault="00894CF0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3B190E7" w14:textId="42BEAD63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9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.1 Wat is het aantal bemiddelde klachten (door </w:t>
      </w:r>
      <w:r w:rsidR="00445F2B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eventueel een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klachtenfunctionaris)?</w:t>
      </w:r>
    </w:p>
    <w:p w14:paraId="610197A3" w14:textId="77777777" w:rsidR="00894CF0" w:rsidRPr="009F50B8" w:rsidRDefault="00894CF0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E10C6B5" w14:textId="319687F6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9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.2 Wat is het aantal formeel behandelde klachten (door </w:t>
      </w:r>
      <w:r w:rsidR="00445F2B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eventueel een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klachtencommissie)?</w:t>
      </w:r>
    </w:p>
    <w:p w14:paraId="32802F6F" w14:textId="77777777" w:rsidR="003C388F" w:rsidRPr="009F50B8" w:rsidRDefault="003C388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26BA808" w14:textId="51555C94" w:rsidR="009E529F" w:rsidRPr="009F50B8" w:rsidRDefault="003C1E25" w:rsidP="003C1E25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9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.3 Omschrijf de </w:t>
      </w:r>
      <w:r w:rsidR="008A009B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verdeling in 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aard</w:t>
      </w:r>
      <w:r w:rsidR="0024669D">
        <w:rPr>
          <w:rFonts w:asciiTheme="majorHAnsi" w:eastAsia="Times New Roman" w:hAnsiTheme="majorHAnsi" w:cs="Times New Roman"/>
          <w:sz w:val="24"/>
          <w:szCs w:val="24"/>
          <w:lang w:val="nl-NL"/>
        </w:rPr>
        <w:t>/categorie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van de bemiddelde en formeel behandelde klachten</w:t>
      </w:r>
      <w:r w:rsidR="0024669D">
        <w:rPr>
          <w:rFonts w:asciiTheme="majorHAnsi" w:eastAsia="Times New Roman" w:hAnsiTheme="majorHAnsi" w:cs="Times New Roman"/>
          <w:sz w:val="24"/>
          <w:szCs w:val="24"/>
          <w:lang w:val="nl-NL"/>
        </w:rPr>
        <w:t>.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</w:t>
      </w:r>
    </w:p>
    <w:p w14:paraId="4B91CBEF" w14:textId="77777777" w:rsidR="002C60A5" w:rsidRPr="009F50B8" w:rsidRDefault="002C60A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A818444" w14:textId="0C7585BF" w:rsidR="009E529F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9</w:t>
      </w:r>
      <w:r w:rsidR="009E529F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.4 Welke verbeteringen zijn in de zorg tot stand gebracht naar aanleiding van deze klachten? </w:t>
      </w:r>
    </w:p>
    <w:p w14:paraId="327A0AFA" w14:textId="77777777" w:rsidR="003C1E25" w:rsidRPr="009F50B8" w:rsidRDefault="003C1E2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3A5BE172" w14:textId="77777777" w:rsidR="002C60A5" w:rsidRPr="009F50B8" w:rsidRDefault="002C60A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05760263" w14:textId="131BDC3D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1</w:t>
      </w:r>
      <w:r w:rsidR="003C1E2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0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. De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E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xterne </w:t>
      </w:r>
      <w:r w:rsidR="00583ED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O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riëntatie</w:t>
      </w:r>
    </w:p>
    <w:p w14:paraId="78C03A46" w14:textId="77777777" w:rsidR="002C60A5" w:rsidRPr="009F50B8" w:rsidRDefault="002C60A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1B46373B" w14:textId="41DD526E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1</w:t>
      </w:r>
      <w:r w:rsidR="005376B0">
        <w:rPr>
          <w:rFonts w:asciiTheme="majorHAnsi" w:eastAsia="Times New Roman" w:hAnsiTheme="majorHAnsi" w:cs="Times New Roman"/>
          <w:sz w:val="24"/>
          <w:szCs w:val="24"/>
          <w:lang w:val="nl-NL"/>
        </w:rPr>
        <w:t>0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.1 Benoem de </w:t>
      </w:r>
      <w:r w:rsidR="002F3404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concrete </w:t>
      </w:r>
      <w:r w:rsidR="007B091B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resultaten uit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 overleg over kwaliteit van zorg met externe partijen (in</w:t>
      </w:r>
    </w:p>
    <w:p w14:paraId="6FC18CCD" w14:textId="72F17CD5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de vorm van concrete afspraken) in het verslagjaar voor het kwaliteitsbeleid van de instelling</w:t>
      </w:r>
      <w:r w:rsidR="00D97554">
        <w:rPr>
          <w:rFonts w:asciiTheme="majorHAnsi" w:eastAsia="Times New Roman" w:hAnsiTheme="majorHAnsi" w:cs="Times New Roman"/>
          <w:sz w:val="24"/>
          <w:szCs w:val="24"/>
          <w:lang w:val="nl-NL"/>
        </w:rPr>
        <w:t>/praktijk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: </w:t>
      </w:r>
    </w:p>
    <w:p w14:paraId="6F43816A" w14:textId="7C480A2F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Zorgverzekeraar</w:t>
      </w:r>
      <w:r w:rsidR="002D269F">
        <w:rPr>
          <w:rFonts w:asciiTheme="majorHAnsi" w:eastAsia="Times New Roman" w:hAnsiTheme="majorHAnsi" w:cs="Times New Roman"/>
          <w:sz w:val="24"/>
          <w:szCs w:val="24"/>
          <w:lang w:val="nl-NL"/>
        </w:rPr>
        <w:t>(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s</w:t>
      </w:r>
      <w:r w:rsidR="002D269F">
        <w:rPr>
          <w:rFonts w:asciiTheme="majorHAnsi" w:eastAsia="Times New Roman" w:hAnsiTheme="majorHAnsi" w:cs="Times New Roman"/>
          <w:sz w:val="24"/>
          <w:szCs w:val="24"/>
          <w:lang w:val="nl-NL"/>
        </w:rPr>
        <w:t>)</w:t>
      </w:r>
    </w:p>
    <w:p w14:paraId="0BC8C3E9" w14:textId="2EDCC92F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</w:t>
      </w:r>
      <w:r w:rsidR="0053026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P</w:t>
      </w: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atiënten/consumentenorganisaties </w:t>
      </w:r>
      <w:r w:rsidR="00262E36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(indien van toepassing)</w:t>
      </w:r>
    </w:p>
    <w:p w14:paraId="5235188B" w14:textId="77777777" w:rsidR="0067142C" w:rsidRDefault="00D147DA" w:rsidP="0067142C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</w:t>
      </w:r>
      <w:r w:rsidR="00060079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Multidisciplinaire </w:t>
      </w:r>
      <w:r w:rsidR="006B6E17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overleggen</w:t>
      </w:r>
      <w:r w:rsidR="0085034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/</w:t>
      </w:r>
      <w:r w:rsidR="0081678C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commissies</w:t>
      </w:r>
    </w:p>
    <w:p w14:paraId="3FB1CF23" w14:textId="1D8BD6F8" w:rsidR="0067142C" w:rsidRDefault="0067142C" w:rsidP="0067142C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</w:t>
      </w:r>
      <w:r>
        <w:rPr>
          <w:rFonts w:asciiTheme="majorHAnsi" w:eastAsia="Times New Roman" w:hAnsiTheme="majorHAnsi" w:cs="Times New Roman"/>
          <w:sz w:val="24"/>
          <w:szCs w:val="24"/>
          <w:lang w:val="nl-NL"/>
        </w:rPr>
        <w:t>Beroepsverenigingen</w:t>
      </w:r>
    </w:p>
    <w:p w14:paraId="3010739F" w14:textId="20D492FD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Inspectie </w:t>
      </w:r>
      <w:r w:rsidR="0053026D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Volksgezondheid Aruba</w:t>
      </w:r>
    </w:p>
    <w:p w14:paraId="0B12CC15" w14:textId="18813163" w:rsidR="00406D55" w:rsidRPr="009F50B8" w:rsidRDefault="00406D55" w:rsidP="00406D55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• Afdeling Kwaliteits</w:t>
      </w:r>
      <w:r w:rsidR="007F78E0"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>instituut, DVG</w:t>
      </w:r>
    </w:p>
    <w:p w14:paraId="18D91F67" w14:textId="63C6B6D6" w:rsidR="009E529F" w:rsidRPr="009F50B8" w:rsidRDefault="009E529F" w:rsidP="006B6E17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sz w:val="24"/>
          <w:szCs w:val="24"/>
          <w:lang w:val="nl-NL"/>
        </w:rPr>
        <w:t xml:space="preserve">• Andere partijen </w:t>
      </w:r>
    </w:p>
    <w:p w14:paraId="6EEF8C1D" w14:textId="77777777" w:rsidR="002C60A5" w:rsidRPr="009F50B8" w:rsidRDefault="002C60A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69A9CE61" w14:textId="77777777" w:rsidR="002C60A5" w:rsidRPr="009F50B8" w:rsidRDefault="002C60A5" w:rsidP="009E529F">
      <w:pPr>
        <w:spacing w:before="7"/>
        <w:rPr>
          <w:rFonts w:asciiTheme="majorHAnsi" w:eastAsia="Times New Roman" w:hAnsiTheme="majorHAnsi" w:cs="Times New Roman"/>
          <w:sz w:val="24"/>
          <w:szCs w:val="24"/>
          <w:lang w:val="nl-NL"/>
        </w:rPr>
      </w:pPr>
    </w:p>
    <w:p w14:paraId="4011F9CD" w14:textId="10BC94CB" w:rsidR="009E529F" w:rsidRPr="009F50B8" w:rsidRDefault="009E529F" w:rsidP="009E529F">
      <w:pPr>
        <w:spacing w:before="7"/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</w:pP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1</w:t>
      </w:r>
      <w:r w:rsidR="003C1E25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1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. Wat zijn stimulerende en wat zijn belemmerende factoren bij het verbeteren van</w:t>
      </w:r>
      <w:r w:rsidR="002E351E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 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de kwaliteit van </w:t>
      </w:r>
      <w:r w:rsidR="009141C7"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 xml:space="preserve">(uw) </w:t>
      </w:r>
      <w:r w:rsidRPr="009F50B8">
        <w:rPr>
          <w:rFonts w:asciiTheme="majorHAnsi" w:eastAsia="Times New Roman" w:hAnsiTheme="majorHAnsi" w:cs="Times New Roman"/>
          <w:b/>
          <w:bCs/>
          <w:sz w:val="24"/>
          <w:szCs w:val="24"/>
          <w:lang w:val="nl-NL"/>
        </w:rPr>
        <w:t>zorg?</w:t>
      </w:r>
    </w:p>
    <w:sectPr w:rsidR="009E529F" w:rsidRPr="009F50B8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15CD" w14:textId="77777777" w:rsidR="00791E3A" w:rsidRDefault="00791E3A" w:rsidP="008F17D9">
      <w:r>
        <w:separator/>
      </w:r>
    </w:p>
  </w:endnote>
  <w:endnote w:type="continuationSeparator" w:id="0">
    <w:p w14:paraId="4A73FD9F" w14:textId="77777777" w:rsidR="00791E3A" w:rsidRDefault="00791E3A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23A4" w14:textId="77777777" w:rsidR="00791E3A" w:rsidRDefault="00791E3A" w:rsidP="008F17D9">
      <w:r>
        <w:separator/>
      </w:r>
    </w:p>
  </w:footnote>
  <w:footnote w:type="continuationSeparator" w:id="0">
    <w:p w14:paraId="5F17256F" w14:textId="77777777" w:rsidR="00791E3A" w:rsidRDefault="00791E3A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378"/>
    <w:multiLevelType w:val="hybridMultilevel"/>
    <w:tmpl w:val="778A826A"/>
    <w:lvl w:ilvl="0" w:tplc="C332EE1A">
      <w:numFmt w:val="bullet"/>
      <w:lvlText w:val="•"/>
      <w:lvlJc w:val="left"/>
      <w:pPr>
        <w:ind w:left="360" w:hanging="360"/>
      </w:pPr>
      <w:rPr>
        <w:rFonts w:hint="default"/>
        <w:lang w:val="nl-N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67F4A"/>
    <w:multiLevelType w:val="hybridMultilevel"/>
    <w:tmpl w:val="853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11A"/>
    <w:multiLevelType w:val="hybridMultilevel"/>
    <w:tmpl w:val="A114170E"/>
    <w:lvl w:ilvl="0" w:tplc="41083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7DD"/>
    <w:multiLevelType w:val="hybridMultilevel"/>
    <w:tmpl w:val="3DB82F36"/>
    <w:lvl w:ilvl="0" w:tplc="41083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4A0E"/>
    <w:multiLevelType w:val="hybridMultilevel"/>
    <w:tmpl w:val="9D1E3994"/>
    <w:lvl w:ilvl="0" w:tplc="41083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2ACF"/>
    <w:multiLevelType w:val="hybridMultilevel"/>
    <w:tmpl w:val="08A294BC"/>
    <w:lvl w:ilvl="0" w:tplc="41083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1B2D"/>
    <w:multiLevelType w:val="hybridMultilevel"/>
    <w:tmpl w:val="8B4A0ACA"/>
    <w:lvl w:ilvl="0" w:tplc="41083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0A0A"/>
    <w:multiLevelType w:val="hybridMultilevel"/>
    <w:tmpl w:val="94C26334"/>
    <w:lvl w:ilvl="0" w:tplc="41083C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78817">
    <w:abstractNumId w:val="3"/>
  </w:num>
  <w:num w:numId="2" w16cid:durableId="1187135210">
    <w:abstractNumId w:val="6"/>
  </w:num>
  <w:num w:numId="3" w16cid:durableId="1734547513">
    <w:abstractNumId w:val="7"/>
  </w:num>
  <w:num w:numId="4" w16cid:durableId="1254047789">
    <w:abstractNumId w:val="4"/>
  </w:num>
  <w:num w:numId="5" w16cid:durableId="1513957893">
    <w:abstractNumId w:val="5"/>
  </w:num>
  <w:num w:numId="6" w16cid:durableId="639965582">
    <w:abstractNumId w:val="2"/>
  </w:num>
  <w:num w:numId="7" w16cid:durableId="897980722">
    <w:abstractNumId w:val="1"/>
  </w:num>
  <w:num w:numId="8" w16cid:durableId="127887018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0424E"/>
    <w:rsid w:val="00012E3C"/>
    <w:rsid w:val="00017DEC"/>
    <w:rsid w:val="00035A8A"/>
    <w:rsid w:val="00035F72"/>
    <w:rsid w:val="000410B2"/>
    <w:rsid w:val="000438B7"/>
    <w:rsid w:val="00057D43"/>
    <w:rsid w:val="00060079"/>
    <w:rsid w:val="00060E9A"/>
    <w:rsid w:val="0006583C"/>
    <w:rsid w:val="00066CD1"/>
    <w:rsid w:val="00075721"/>
    <w:rsid w:val="00090BF9"/>
    <w:rsid w:val="0009232F"/>
    <w:rsid w:val="00094252"/>
    <w:rsid w:val="000C3542"/>
    <w:rsid w:val="000D6416"/>
    <w:rsid w:val="000E0614"/>
    <w:rsid w:val="000E1788"/>
    <w:rsid w:val="0011379A"/>
    <w:rsid w:val="00120137"/>
    <w:rsid w:val="001255B9"/>
    <w:rsid w:val="00131D28"/>
    <w:rsid w:val="001373A9"/>
    <w:rsid w:val="00165F1A"/>
    <w:rsid w:val="0017225B"/>
    <w:rsid w:val="001722A1"/>
    <w:rsid w:val="00180759"/>
    <w:rsid w:val="001B024C"/>
    <w:rsid w:val="001B0600"/>
    <w:rsid w:val="001B1D78"/>
    <w:rsid w:val="001B6960"/>
    <w:rsid w:val="001C4AF3"/>
    <w:rsid w:val="001C6BFC"/>
    <w:rsid w:val="001D2CFE"/>
    <w:rsid w:val="001E1B71"/>
    <w:rsid w:val="001F0718"/>
    <w:rsid w:val="001F783B"/>
    <w:rsid w:val="002441C8"/>
    <w:rsid w:val="00244639"/>
    <w:rsid w:val="0024669D"/>
    <w:rsid w:val="002623A9"/>
    <w:rsid w:val="00262E36"/>
    <w:rsid w:val="00271FCA"/>
    <w:rsid w:val="00272225"/>
    <w:rsid w:val="00294710"/>
    <w:rsid w:val="002967ED"/>
    <w:rsid w:val="0029787F"/>
    <w:rsid w:val="002A38A3"/>
    <w:rsid w:val="002A64A3"/>
    <w:rsid w:val="002B6C18"/>
    <w:rsid w:val="002C60A5"/>
    <w:rsid w:val="002C72CD"/>
    <w:rsid w:val="002D269F"/>
    <w:rsid w:val="002D543D"/>
    <w:rsid w:val="002E05CC"/>
    <w:rsid w:val="002E351E"/>
    <w:rsid w:val="002F3404"/>
    <w:rsid w:val="00316BC8"/>
    <w:rsid w:val="00317FFC"/>
    <w:rsid w:val="00334068"/>
    <w:rsid w:val="00335C05"/>
    <w:rsid w:val="00336A7E"/>
    <w:rsid w:val="00342508"/>
    <w:rsid w:val="00343246"/>
    <w:rsid w:val="0035071B"/>
    <w:rsid w:val="00354AAC"/>
    <w:rsid w:val="003569F2"/>
    <w:rsid w:val="00360CE3"/>
    <w:rsid w:val="00363DFF"/>
    <w:rsid w:val="00366015"/>
    <w:rsid w:val="00375BFD"/>
    <w:rsid w:val="00375D4E"/>
    <w:rsid w:val="0039071C"/>
    <w:rsid w:val="0039139A"/>
    <w:rsid w:val="00391774"/>
    <w:rsid w:val="00394BD5"/>
    <w:rsid w:val="00395A7E"/>
    <w:rsid w:val="003B46ED"/>
    <w:rsid w:val="003B5994"/>
    <w:rsid w:val="003C1E25"/>
    <w:rsid w:val="003C388F"/>
    <w:rsid w:val="003C5200"/>
    <w:rsid w:val="003D076C"/>
    <w:rsid w:val="003E1259"/>
    <w:rsid w:val="003E3517"/>
    <w:rsid w:val="003F2991"/>
    <w:rsid w:val="003F3A4E"/>
    <w:rsid w:val="003F6C3A"/>
    <w:rsid w:val="003F6EF3"/>
    <w:rsid w:val="00402C0E"/>
    <w:rsid w:val="0040512D"/>
    <w:rsid w:val="00405FCC"/>
    <w:rsid w:val="00406D55"/>
    <w:rsid w:val="004119EA"/>
    <w:rsid w:val="00414A00"/>
    <w:rsid w:val="00425501"/>
    <w:rsid w:val="004346E4"/>
    <w:rsid w:val="0044173C"/>
    <w:rsid w:val="00442F53"/>
    <w:rsid w:val="00444883"/>
    <w:rsid w:val="00445F2B"/>
    <w:rsid w:val="004559CA"/>
    <w:rsid w:val="00465CFD"/>
    <w:rsid w:val="00481411"/>
    <w:rsid w:val="004864F2"/>
    <w:rsid w:val="004902C9"/>
    <w:rsid w:val="004A4A41"/>
    <w:rsid w:val="004B2564"/>
    <w:rsid w:val="004C2E4B"/>
    <w:rsid w:val="004C6934"/>
    <w:rsid w:val="004D35B9"/>
    <w:rsid w:val="004E06E9"/>
    <w:rsid w:val="004E18C6"/>
    <w:rsid w:val="004E7E14"/>
    <w:rsid w:val="004F76A2"/>
    <w:rsid w:val="00500613"/>
    <w:rsid w:val="00500DE9"/>
    <w:rsid w:val="00506DB8"/>
    <w:rsid w:val="00516E2E"/>
    <w:rsid w:val="00522880"/>
    <w:rsid w:val="0053026D"/>
    <w:rsid w:val="005329E5"/>
    <w:rsid w:val="00534EF7"/>
    <w:rsid w:val="005376B0"/>
    <w:rsid w:val="00553B21"/>
    <w:rsid w:val="00553B9C"/>
    <w:rsid w:val="0055454A"/>
    <w:rsid w:val="005600B7"/>
    <w:rsid w:val="00566651"/>
    <w:rsid w:val="005674BD"/>
    <w:rsid w:val="00583ED5"/>
    <w:rsid w:val="005850BE"/>
    <w:rsid w:val="00592B9F"/>
    <w:rsid w:val="005A08BA"/>
    <w:rsid w:val="005B08AB"/>
    <w:rsid w:val="005B7E9D"/>
    <w:rsid w:val="005C0A42"/>
    <w:rsid w:val="005D08E7"/>
    <w:rsid w:val="005D6167"/>
    <w:rsid w:val="005E32B7"/>
    <w:rsid w:val="005F2E96"/>
    <w:rsid w:val="005F2EEB"/>
    <w:rsid w:val="005F442B"/>
    <w:rsid w:val="00602988"/>
    <w:rsid w:val="00604672"/>
    <w:rsid w:val="006117B1"/>
    <w:rsid w:val="00624F37"/>
    <w:rsid w:val="00632F69"/>
    <w:rsid w:val="006375E2"/>
    <w:rsid w:val="006406CD"/>
    <w:rsid w:val="00643010"/>
    <w:rsid w:val="006556B7"/>
    <w:rsid w:val="00661901"/>
    <w:rsid w:val="0067142C"/>
    <w:rsid w:val="0067779F"/>
    <w:rsid w:val="00680A27"/>
    <w:rsid w:val="006972E3"/>
    <w:rsid w:val="00697C53"/>
    <w:rsid w:val="006A74EB"/>
    <w:rsid w:val="006B06C1"/>
    <w:rsid w:val="006B1967"/>
    <w:rsid w:val="006B6E17"/>
    <w:rsid w:val="006C6BCE"/>
    <w:rsid w:val="006C7B51"/>
    <w:rsid w:val="006D6CB0"/>
    <w:rsid w:val="006E26BF"/>
    <w:rsid w:val="006F15C8"/>
    <w:rsid w:val="006F749D"/>
    <w:rsid w:val="007013FD"/>
    <w:rsid w:val="0071596B"/>
    <w:rsid w:val="00717274"/>
    <w:rsid w:val="0071774A"/>
    <w:rsid w:val="00724CC8"/>
    <w:rsid w:val="007426B4"/>
    <w:rsid w:val="00753774"/>
    <w:rsid w:val="00757D27"/>
    <w:rsid w:val="00763D2E"/>
    <w:rsid w:val="00771B42"/>
    <w:rsid w:val="00772536"/>
    <w:rsid w:val="007773F6"/>
    <w:rsid w:val="00777697"/>
    <w:rsid w:val="007838A0"/>
    <w:rsid w:val="007867D4"/>
    <w:rsid w:val="00791E3A"/>
    <w:rsid w:val="00793F50"/>
    <w:rsid w:val="007940F4"/>
    <w:rsid w:val="007B091B"/>
    <w:rsid w:val="007B401D"/>
    <w:rsid w:val="007C7095"/>
    <w:rsid w:val="007F78E0"/>
    <w:rsid w:val="00803597"/>
    <w:rsid w:val="008067EE"/>
    <w:rsid w:val="008135C7"/>
    <w:rsid w:val="00814154"/>
    <w:rsid w:val="0081678C"/>
    <w:rsid w:val="008207D2"/>
    <w:rsid w:val="0082123D"/>
    <w:rsid w:val="0082147B"/>
    <w:rsid w:val="00836CEE"/>
    <w:rsid w:val="008478E1"/>
    <w:rsid w:val="0085034D"/>
    <w:rsid w:val="008531C0"/>
    <w:rsid w:val="0086504A"/>
    <w:rsid w:val="00865890"/>
    <w:rsid w:val="00865C31"/>
    <w:rsid w:val="00870312"/>
    <w:rsid w:val="00870547"/>
    <w:rsid w:val="008735C0"/>
    <w:rsid w:val="008740B6"/>
    <w:rsid w:val="00876987"/>
    <w:rsid w:val="00880918"/>
    <w:rsid w:val="00881C10"/>
    <w:rsid w:val="00894CF0"/>
    <w:rsid w:val="008A009B"/>
    <w:rsid w:val="008A5AFD"/>
    <w:rsid w:val="008A63C9"/>
    <w:rsid w:val="008D7B12"/>
    <w:rsid w:val="008E7C19"/>
    <w:rsid w:val="008F17D9"/>
    <w:rsid w:val="008F3144"/>
    <w:rsid w:val="0090097B"/>
    <w:rsid w:val="00901C3F"/>
    <w:rsid w:val="0090281B"/>
    <w:rsid w:val="00907844"/>
    <w:rsid w:val="009141C7"/>
    <w:rsid w:val="00915E3A"/>
    <w:rsid w:val="00916AEF"/>
    <w:rsid w:val="009335FD"/>
    <w:rsid w:val="0093516D"/>
    <w:rsid w:val="009354E7"/>
    <w:rsid w:val="009355E5"/>
    <w:rsid w:val="00942ABD"/>
    <w:rsid w:val="00947792"/>
    <w:rsid w:val="00947BCC"/>
    <w:rsid w:val="0095056D"/>
    <w:rsid w:val="00960795"/>
    <w:rsid w:val="0096244B"/>
    <w:rsid w:val="009646E3"/>
    <w:rsid w:val="009678A7"/>
    <w:rsid w:val="00980F99"/>
    <w:rsid w:val="00990458"/>
    <w:rsid w:val="009A1BC1"/>
    <w:rsid w:val="009B070A"/>
    <w:rsid w:val="009B3EBE"/>
    <w:rsid w:val="009B4FA6"/>
    <w:rsid w:val="009B5687"/>
    <w:rsid w:val="009B708F"/>
    <w:rsid w:val="009C03DB"/>
    <w:rsid w:val="009E5051"/>
    <w:rsid w:val="009E529F"/>
    <w:rsid w:val="009F50B8"/>
    <w:rsid w:val="009F7818"/>
    <w:rsid w:val="00A02CD2"/>
    <w:rsid w:val="00A208E0"/>
    <w:rsid w:val="00A25DCB"/>
    <w:rsid w:val="00A3384C"/>
    <w:rsid w:val="00A33A02"/>
    <w:rsid w:val="00A421A2"/>
    <w:rsid w:val="00A42CB1"/>
    <w:rsid w:val="00A42CCF"/>
    <w:rsid w:val="00A5336F"/>
    <w:rsid w:val="00A54701"/>
    <w:rsid w:val="00A646CF"/>
    <w:rsid w:val="00A65C2F"/>
    <w:rsid w:val="00A758CA"/>
    <w:rsid w:val="00A816FC"/>
    <w:rsid w:val="00A82F53"/>
    <w:rsid w:val="00A84EDE"/>
    <w:rsid w:val="00A84F79"/>
    <w:rsid w:val="00A9263B"/>
    <w:rsid w:val="00AA0239"/>
    <w:rsid w:val="00AA2115"/>
    <w:rsid w:val="00AA2FBB"/>
    <w:rsid w:val="00AC1CAC"/>
    <w:rsid w:val="00AC4D3D"/>
    <w:rsid w:val="00AD31DF"/>
    <w:rsid w:val="00AD5191"/>
    <w:rsid w:val="00AE2C58"/>
    <w:rsid w:val="00AF28CE"/>
    <w:rsid w:val="00B263C3"/>
    <w:rsid w:val="00B330AC"/>
    <w:rsid w:val="00B417F1"/>
    <w:rsid w:val="00B473F7"/>
    <w:rsid w:val="00B50CDB"/>
    <w:rsid w:val="00B52BEE"/>
    <w:rsid w:val="00B67052"/>
    <w:rsid w:val="00B843E4"/>
    <w:rsid w:val="00B90334"/>
    <w:rsid w:val="00B90BEB"/>
    <w:rsid w:val="00BA0124"/>
    <w:rsid w:val="00BA4AB9"/>
    <w:rsid w:val="00BA5471"/>
    <w:rsid w:val="00BB0D7D"/>
    <w:rsid w:val="00BB1C4E"/>
    <w:rsid w:val="00BC7884"/>
    <w:rsid w:val="00BD015F"/>
    <w:rsid w:val="00BD4D7B"/>
    <w:rsid w:val="00BE603D"/>
    <w:rsid w:val="00BF2AD6"/>
    <w:rsid w:val="00BF4276"/>
    <w:rsid w:val="00C22DB1"/>
    <w:rsid w:val="00C3355A"/>
    <w:rsid w:val="00C416A3"/>
    <w:rsid w:val="00C4282A"/>
    <w:rsid w:val="00C63750"/>
    <w:rsid w:val="00C659F2"/>
    <w:rsid w:val="00C65E8A"/>
    <w:rsid w:val="00C85810"/>
    <w:rsid w:val="00C873D9"/>
    <w:rsid w:val="00C922AA"/>
    <w:rsid w:val="00CA05FB"/>
    <w:rsid w:val="00CA4478"/>
    <w:rsid w:val="00CC6BDE"/>
    <w:rsid w:val="00CD68CF"/>
    <w:rsid w:val="00CE6FFF"/>
    <w:rsid w:val="00CF0B31"/>
    <w:rsid w:val="00D01B41"/>
    <w:rsid w:val="00D04613"/>
    <w:rsid w:val="00D04CA6"/>
    <w:rsid w:val="00D07D14"/>
    <w:rsid w:val="00D147DA"/>
    <w:rsid w:val="00D14B6E"/>
    <w:rsid w:val="00D168E0"/>
    <w:rsid w:val="00D21BBA"/>
    <w:rsid w:val="00D238A6"/>
    <w:rsid w:val="00D311B3"/>
    <w:rsid w:val="00D4227A"/>
    <w:rsid w:val="00D47312"/>
    <w:rsid w:val="00D511C2"/>
    <w:rsid w:val="00D6549A"/>
    <w:rsid w:val="00D67D7C"/>
    <w:rsid w:val="00D72759"/>
    <w:rsid w:val="00D90187"/>
    <w:rsid w:val="00D905A2"/>
    <w:rsid w:val="00D9439E"/>
    <w:rsid w:val="00D9612C"/>
    <w:rsid w:val="00D97554"/>
    <w:rsid w:val="00DB46EA"/>
    <w:rsid w:val="00DB47E4"/>
    <w:rsid w:val="00DB67BA"/>
    <w:rsid w:val="00DD4DE3"/>
    <w:rsid w:val="00DE14BA"/>
    <w:rsid w:val="00E0134F"/>
    <w:rsid w:val="00E01BC6"/>
    <w:rsid w:val="00E02D1C"/>
    <w:rsid w:val="00E04503"/>
    <w:rsid w:val="00E142E9"/>
    <w:rsid w:val="00E14DF2"/>
    <w:rsid w:val="00E25B1A"/>
    <w:rsid w:val="00E306C5"/>
    <w:rsid w:val="00E470E8"/>
    <w:rsid w:val="00E6249C"/>
    <w:rsid w:val="00E646E3"/>
    <w:rsid w:val="00E710AB"/>
    <w:rsid w:val="00E76B05"/>
    <w:rsid w:val="00E9224D"/>
    <w:rsid w:val="00EA3A68"/>
    <w:rsid w:val="00EA6C8D"/>
    <w:rsid w:val="00ED4792"/>
    <w:rsid w:val="00F113B4"/>
    <w:rsid w:val="00F271DA"/>
    <w:rsid w:val="00F302F2"/>
    <w:rsid w:val="00F401E4"/>
    <w:rsid w:val="00F463F1"/>
    <w:rsid w:val="00F53F08"/>
    <w:rsid w:val="00F542F8"/>
    <w:rsid w:val="00F54B9F"/>
    <w:rsid w:val="00F74C93"/>
    <w:rsid w:val="00F917D4"/>
    <w:rsid w:val="00F93C24"/>
    <w:rsid w:val="00FA03B4"/>
    <w:rsid w:val="00FB2095"/>
    <w:rsid w:val="00FB2E9A"/>
    <w:rsid w:val="00FC4020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646E3"/>
    <w:pPr>
      <w:spacing w:before="10"/>
      <w:ind w:left="613" w:hanging="494"/>
      <w:outlineLvl w:val="0"/>
    </w:pPr>
    <w:rPr>
      <w:rFonts w:ascii="Cambria" w:eastAsia="Verdana" w:hAnsi="Cambria"/>
      <w:b/>
      <w:bCs/>
      <w:sz w:val="32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D5191"/>
    <w:pPr>
      <w:tabs>
        <w:tab w:val="left" w:pos="270"/>
        <w:tab w:val="left" w:pos="990"/>
        <w:tab w:val="left" w:pos="1080"/>
      </w:tabs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5191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190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Cheryl Fingal</cp:lastModifiedBy>
  <cp:revision>2</cp:revision>
  <cp:lastPrinted>2024-03-01T18:35:00Z</cp:lastPrinted>
  <dcterms:created xsi:type="dcterms:W3CDTF">2024-03-02T18:12:00Z</dcterms:created>
  <dcterms:modified xsi:type="dcterms:W3CDTF">2024-03-02T18:12:00Z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