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99CE3" w14:textId="69849350" w:rsidR="00E85705" w:rsidRPr="00DD7D0C" w:rsidRDefault="00AF14C2" w:rsidP="00AF14C2">
      <w:pPr>
        <w:jc w:val="center"/>
        <w:rPr>
          <w:rFonts w:ascii="Arial" w:hAnsi="Arial" w:cs="Arial"/>
          <w:b/>
          <w:bCs/>
          <w:sz w:val="32"/>
          <w:szCs w:val="32"/>
        </w:rPr>
      </w:pPr>
      <w:bookmarkStart w:id="0" w:name="_Hlk198734378"/>
      <w:r w:rsidRPr="00DD7D0C">
        <w:rPr>
          <w:rFonts w:ascii="Arial" w:hAnsi="Arial" w:cs="Arial"/>
          <w:b/>
          <w:bCs/>
          <w:sz w:val="28"/>
          <w:szCs w:val="28"/>
        </w:rPr>
        <w:t xml:space="preserve">Verslag </w:t>
      </w:r>
      <w:r w:rsidR="005227AD">
        <w:rPr>
          <w:rFonts w:ascii="Arial" w:hAnsi="Arial" w:cs="Arial"/>
          <w:b/>
          <w:bCs/>
          <w:sz w:val="28"/>
          <w:szCs w:val="28"/>
        </w:rPr>
        <w:t xml:space="preserve">Ondernemend </w:t>
      </w:r>
      <w:r w:rsidR="00D35297">
        <w:rPr>
          <w:rFonts w:ascii="Arial" w:hAnsi="Arial" w:cs="Arial"/>
          <w:b/>
          <w:bCs/>
          <w:sz w:val="28"/>
          <w:szCs w:val="28"/>
        </w:rPr>
        <w:t xml:space="preserve">Ontbijt </w:t>
      </w:r>
      <w:r w:rsidR="00D35297">
        <w:rPr>
          <w:rFonts w:ascii="Arial" w:hAnsi="Arial" w:cs="Arial"/>
          <w:b/>
          <w:bCs/>
          <w:sz w:val="28"/>
          <w:szCs w:val="28"/>
        </w:rPr>
        <w:t xml:space="preserve">en </w:t>
      </w:r>
      <w:r w:rsidRPr="00DD7D0C">
        <w:rPr>
          <w:rFonts w:ascii="Arial" w:hAnsi="Arial" w:cs="Arial"/>
          <w:b/>
          <w:bCs/>
          <w:sz w:val="28"/>
          <w:szCs w:val="28"/>
        </w:rPr>
        <w:t>Bakkie</w:t>
      </w:r>
      <w:r w:rsidR="005227AD">
        <w:rPr>
          <w:rFonts w:ascii="Arial" w:hAnsi="Arial" w:cs="Arial"/>
          <w:b/>
          <w:bCs/>
          <w:sz w:val="28"/>
          <w:szCs w:val="28"/>
        </w:rPr>
        <w:t xml:space="preserve"> </w:t>
      </w:r>
      <w:bookmarkEnd w:id="0"/>
      <w:r w:rsidR="00E85705" w:rsidRPr="00DD7D0C">
        <w:rPr>
          <w:rFonts w:ascii="Segoe UI Emoji" w:hAnsi="Segoe UI Emoji" w:cs="Segoe UI Emoji"/>
          <w:sz w:val="28"/>
          <w:szCs w:val="28"/>
        </w:rPr>
        <w:t>☕</w:t>
      </w:r>
    </w:p>
    <w:p w14:paraId="147B8FF1" w14:textId="362EAB0D" w:rsidR="00AF14C2" w:rsidRPr="00DD7D0C" w:rsidRDefault="003B0189" w:rsidP="00F420A8">
      <w:pPr>
        <w:jc w:val="center"/>
        <w:rPr>
          <w:rFonts w:ascii="Arial" w:hAnsi="Arial" w:cs="Arial"/>
          <w:sz w:val="24"/>
          <w:szCs w:val="24"/>
        </w:rPr>
      </w:pPr>
      <w:bookmarkStart w:id="1" w:name="_Hlk198734400"/>
      <w:r w:rsidRPr="00DD7D0C">
        <w:rPr>
          <w:rFonts w:ascii="Arial" w:hAnsi="Arial" w:cs="Arial"/>
          <w:sz w:val="24"/>
          <w:szCs w:val="24"/>
        </w:rPr>
        <w:t>D</w:t>
      </w:r>
      <w:r w:rsidR="00D154CC" w:rsidRPr="00DD7D0C">
        <w:rPr>
          <w:rFonts w:ascii="Arial" w:hAnsi="Arial" w:cs="Arial"/>
          <w:sz w:val="24"/>
          <w:szCs w:val="24"/>
        </w:rPr>
        <w:t xml:space="preserve">onderdag </w:t>
      </w:r>
      <w:r w:rsidR="005227AD">
        <w:rPr>
          <w:rFonts w:ascii="Arial" w:hAnsi="Arial" w:cs="Arial"/>
          <w:sz w:val="24"/>
          <w:szCs w:val="24"/>
        </w:rPr>
        <w:t>22</w:t>
      </w:r>
      <w:r w:rsidR="00787FCA" w:rsidRPr="00DD7D0C">
        <w:rPr>
          <w:rFonts w:ascii="Arial" w:hAnsi="Arial" w:cs="Arial"/>
          <w:sz w:val="24"/>
          <w:szCs w:val="24"/>
        </w:rPr>
        <w:t xml:space="preserve"> mei</w:t>
      </w:r>
      <w:r w:rsidR="00AF14C2" w:rsidRPr="00DD7D0C">
        <w:rPr>
          <w:rFonts w:ascii="Arial" w:hAnsi="Arial" w:cs="Arial"/>
          <w:sz w:val="24"/>
          <w:szCs w:val="24"/>
        </w:rPr>
        <w:t xml:space="preserve"> 2025 </w:t>
      </w:r>
      <w:bookmarkEnd w:id="1"/>
    </w:p>
    <w:p w14:paraId="024D2FE9" w14:textId="77777777" w:rsidR="00AF14C2" w:rsidRPr="00F420A8" w:rsidRDefault="00AF14C2" w:rsidP="00AF14C2">
      <w:pPr>
        <w:rPr>
          <w:rFonts w:ascii="Arial" w:hAnsi="Arial" w:cs="Arial"/>
          <w:b/>
          <w:bCs/>
          <w:sz w:val="24"/>
          <w:szCs w:val="24"/>
        </w:rPr>
      </w:pPr>
    </w:p>
    <w:p w14:paraId="2A4D9955" w14:textId="46B14A1C" w:rsidR="00E20526" w:rsidRPr="00F420A8" w:rsidRDefault="00E20526" w:rsidP="00E20526">
      <w:pPr>
        <w:rPr>
          <w:rFonts w:ascii="Arial" w:hAnsi="Arial" w:cs="Arial"/>
          <w:b/>
          <w:bCs/>
          <w:sz w:val="24"/>
          <w:szCs w:val="24"/>
        </w:rPr>
      </w:pPr>
      <w:r w:rsidRPr="00F420A8">
        <w:rPr>
          <w:rFonts w:ascii="Arial" w:hAnsi="Arial" w:cs="Arial"/>
          <w:b/>
          <w:bCs/>
          <w:sz w:val="24"/>
          <w:szCs w:val="24"/>
        </w:rPr>
        <w:t>De aftrap, we warmen even op</w:t>
      </w:r>
    </w:p>
    <w:p w14:paraId="791906A2" w14:textId="488F9847" w:rsidR="00E20526" w:rsidRPr="00E20526" w:rsidRDefault="00E20526" w:rsidP="00E20526">
      <w:pPr>
        <w:rPr>
          <w:rFonts w:ascii="Arial" w:hAnsi="Arial" w:cs="Arial"/>
        </w:rPr>
      </w:pPr>
      <w:r w:rsidRPr="00E20526">
        <w:rPr>
          <w:rFonts w:ascii="Arial" w:hAnsi="Arial" w:cs="Arial"/>
        </w:rPr>
        <w:t>Op</w:t>
      </w:r>
      <w:r w:rsidR="00D056EA">
        <w:rPr>
          <w:rFonts w:ascii="Arial" w:hAnsi="Arial" w:cs="Arial"/>
        </w:rPr>
        <w:t xml:space="preserve"> 22 mei 2025 </w:t>
      </w:r>
      <w:r w:rsidRPr="00E20526">
        <w:rPr>
          <w:rFonts w:ascii="Arial" w:hAnsi="Arial" w:cs="Arial"/>
        </w:rPr>
        <w:t xml:space="preserve">vond het </w:t>
      </w:r>
      <w:r w:rsidR="00D056EA">
        <w:rPr>
          <w:rFonts w:ascii="Arial" w:hAnsi="Arial" w:cs="Arial"/>
        </w:rPr>
        <w:t xml:space="preserve">Ondernemend </w:t>
      </w:r>
      <w:r w:rsidR="00D35297">
        <w:rPr>
          <w:rFonts w:ascii="Arial" w:hAnsi="Arial" w:cs="Arial"/>
        </w:rPr>
        <w:t xml:space="preserve">Ontbijt </w:t>
      </w:r>
      <w:r w:rsidR="00D35297">
        <w:rPr>
          <w:rFonts w:ascii="Arial" w:hAnsi="Arial" w:cs="Arial"/>
        </w:rPr>
        <w:t xml:space="preserve">en </w:t>
      </w:r>
      <w:r w:rsidRPr="00E20526">
        <w:rPr>
          <w:rFonts w:ascii="Arial" w:hAnsi="Arial" w:cs="Arial"/>
        </w:rPr>
        <w:t>Bakkie</w:t>
      </w:r>
      <w:r w:rsidR="00D056EA">
        <w:rPr>
          <w:rFonts w:ascii="Arial" w:hAnsi="Arial" w:cs="Arial"/>
        </w:rPr>
        <w:t xml:space="preserve"> </w:t>
      </w:r>
      <w:r w:rsidRPr="00E20526">
        <w:rPr>
          <w:rFonts w:ascii="Arial" w:hAnsi="Arial" w:cs="Arial"/>
        </w:rPr>
        <w:t>plaats, dit keer met ondernemers uit de gemeente Lopik. Maar liefst 38 ondernemers kwamen samen voor ontmoeting, inhoud en inspiratie.</w:t>
      </w:r>
      <w:r w:rsidR="00D056EA">
        <w:rPr>
          <w:rFonts w:ascii="Arial" w:hAnsi="Arial" w:cs="Arial"/>
        </w:rPr>
        <w:br/>
      </w:r>
    </w:p>
    <w:p w14:paraId="50207102" w14:textId="77777777" w:rsidR="00E20526" w:rsidRPr="00F420A8" w:rsidRDefault="00E20526" w:rsidP="00E20526">
      <w:pPr>
        <w:rPr>
          <w:rFonts w:ascii="Arial" w:hAnsi="Arial" w:cs="Arial"/>
          <w:b/>
          <w:bCs/>
          <w:sz w:val="24"/>
          <w:szCs w:val="24"/>
        </w:rPr>
      </w:pPr>
      <w:r w:rsidRPr="00F420A8">
        <w:rPr>
          <w:rFonts w:ascii="Arial" w:hAnsi="Arial" w:cs="Arial"/>
          <w:b/>
          <w:bCs/>
          <w:sz w:val="24"/>
          <w:szCs w:val="24"/>
        </w:rPr>
        <w:t>Aftrap &amp; welkom</w:t>
      </w:r>
    </w:p>
    <w:p w14:paraId="079C32D2" w14:textId="450C476A" w:rsidR="00E20526" w:rsidRPr="00E20526" w:rsidRDefault="00E20526" w:rsidP="00E20526">
      <w:pPr>
        <w:rPr>
          <w:rFonts w:ascii="Arial" w:hAnsi="Arial" w:cs="Arial"/>
        </w:rPr>
      </w:pPr>
      <w:r w:rsidRPr="00E20526">
        <w:rPr>
          <w:rFonts w:ascii="Arial" w:hAnsi="Arial" w:cs="Arial"/>
        </w:rPr>
        <w:t xml:space="preserve">Christian </w:t>
      </w:r>
      <w:r w:rsidR="00D056EA">
        <w:rPr>
          <w:rFonts w:ascii="Arial" w:hAnsi="Arial" w:cs="Arial"/>
        </w:rPr>
        <w:t>van Oosten</w:t>
      </w:r>
      <w:r w:rsidR="003F084C">
        <w:rPr>
          <w:rFonts w:ascii="Arial" w:hAnsi="Arial" w:cs="Arial"/>
        </w:rPr>
        <w:t xml:space="preserve">, adviseur </w:t>
      </w:r>
      <w:r w:rsidR="003F084C" w:rsidRPr="003F084C">
        <w:rPr>
          <w:rFonts w:ascii="Arial" w:hAnsi="Arial" w:cs="Arial"/>
        </w:rPr>
        <w:t>Economie, Recreatie en Toerisme</w:t>
      </w:r>
      <w:r w:rsidR="00F420A8">
        <w:rPr>
          <w:rFonts w:ascii="Arial" w:hAnsi="Arial" w:cs="Arial"/>
        </w:rPr>
        <w:t>,</w:t>
      </w:r>
      <w:r w:rsidR="003F084C">
        <w:rPr>
          <w:rFonts w:ascii="Arial" w:hAnsi="Arial" w:cs="Arial"/>
        </w:rPr>
        <w:t xml:space="preserve"> </w:t>
      </w:r>
      <w:r w:rsidRPr="00E20526">
        <w:rPr>
          <w:rFonts w:ascii="Arial" w:hAnsi="Arial" w:cs="Arial"/>
        </w:rPr>
        <w:t>opende de ochtend met het programma, praktische mededelingen en een oproep om</w:t>
      </w:r>
      <w:r w:rsidR="003F084C">
        <w:rPr>
          <w:rFonts w:ascii="Arial" w:hAnsi="Arial" w:cs="Arial"/>
        </w:rPr>
        <w:t xml:space="preserve"> na afloop van de bijeenkomst</w:t>
      </w:r>
      <w:r w:rsidRPr="00E20526">
        <w:rPr>
          <w:rFonts w:ascii="Arial" w:hAnsi="Arial" w:cs="Arial"/>
        </w:rPr>
        <w:t xml:space="preserve"> </w:t>
      </w:r>
      <w:r w:rsidR="003F084C">
        <w:rPr>
          <w:rFonts w:ascii="Arial" w:hAnsi="Arial" w:cs="Arial"/>
        </w:rPr>
        <w:t xml:space="preserve">een korte </w:t>
      </w:r>
      <w:r w:rsidRPr="00E20526">
        <w:rPr>
          <w:rFonts w:ascii="Arial" w:hAnsi="Arial" w:cs="Arial"/>
        </w:rPr>
        <w:t xml:space="preserve">vragenlijst in te vullen. De sfeer </w:t>
      </w:r>
      <w:r w:rsidR="00D056EA">
        <w:rPr>
          <w:rFonts w:ascii="Arial" w:hAnsi="Arial" w:cs="Arial"/>
        </w:rPr>
        <w:t xml:space="preserve">is </w:t>
      </w:r>
      <w:r w:rsidRPr="00E20526">
        <w:rPr>
          <w:rFonts w:ascii="Arial" w:hAnsi="Arial" w:cs="Arial"/>
        </w:rPr>
        <w:t>open en betrokken.</w:t>
      </w:r>
      <w:r w:rsidR="00D056EA">
        <w:rPr>
          <w:rFonts w:ascii="Arial" w:hAnsi="Arial" w:cs="Arial"/>
        </w:rPr>
        <w:br/>
      </w:r>
    </w:p>
    <w:p w14:paraId="0E5654A5" w14:textId="77777777" w:rsidR="00E20526" w:rsidRPr="00F420A8" w:rsidRDefault="00E20526" w:rsidP="00E20526">
      <w:pPr>
        <w:rPr>
          <w:rFonts w:ascii="Arial" w:hAnsi="Arial" w:cs="Arial"/>
          <w:b/>
          <w:bCs/>
          <w:sz w:val="24"/>
          <w:szCs w:val="24"/>
        </w:rPr>
      </w:pPr>
      <w:r w:rsidRPr="00F420A8">
        <w:rPr>
          <w:rFonts w:ascii="Arial" w:hAnsi="Arial" w:cs="Arial"/>
          <w:b/>
          <w:bCs/>
          <w:sz w:val="24"/>
          <w:szCs w:val="24"/>
        </w:rPr>
        <w:t>Wat voor koffiesoort is Lopik?</w:t>
      </w:r>
    </w:p>
    <w:p w14:paraId="20F9F3D1" w14:textId="4EE7B935" w:rsidR="00E20526" w:rsidRPr="00E20526" w:rsidRDefault="00E20526" w:rsidP="00E20526">
      <w:pPr>
        <w:rPr>
          <w:rFonts w:ascii="Arial" w:hAnsi="Arial" w:cs="Arial"/>
        </w:rPr>
      </w:pPr>
      <w:r w:rsidRPr="00E20526">
        <w:rPr>
          <w:rFonts w:ascii="Arial" w:hAnsi="Arial" w:cs="Arial"/>
        </w:rPr>
        <w:t xml:space="preserve">Een luchtige kennismakingsronde vormde de aftrap. </w:t>
      </w:r>
      <w:r w:rsidR="00955897">
        <w:rPr>
          <w:rFonts w:ascii="Arial" w:hAnsi="Arial" w:cs="Arial"/>
        </w:rPr>
        <w:t xml:space="preserve">Het </w:t>
      </w:r>
      <w:r w:rsidRPr="00E20526">
        <w:rPr>
          <w:rFonts w:ascii="Arial" w:hAnsi="Arial" w:cs="Arial"/>
        </w:rPr>
        <w:t>blijkt</w:t>
      </w:r>
      <w:r w:rsidR="00955897">
        <w:rPr>
          <w:rFonts w:ascii="Arial" w:hAnsi="Arial" w:cs="Arial"/>
        </w:rPr>
        <w:t xml:space="preserve"> dat d</w:t>
      </w:r>
      <w:r w:rsidRPr="00E20526">
        <w:rPr>
          <w:rFonts w:ascii="Arial" w:hAnsi="Arial" w:cs="Arial"/>
        </w:rPr>
        <w:t xml:space="preserve">e meeste ondernemers in Lopik houden van een stevige, traditionele kop koffie – zwart, zonder fratsen. “Geen havermelk, dat is zo Amsterdams,” </w:t>
      </w:r>
      <w:r w:rsidR="00D056EA">
        <w:rPr>
          <w:rFonts w:ascii="Arial" w:hAnsi="Arial" w:cs="Arial"/>
        </w:rPr>
        <w:t>werd ge</w:t>
      </w:r>
      <w:r w:rsidRPr="00E20526">
        <w:rPr>
          <w:rFonts w:ascii="Arial" w:hAnsi="Arial" w:cs="Arial"/>
        </w:rPr>
        <w:t>grapt. Lopik houdt van duidelijkheid, no-nonsense.</w:t>
      </w:r>
    </w:p>
    <w:p w14:paraId="300B6368" w14:textId="11A1FD3D" w:rsidR="00E20526" w:rsidRPr="00F420A8" w:rsidRDefault="00D056EA" w:rsidP="00E20526">
      <w:pPr>
        <w:rPr>
          <w:rFonts w:ascii="Arial" w:hAnsi="Arial" w:cs="Arial"/>
          <w:b/>
          <w:bCs/>
          <w:sz w:val="24"/>
          <w:szCs w:val="24"/>
        </w:rPr>
      </w:pPr>
      <w:r>
        <w:rPr>
          <w:rFonts w:ascii="Arial" w:hAnsi="Arial" w:cs="Arial"/>
          <w:b/>
          <w:bCs/>
        </w:rPr>
        <w:br/>
      </w:r>
      <w:r w:rsidR="00E20526" w:rsidRPr="00F420A8">
        <w:rPr>
          <w:rFonts w:ascii="Arial" w:hAnsi="Arial" w:cs="Arial"/>
          <w:b/>
          <w:bCs/>
          <w:sz w:val="24"/>
          <w:szCs w:val="24"/>
        </w:rPr>
        <w:t>Panelgesprek – Sterke Bonen</w:t>
      </w:r>
    </w:p>
    <w:p w14:paraId="3FF15563" w14:textId="6B4A4C53" w:rsidR="00E20526" w:rsidRPr="00E20526" w:rsidRDefault="00E20526" w:rsidP="00E20526">
      <w:pPr>
        <w:rPr>
          <w:rFonts w:ascii="Arial" w:hAnsi="Arial" w:cs="Arial"/>
        </w:rPr>
      </w:pPr>
      <w:r w:rsidRPr="00E20526">
        <w:rPr>
          <w:rFonts w:ascii="Arial" w:hAnsi="Arial" w:cs="Arial"/>
        </w:rPr>
        <w:t xml:space="preserve">Onder leiding van </w:t>
      </w:r>
      <w:r w:rsidR="003F084C">
        <w:rPr>
          <w:rFonts w:ascii="Arial" w:hAnsi="Arial" w:cs="Arial"/>
        </w:rPr>
        <w:t xml:space="preserve">Christian ging </w:t>
      </w:r>
      <w:r w:rsidRPr="00E20526">
        <w:rPr>
          <w:rFonts w:ascii="Arial" w:hAnsi="Arial" w:cs="Arial"/>
        </w:rPr>
        <w:t xml:space="preserve">een panel </w:t>
      </w:r>
      <w:r w:rsidR="003F084C">
        <w:rPr>
          <w:rFonts w:ascii="Arial" w:hAnsi="Arial" w:cs="Arial"/>
        </w:rPr>
        <w:t>met</w:t>
      </w:r>
      <w:r w:rsidRPr="00E20526">
        <w:rPr>
          <w:rFonts w:ascii="Arial" w:hAnsi="Arial" w:cs="Arial"/>
        </w:rPr>
        <w:t xml:space="preserve"> ondernemers, onderwijsinstellingen en overheid met elkaar in gesprek over de aansluiting tussen onderwijs en arbeidsmarkt.</w:t>
      </w:r>
    </w:p>
    <w:p w14:paraId="2865912E" w14:textId="44A46714" w:rsidR="00E20526" w:rsidRPr="00E20526" w:rsidRDefault="00E20526" w:rsidP="00E20526">
      <w:pPr>
        <w:rPr>
          <w:rFonts w:ascii="Arial" w:hAnsi="Arial" w:cs="Arial"/>
        </w:rPr>
      </w:pPr>
      <w:r w:rsidRPr="00E20526">
        <w:rPr>
          <w:rFonts w:ascii="Arial" w:hAnsi="Arial" w:cs="Arial"/>
        </w:rPr>
        <w:t>De stelling “Onderwijs sluit onvoldoende aan bij actuele behoeften van ondernemers” leverde waardevolle inzichten op:</w:t>
      </w:r>
      <w:r w:rsidR="00E05612">
        <w:rPr>
          <w:rFonts w:ascii="Arial" w:hAnsi="Arial" w:cs="Arial"/>
        </w:rPr>
        <w:br/>
      </w:r>
    </w:p>
    <w:p w14:paraId="5B7F5FDC" w14:textId="77777777" w:rsidR="00E20526" w:rsidRPr="00E20526" w:rsidRDefault="00E20526" w:rsidP="00E20526">
      <w:pPr>
        <w:numPr>
          <w:ilvl w:val="0"/>
          <w:numId w:val="4"/>
        </w:numPr>
        <w:rPr>
          <w:rFonts w:ascii="Arial" w:hAnsi="Arial" w:cs="Arial"/>
        </w:rPr>
      </w:pPr>
      <w:r w:rsidRPr="00E20526">
        <w:rPr>
          <w:rFonts w:ascii="Arial" w:hAnsi="Arial" w:cs="Arial"/>
        </w:rPr>
        <w:t>Er is behoefte aan vroeg contact tussen leerlingen en bedrijven, al vanaf de basisschool.</w:t>
      </w:r>
    </w:p>
    <w:p w14:paraId="408D6612" w14:textId="77777777" w:rsidR="00E20526" w:rsidRPr="00E20526" w:rsidRDefault="00E20526" w:rsidP="00E20526">
      <w:pPr>
        <w:numPr>
          <w:ilvl w:val="0"/>
          <w:numId w:val="4"/>
        </w:numPr>
        <w:rPr>
          <w:rFonts w:ascii="Arial" w:hAnsi="Arial" w:cs="Arial"/>
        </w:rPr>
      </w:pPr>
      <w:r w:rsidRPr="00E20526">
        <w:rPr>
          <w:rFonts w:ascii="Arial" w:hAnsi="Arial" w:cs="Arial"/>
        </w:rPr>
        <w:t>Praktijkgericht leren en flexibelere stagevormen kunnen bijdragen aan betere aansluiting.</w:t>
      </w:r>
    </w:p>
    <w:p w14:paraId="0B9190A4" w14:textId="77777777" w:rsidR="00E20526" w:rsidRPr="00E20526" w:rsidRDefault="00E20526" w:rsidP="00E20526">
      <w:pPr>
        <w:numPr>
          <w:ilvl w:val="0"/>
          <w:numId w:val="4"/>
        </w:numPr>
        <w:rPr>
          <w:rFonts w:ascii="Arial" w:hAnsi="Arial" w:cs="Arial"/>
        </w:rPr>
      </w:pPr>
      <w:r w:rsidRPr="00E20526">
        <w:rPr>
          <w:rFonts w:ascii="Arial" w:hAnsi="Arial" w:cs="Arial"/>
        </w:rPr>
        <w:t>Ondernemers worden opgeroepen om actief verbinding te zoeken met scholen.</w:t>
      </w:r>
    </w:p>
    <w:p w14:paraId="6A669DB8" w14:textId="77777777" w:rsidR="00E20526" w:rsidRPr="00E20526" w:rsidRDefault="00E20526" w:rsidP="00E20526">
      <w:pPr>
        <w:numPr>
          <w:ilvl w:val="0"/>
          <w:numId w:val="4"/>
        </w:numPr>
        <w:rPr>
          <w:rFonts w:ascii="Arial" w:hAnsi="Arial" w:cs="Arial"/>
        </w:rPr>
      </w:pPr>
      <w:r w:rsidRPr="00E20526">
        <w:rPr>
          <w:rFonts w:ascii="Arial" w:hAnsi="Arial" w:cs="Arial"/>
        </w:rPr>
        <w:t>Wet- en regelgeving vormt soms een obstakel, maar samenwerking biedt kansen.</w:t>
      </w:r>
    </w:p>
    <w:p w14:paraId="7DBD9A3F" w14:textId="1C5EFE58" w:rsidR="00E20526" w:rsidRPr="00E20526" w:rsidRDefault="00E20526" w:rsidP="00E20526">
      <w:pPr>
        <w:numPr>
          <w:ilvl w:val="0"/>
          <w:numId w:val="4"/>
        </w:numPr>
        <w:rPr>
          <w:rFonts w:ascii="Arial" w:hAnsi="Arial" w:cs="Arial"/>
        </w:rPr>
      </w:pPr>
      <w:r w:rsidRPr="00E20526">
        <w:rPr>
          <w:rFonts w:ascii="Arial" w:hAnsi="Arial" w:cs="Arial"/>
        </w:rPr>
        <w:t>De gemeente wil hierin een faciliterende rol spelen.</w:t>
      </w:r>
      <w:r w:rsidR="003F084C">
        <w:rPr>
          <w:rFonts w:ascii="Arial" w:hAnsi="Arial" w:cs="Arial"/>
        </w:rPr>
        <w:br/>
      </w:r>
    </w:p>
    <w:p w14:paraId="55B4D00A" w14:textId="18E7A2CE" w:rsidR="005A45BD" w:rsidRPr="005A45BD" w:rsidRDefault="00E20526" w:rsidP="005A45BD">
      <w:r w:rsidRPr="00E20526">
        <w:rPr>
          <w:rFonts w:ascii="Arial" w:hAnsi="Arial" w:cs="Arial"/>
        </w:rPr>
        <w:t xml:space="preserve">Voorbeelden zoals de </w:t>
      </w:r>
      <w:proofErr w:type="spellStart"/>
      <w:r w:rsidRPr="00E20526">
        <w:rPr>
          <w:rFonts w:ascii="Arial" w:hAnsi="Arial" w:cs="Arial"/>
        </w:rPr>
        <w:t>taskforces</w:t>
      </w:r>
      <w:proofErr w:type="spellEnd"/>
      <w:r w:rsidRPr="00E20526">
        <w:rPr>
          <w:rFonts w:ascii="Arial" w:hAnsi="Arial" w:cs="Arial"/>
        </w:rPr>
        <w:t xml:space="preserve"> van Krimpenerwaard Werkt en initiatieven als ‘Vrienden van de Techniek’ tonen aan dat regionale samenwerking loont.</w:t>
      </w:r>
      <w:r w:rsidR="00E05612">
        <w:rPr>
          <w:rFonts w:ascii="Arial" w:hAnsi="Arial" w:cs="Arial"/>
        </w:rPr>
        <w:br/>
      </w:r>
    </w:p>
    <w:p w14:paraId="0C3D342A" w14:textId="11E853E8" w:rsidR="005A45BD" w:rsidRPr="00F420A8" w:rsidRDefault="005A45BD" w:rsidP="005A45BD">
      <w:pPr>
        <w:rPr>
          <w:rFonts w:ascii="Arial" w:hAnsi="Arial" w:cs="Arial"/>
          <w:b/>
          <w:bCs/>
          <w:sz w:val="24"/>
          <w:szCs w:val="24"/>
        </w:rPr>
      </w:pPr>
      <w:r w:rsidRPr="00F420A8">
        <w:rPr>
          <w:rFonts w:ascii="Arial" w:hAnsi="Arial" w:cs="Arial"/>
          <w:b/>
          <w:bCs/>
          <w:sz w:val="24"/>
          <w:szCs w:val="24"/>
        </w:rPr>
        <w:t xml:space="preserve">De Cappuccino ronde – een rustige start </w:t>
      </w:r>
    </w:p>
    <w:p w14:paraId="2E09E18F" w14:textId="149DFE9B" w:rsidR="005A45BD" w:rsidRPr="005A45BD" w:rsidRDefault="005A45BD" w:rsidP="005A45BD">
      <w:pPr>
        <w:rPr>
          <w:rFonts w:ascii="Arial" w:hAnsi="Arial" w:cs="Arial"/>
        </w:rPr>
      </w:pPr>
      <w:r w:rsidRPr="005A45BD">
        <w:rPr>
          <w:rFonts w:ascii="Arial" w:hAnsi="Arial" w:cs="Arial"/>
        </w:rPr>
        <w:t>Tijdens de Cappuccino-ronde was er ruimte voor ondernemers om actuele onderwerpen aan te snijden die spelen in de gemeente en directe omgeving. Financiële ontwikkelingen, bereikbaarheid en ruimte voor groei kwamen aan bod.</w:t>
      </w:r>
    </w:p>
    <w:p w14:paraId="4C1EFF18" w14:textId="77777777" w:rsidR="005A45BD" w:rsidRPr="005A45BD" w:rsidRDefault="005A45BD" w:rsidP="005A45BD">
      <w:pPr>
        <w:rPr>
          <w:rFonts w:ascii="Arial" w:hAnsi="Arial" w:cs="Arial"/>
        </w:rPr>
      </w:pPr>
    </w:p>
    <w:p w14:paraId="5C2D14E2" w14:textId="77777777" w:rsidR="005A45BD" w:rsidRPr="005A45BD" w:rsidRDefault="005A45BD" w:rsidP="005A45BD">
      <w:pPr>
        <w:rPr>
          <w:rFonts w:ascii="Arial" w:hAnsi="Arial" w:cs="Arial"/>
          <w:i/>
          <w:iCs/>
        </w:rPr>
      </w:pPr>
      <w:r w:rsidRPr="005A45BD">
        <w:rPr>
          <w:rFonts w:ascii="Arial" w:hAnsi="Arial" w:cs="Arial"/>
          <w:i/>
          <w:iCs/>
        </w:rPr>
        <w:t>Financiën</w:t>
      </w:r>
    </w:p>
    <w:p w14:paraId="488701C9" w14:textId="6E25CCD7" w:rsidR="005A45BD" w:rsidRPr="005A45BD" w:rsidRDefault="005A45BD" w:rsidP="005A45BD">
      <w:pPr>
        <w:rPr>
          <w:rFonts w:ascii="Arial" w:hAnsi="Arial" w:cs="Arial"/>
        </w:rPr>
      </w:pPr>
      <w:r>
        <w:rPr>
          <w:rFonts w:ascii="Arial" w:hAnsi="Arial" w:cs="Arial"/>
        </w:rPr>
        <w:t xml:space="preserve">Wethouder </w:t>
      </w:r>
      <w:r w:rsidRPr="005A45BD">
        <w:rPr>
          <w:rFonts w:ascii="Arial" w:hAnsi="Arial" w:cs="Arial"/>
        </w:rPr>
        <w:t xml:space="preserve">Gerrit </w:t>
      </w:r>
      <w:r>
        <w:rPr>
          <w:rFonts w:ascii="Arial" w:hAnsi="Arial" w:cs="Arial"/>
        </w:rPr>
        <w:t xml:space="preserve">Spelt </w:t>
      </w:r>
      <w:r w:rsidRPr="005A45BD">
        <w:rPr>
          <w:rFonts w:ascii="Arial" w:hAnsi="Arial" w:cs="Arial"/>
        </w:rPr>
        <w:t>gaf inzicht in de financiële situatie van de gemeente. Zo’n 75–80% van de inkomsten komt vanuit het Rijk. Tegelijkertijd wordt van gemeenten verwacht dat ze met minder middelen dezelfde taken uitvoeren. Om dat mogelijk te maken, zijn bezuinigingen onvermijdelijk, vooral binnen de eigen organisatie. Een belangrijke maatregel die ook ondernemers raakt, is de aanzienlijke verhoging van de OZB voor niet-woningen. Deze stijgt in vier stappen. De gevolgen op langere termijn zijn nog onderwerp van gesprek.</w:t>
      </w:r>
    </w:p>
    <w:p w14:paraId="7E5C5422" w14:textId="77777777" w:rsidR="005A45BD" w:rsidRPr="005A45BD" w:rsidRDefault="005A45BD" w:rsidP="005A45BD">
      <w:pPr>
        <w:rPr>
          <w:rFonts w:ascii="Arial" w:hAnsi="Arial" w:cs="Arial"/>
        </w:rPr>
      </w:pPr>
    </w:p>
    <w:p w14:paraId="37148D92" w14:textId="77777777" w:rsidR="005A45BD" w:rsidRPr="005A45BD" w:rsidRDefault="005A45BD" w:rsidP="005A45BD">
      <w:pPr>
        <w:rPr>
          <w:rFonts w:ascii="Arial" w:hAnsi="Arial" w:cs="Arial"/>
          <w:i/>
          <w:iCs/>
        </w:rPr>
      </w:pPr>
      <w:r w:rsidRPr="005A45BD">
        <w:rPr>
          <w:rFonts w:ascii="Arial" w:hAnsi="Arial" w:cs="Arial"/>
          <w:i/>
          <w:iCs/>
        </w:rPr>
        <w:t>Bereikbaarheid en infrastructuur</w:t>
      </w:r>
    </w:p>
    <w:p w14:paraId="398A741B" w14:textId="0A5D33E2" w:rsidR="005A45BD" w:rsidRDefault="005A45BD" w:rsidP="005A45BD">
      <w:pPr>
        <w:rPr>
          <w:rFonts w:ascii="Arial" w:hAnsi="Arial" w:cs="Arial"/>
        </w:rPr>
      </w:pPr>
      <w:r w:rsidRPr="005A45BD">
        <w:rPr>
          <w:rFonts w:ascii="Arial" w:hAnsi="Arial" w:cs="Arial"/>
        </w:rPr>
        <w:t xml:space="preserve">De bereikbaarheid van Lopik was een belangrijk gesprekspunt. De afsluiting van de N210 leidt opnieuw tot hinder, zeker voor bedrijven in het buitengebied en aan het lint. Floris Bos, veehouder, benoemde de effecten van nieuwe verkeersdrempels op onder andere de bereikbaarheid voor hulpdiensten. Ruud </w:t>
      </w:r>
      <w:r>
        <w:rPr>
          <w:rFonts w:ascii="Arial" w:hAnsi="Arial" w:cs="Arial"/>
        </w:rPr>
        <w:t xml:space="preserve">Borst </w:t>
      </w:r>
      <w:r w:rsidRPr="005A45BD">
        <w:rPr>
          <w:rFonts w:ascii="Arial" w:hAnsi="Arial" w:cs="Arial"/>
        </w:rPr>
        <w:t xml:space="preserve">pleitte voor betere </w:t>
      </w:r>
      <w:r w:rsidR="00177118">
        <w:rPr>
          <w:rFonts w:ascii="Arial" w:hAnsi="Arial" w:cs="Arial"/>
        </w:rPr>
        <w:t>afstemming met betrekking tot weginrichting</w:t>
      </w:r>
      <w:r w:rsidRPr="005A45BD">
        <w:rPr>
          <w:rFonts w:ascii="Arial" w:hAnsi="Arial" w:cs="Arial"/>
        </w:rPr>
        <w:t>. Rien</w:t>
      </w:r>
      <w:r w:rsidR="004D2E08">
        <w:rPr>
          <w:rFonts w:ascii="Arial" w:hAnsi="Arial" w:cs="Arial"/>
        </w:rPr>
        <w:t xml:space="preserve"> Tilstra van </w:t>
      </w:r>
      <w:r w:rsidR="004D2E08" w:rsidRPr="004D2E08">
        <w:rPr>
          <w:rFonts w:ascii="Arial" w:hAnsi="Arial" w:cs="Arial"/>
          <w:i/>
          <w:iCs/>
        </w:rPr>
        <w:t>Goed op Weg</w:t>
      </w:r>
      <w:r w:rsidR="00177118">
        <w:rPr>
          <w:rFonts w:ascii="Arial" w:hAnsi="Arial" w:cs="Arial"/>
        </w:rPr>
        <w:t xml:space="preserve"> </w:t>
      </w:r>
      <w:r w:rsidRPr="005A45BD">
        <w:rPr>
          <w:rFonts w:ascii="Arial" w:hAnsi="Arial" w:cs="Arial"/>
        </w:rPr>
        <w:t>lichtte toe dat er plannen zijn voor twee nieuwe bushaltes, een voet- en fietspad richting de 3e Industrieweg, en het verbeteren van het openbaar vervoer.</w:t>
      </w:r>
    </w:p>
    <w:p w14:paraId="62A4403B" w14:textId="77777777" w:rsidR="00F420A8" w:rsidRDefault="00F420A8" w:rsidP="005A45BD">
      <w:pPr>
        <w:rPr>
          <w:rFonts w:ascii="Arial" w:hAnsi="Arial" w:cs="Arial"/>
        </w:rPr>
      </w:pPr>
    </w:p>
    <w:p w14:paraId="222408B4" w14:textId="77777777" w:rsidR="00F420A8" w:rsidRDefault="00F420A8" w:rsidP="005A45BD">
      <w:pPr>
        <w:rPr>
          <w:rFonts w:ascii="Arial" w:hAnsi="Arial" w:cs="Arial"/>
        </w:rPr>
      </w:pPr>
    </w:p>
    <w:p w14:paraId="4159A062" w14:textId="77777777" w:rsidR="00F420A8" w:rsidRDefault="00F420A8" w:rsidP="005A45BD">
      <w:pPr>
        <w:rPr>
          <w:rFonts w:ascii="Arial" w:hAnsi="Arial" w:cs="Arial"/>
        </w:rPr>
      </w:pPr>
    </w:p>
    <w:p w14:paraId="6429EEC6" w14:textId="77777777" w:rsidR="00F420A8" w:rsidRPr="005A45BD" w:rsidRDefault="00F420A8" w:rsidP="005A45BD">
      <w:pPr>
        <w:rPr>
          <w:rFonts w:ascii="Arial" w:hAnsi="Arial" w:cs="Arial"/>
        </w:rPr>
      </w:pPr>
    </w:p>
    <w:p w14:paraId="0F94FBB7" w14:textId="04B07C77" w:rsidR="005A45BD" w:rsidRPr="005A45BD" w:rsidRDefault="005A45BD" w:rsidP="005A45BD">
      <w:pPr>
        <w:rPr>
          <w:rFonts w:ascii="Arial" w:hAnsi="Arial" w:cs="Arial"/>
        </w:rPr>
      </w:pPr>
      <w:r w:rsidRPr="005A45BD">
        <w:rPr>
          <w:rFonts w:ascii="Arial" w:hAnsi="Arial" w:cs="Arial"/>
        </w:rPr>
        <w:lastRenderedPageBreak/>
        <w:t>Toch twijfelt de provincie nog over het nut van het geplande fietspad</w:t>
      </w:r>
      <w:r>
        <w:rPr>
          <w:rFonts w:ascii="Arial" w:hAnsi="Arial" w:cs="Arial"/>
        </w:rPr>
        <w:t xml:space="preserve"> </w:t>
      </w:r>
      <w:r w:rsidRPr="005A45BD">
        <w:rPr>
          <w:rFonts w:ascii="Arial" w:hAnsi="Arial" w:cs="Arial"/>
        </w:rPr>
        <w:t>omdat bedrijven</w:t>
      </w:r>
      <w:r>
        <w:rPr>
          <w:rFonts w:ascii="Arial" w:hAnsi="Arial" w:cs="Arial"/>
        </w:rPr>
        <w:t xml:space="preserve"> </w:t>
      </w:r>
      <w:r w:rsidRPr="005A45BD">
        <w:rPr>
          <w:rFonts w:ascii="Arial" w:hAnsi="Arial" w:cs="Arial"/>
        </w:rPr>
        <w:t>te weinig doen om werknemers op de fiets te krijgen. Ondernemers deden daarom een oproep om gezamenlijk een duidelijk signaal af te geven: goede infrastructuur is een voorwaarde om duurzaam reizen écht mogelijk te maken.</w:t>
      </w:r>
    </w:p>
    <w:p w14:paraId="61894F08" w14:textId="77777777" w:rsidR="005A45BD" w:rsidRPr="005A45BD" w:rsidRDefault="005A45BD" w:rsidP="005A45BD">
      <w:pPr>
        <w:rPr>
          <w:rFonts w:ascii="Arial" w:hAnsi="Arial" w:cs="Arial"/>
        </w:rPr>
      </w:pPr>
    </w:p>
    <w:p w14:paraId="6BA9BE8B" w14:textId="77777777" w:rsidR="005A45BD" w:rsidRPr="005A45BD" w:rsidRDefault="005A45BD" w:rsidP="005A45BD">
      <w:pPr>
        <w:rPr>
          <w:rFonts w:ascii="Arial" w:hAnsi="Arial" w:cs="Arial"/>
          <w:i/>
          <w:iCs/>
        </w:rPr>
      </w:pPr>
      <w:r w:rsidRPr="005A45BD">
        <w:rPr>
          <w:rFonts w:ascii="Arial" w:hAnsi="Arial" w:cs="Arial"/>
          <w:i/>
          <w:iCs/>
        </w:rPr>
        <w:t>Ruimte en ontwikkeling</w:t>
      </w:r>
    </w:p>
    <w:p w14:paraId="16C67EBE" w14:textId="04B31CC1" w:rsidR="005A45BD" w:rsidRPr="005A45BD" w:rsidRDefault="000F27E2" w:rsidP="005A45BD">
      <w:pPr>
        <w:rPr>
          <w:rFonts w:ascii="Arial" w:hAnsi="Arial" w:cs="Arial"/>
        </w:rPr>
      </w:pPr>
      <w:r>
        <w:rPr>
          <w:rFonts w:ascii="Arial" w:hAnsi="Arial" w:cs="Arial"/>
        </w:rPr>
        <w:t xml:space="preserve">Wethouder </w:t>
      </w:r>
      <w:r w:rsidRPr="000F27E2">
        <w:rPr>
          <w:rFonts w:ascii="Arial" w:hAnsi="Arial" w:cs="Arial"/>
        </w:rPr>
        <w:t xml:space="preserve">Jan </w:t>
      </w:r>
      <w:r>
        <w:rPr>
          <w:rFonts w:ascii="Arial" w:hAnsi="Arial" w:cs="Arial"/>
        </w:rPr>
        <w:t xml:space="preserve">Vente </w:t>
      </w:r>
      <w:r w:rsidRPr="000F27E2">
        <w:rPr>
          <w:rFonts w:ascii="Arial" w:hAnsi="Arial" w:cs="Arial"/>
        </w:rPr>
        <w:t xml:space="preserve">benoemde dat de beschikbaarheid van ruimte voor ondernemers al langere tijd een belangrijk aandachtspunt is. De vraag is groot, maar de procedures rondom gronduitgifte en uitbreiding van bedrijventerreinen verlopen </w:t>
      </w:r>
      <w:r w:rsidR="00955897">
        <w:rPr>
          <w:rFonts w:ascii="Arial" w:hAnsi="Arial" w:cs="Arial"/>
        </w:rPr>
        <w:t>langzaam</w:t>
      </w:r>
      <w:r w:rsidRPr="000F27E2">
        <w:rPr>
          <w:rFonts w:ascii="Arial" w:hAnsi="Arial" w:cs="Arial"/>
        </w:rPr>
        <w:t xml:space="preserve"> en zijn complex. Dit zorgt voor vertraging in de ontwikkelmogelijkheden van lokale bedrijven. Tegelijkertijd wordt er gewerkt aan toekomstbestendige mobiliteit op de </w:t>
      </w:r>
      <w:proofErr w:type="spellStart"/>
      <w:r w:rsidRPr="000F27E2">
        <w:rPr>
          <w:rFonts w:ascii="Arial" w:hAnsi="Arial" w:cs="Arial"/>
        </w:rPr>
        <w:t>Copen</w:t>
      </w:r>
      <w:proofErr w:type="spellEnd"/>
      <w:r w:rsidRPr="000F27E2">
        <w:rPr>
          <w:rFonts w:ascii="Arial" w:hAnsi="Arial" w:cs="Arial"/>
        </w:rPr>
        <w:t>, met aandacht voor alternatieven voor autoverkeer, zoals versterking van het openbaar vervoer en fietsmobiliteit.</w:t>
      </w:r>
      <w:r w:rsidR="00955897">
        <w:rPr>
          <w:rFonts w:ascii="Arial" w:hAnsi="Arial" w:cs="Arial"/>
        </w:rPr>
        <w:br/>
      </w:r>
    </w:p>
    <w:p w14:paraId="57F8EED4" w14:textId="77777777" w:rsidR="005A45BD" w:rsidRPr="005A45BD" w:rsidRDefault="005A45BD" w:rsidP="005A45BD">
      <w:pPr>
        <w:rPr>
          <w:rFonts w:ascii="Arial" w:hAnsi="Arial" w:cs="Arial"/>
          <w:i/>
          <w:iCs/>
        </w:rPr>
      </w:pPr>
      <w:r w:rsidRPr="005A45BD">
        <w:rPr>
          <w:rFonts w:ascii="Arial" w:hAnsi="Arial" w:cs="Arial"/>
          <w:i/>
          <w:iCs/>
        </w:rPr>
        <w:t>Veiligheid en weerbaarheid</w:t>
      </w:r>
    </w:p>
    <w:p w14:paraId="03EF1083" w14:textId="74E5C7AD" w:rsidR="005A45BD" w:rsidRPr="005A45BD" w:rsidRDefault="005A45BD" w:rsidP="005A45BD">
      <w:pPr>
        <w:rPr>
          <w:rFonts w:ascii="Arial" w:hAnsi="Arial" w:cs="Arial"/>
        </w:rPr>
      </w:pPr>
      <w:r w:rsidRPr="005A45BD">
        <w:rPr>
          <w:rFonts w:ascii="Arial" w:hAnsi="Arial" w:cs="Arial"/>
        </w:rPr>
        <w:t xml:space="preserve">Tot slot was er aandacht voor ondermijnende criminaliteit, cyberdreigingen en crisisvoorbereiding. </w:t>
      </w:r>
      <w:r>
        <w:rPr>
          <w:rFonts w:ascii="Arial" w:hAnsi="Arial" w:cs="Arial"/>
        </w:rPr>
        <w:t xml:space="preserve">Burgemeester </w:t>
      </w:r>
      <w:r w:rsidRPr="005A45BD">
        <w:rPr>
          <w:rFonts w:ascii="Arial" w:hAnsi="Arial" w:cs="Arial"/>
        </w:rPr>
        <w:t xml:space="preserve">Laurens </w:t>
      </w:r>
      <w:r>
        <w:rPr>
          <w:rFonts w:ascii="Arial" w:hAnsi="Arial" w:cs="Arial"/>
        </w:rPr>
        <w:t xml:space="preserve">de Graaf </w:t>
      </w:r>
      <w:r w:rsidRPr="005A45BD">
        <w:rPr>
          <w:rFonts w:ascii="Arial" w:hAnsi="Arial" w:cs="Arial"/>
        </w:rPr>
        <w:t xml:space="preserve">gaf aan dat ondernemers steeds vaker te maken krijgen met deze thema’s en dat samenwerking via het Platform Veilig Ondernemen hierbij cruciaal is. Pedro </w:t>
      </w:r>
      <w:r w:rsidR="007238A2">
        <w:rPr>
          <w:rFonts w:ascii="Arial" w:hAnsi="Arial" w:cs="Arial"/>
        </w:rPr>
        <w:t xml:space="preserve">Bogerd </w:t>
      </w:r>
      <w:r w:rsidRPr="005A45BD">
        <w:rPr>
          <w:rFonts w:ascii="Arial" w:hAnsi="Arial" w:cs="Arial"/>
        </w:rPr>
        <w:t xml:space="preserve">(werkgroep op de </w:t>
      </w:r>
      <w:proofErr w:type="spellStart"/>
      <w:r w:rsidRPr="005A45BD">
        <w:rPr>
          <w:rFonts w:ascii="Arial" w:hAnsi="Arial" w:cs="Arial"/>
        </w:rPr>
        <w:t>Copen</w:t>
      </w:r>
      <w:proofErr w:type="spellEnd"/>
      <w:r w:rsidRPr="005A45BD">
        <w:rPr>
          <w:rFonts w:ascii="Arial" w:hAnsi="Arial" w:cs="Arial"/>
        </w:rPr>
        <w:t>) riep op tot betrokkenheid bij trainingen en initiatieven, ook voor ondernemers buiten het centrum en in het agrarisch gebied.</w:t>
      </w:r>
    </w:p>
    <w:p w14:paraId="05592EBC" w14:textId="77777777" w:rsidR="005A45BD" w:rsidRPr="005A45BD" w:rsidRDefault="005A45BD" w:rsidP="005A45BD">
      <w:pPr>
        <w:rPr>
          <w:rFonts w:ascii="Arial" w:hAnsi="Arial" w:cs="Arial"/>
        </w:rPr>
      </w:pPr>
    </w:p>
    <w:p w14:paraId="1640A9EF" w14:textId="75B1EF2D" w:rsidR="00E20526" w:rsidRPr="00F420A8" w:rsidRDefault="00E05612" w:rsidP="005A45BD">
      <w:pPr>
        <w:rPr>
          <w:rFonts w:ascii="Arial" w:hAnsi="Arial" w:cs="Arial"/>
          <w:b/>
          <w:bCs/>
          <w:sz w:val="24"/>
          <w:szCs w:val="24"/>
        </w:rPr>
      </w:pPr>
      <w:r w:rsidRPr="00F420A8">
        <w:rPr>
          <w:rFonts w:ascii="Arial" w:hAnsi="Arial" w:cs="Arial"/>
          <w:b/>
          <w:bCs/>
          <w:sz w:val="24"/>
          <w:szCs w:val="24"/>
        </w:rPr>
        <w:t>E</w:t>
      </w:r>
      <w:r w:rsidR="00E20526" w:rsidRPr="00F420A8">
        <w:rPr>
          <w:rFonts w:ascii="Arial" w:hAnsi="Arial" w:cs="Arial"/>
          <w:b/>
          <w:bCs/>
          <w:sz w:val="24"/>
          <w:szCs w:val="24"/>
        </w:rPr>
        <w:t>en cafeïnevrij bakkie</w:t>
      </w:r>
    </w:p>
    <w:p w14:paraId="7B41A77F" w14:textId="004154E0" w:rsidR="00E20526" w:rsidRPr="00E20526" w:rsidRDefault="00E20526" w:rsidP="00E20526">
      <w:pPr>
        <w:rPr>
          <w:rFonts w:ascii="Arial" w:hAnsi="Arial" w:cs="Arial"/>
          <w:b/>
          <w:bCs/>
        </w:rPr>
      </w:pPr>
      <w:r w:rsidRPr="00E20526">
        <w:rPr>
          <w:rFonts w:ascii="Arial" w:hAnsi="Arial" w:cs="Arial"/>
        </w:rPr>
        <w:t xml:space="preserve">Hans Vermeulen (Hartregie) vertelde over preventieve gezondheidstesten voor medewerkers, in samenwerking met </w:t>
      </w:r>
      <w:proofErr w:type="spellStart"/>
      <w:r w:rsidRPr="00E20526">
        <w:rPr>
          <w:rFonts w:ascii="Arial" w:hAnsi="Arial" w:cs="Arial"/>
        </w:rPr>
        <w:t>LopikFit</w:t>
      </w:r>
      <w:proofErr w:type="spellEnd"/>
      <w:r w:rsidRPr="00E20526">
        <w:rPr>
          <w:rFonts w:ascii="Arial" w:hAnsi="Arial" w:cs="Arial"/>
        </w:rPr>
        <w:t xml:space="preserve"> en lokale sportscholen. Doel: ziekte voorkomen en vitaliteit verhogen. Op 13 september volgt een open dag.</w:t>
      </w:r>
      <w:r w:rsidR="00E05612">
        <w:rPr>
          <w:rFonts w:ascii="Arial" w:hAnsi="Arial" w:cs="Arial"/>
        </w:rPr>
        <w:br/>
      </w:r>
      <w:r w:rsidR="00E05612">
        <w:rPr>
          <w:rFonts w:ascii="Arial" w:hAnsi="Arial" w:cs="Arial"/>
        </w:rPr>
        <w:br/>
      </w:r>
      <w:r w:rsidRPr="00F420A8">
        <w:rPr>
          <w:rFonts w:ascii="Arial" w:hAnsi="Arial" w:cs="Arial"/>
          <w:b/>
          <w:bCs/>
          <w:sz w:val="24"/>
          <w:szCs w:val="24"/>
        </w:rPr>
        <w:t xml:space="preserve">Espresso-ronde – </w:t>
      </w:r>
      <w:proofErr w:type="spellStart"/>
      <w:r w:rsidRPr="00F420A8">
        <w:rPr>
          <w:rFonts w:ascii="Arial" w:hAnsi="Arial" w:cs="Arial"/>
          <w:b/>
          <w:bCs/>
          <w:sz w:val="24"/>
          <w:szCs w:val="24"/>
        </w:rPr>
        <w:t>pitches</w:t>
      </w:r>
      <w:proofErr w:type="spellEnd"/>
      <w:r w:rsidRPr="00F420A8">
        <w:rPr>
          <w:rFonts w:ascii="Arial" w:hAnsi="Arial" w:cs="Arial"/>
          <w:b/>
          <w:bCs/>
          <w:sz w:val="24"/>
          <w:szCs w:val="24"/>
        </w:rPr>
        <w:t xml:space="preserve"> van ondernemers</w:t>
      </w:r>
    </w:p>
    <w:p w14:paraId="20C3A721" w14:textId="522D2429" w:rsidR="00E20526" w:rsidRPr="00E20526" w:rsidRDefault="00E20526" w:rsidP="00E20526">
      <w:pPr>
        <w:rPr>
          <w:rFonts w:ascii="Arial" w:hAnsi="Arial" w:cs="Arial"/>
        </w:rPr>
      </w:pPr>
      <w:r w:rsidRPr="00E20526">
        <w:rPr>
          <w:rFonts w:ascii="Arial" w:hAnsi="Arial" w:cs="Arial"/>
        </w:rPr>
        <w:t xml:space="preserve">In presentaties </w:t>
      </w:r>
      <w:r w:rsidR="00E05612">
        <w:rPr>
          <w:rFonts w:ascii="Arial" w:hAnsi="Arial" w:cs="Arial"/>
        </w:rPr>
        <w:t xml:space="preserve">van 1 minuut </w:t>
      </w:r>
      <w:r w:rsidRPr="00E20526">
        <w:rPr>
          <w:rFonts w:ascii="Arial" w:hAnsi="Arial" w:cs="Arial"/>
        </w:rPr>
        <w:t>vertelden ondernemers over hun werk, oproepen en initiatieven:</w:t>
      </w:r>
      <w:r w:rsidR="00E05612">
        <w:rPr>
          <w:rFonts w:ascii="Arial" w:hAnsi="Arial" w:cs="Arial"/>
        </w:rPr>
        <w:br/>
      </w:r>
    </w:p>
    <w:p w14:paraId="242826A3" w14:textId="77777777" w:rsidR="00955897" w:rsidRPr="00955897" w:rsidRDefault="00955897" w:rsidP="00955897">
      <w:pPr>
        <w:rPr>
          <w:rFonts w:ascii="Arial" w:hAnsi="Arial" w:cs="Arial"/>
          <w:i/>
          <w:iCs/>
        </w:rPr>
      </w:pPr>
      <w:proofErr w:type="spellStart"/>
      <w:r w:rsidRPr="00955897">
        <w:rPr>
          <w:rFonts w:ascii="Arial" w:hAnsi="Arial" w:cs="Arial"/>
          <w:i/>
          <w:iCs/>
        </w:rPr>
        <w:t>Radiar</w:t>
      </w:r>
      <w:proofErr w:type="spellEnd"/>
      <w:r w:rsidRPr="00955897">
        <w:rPr>
          <w:rFonts w:ascii="Arial" w:hAnsi="Arial" w:cs="Arial"/>
          <w:i/>
          <w:iCs/>
        </w:rPr>
        <w:t xml:space="preserve"> – Marco van Vliet</w:t>
      </w:r>
    </w:p>
    <w:p w14:paraId="335F07DE" w14:textId="77777777" w:rsidR="00955897" w:rsidRPr="00955897" w:rsidRDefault="00955897" w:rsidP="00955897">
      <w:pPr>
        <w:rPr>
          <w:rFonts w:ascii="Arial" w:hAnsi="Arial" w:cs="Arial"/>
          <w:i/>
          <w:iCs/>
        </w:rPr>
      </w:pPr>
      <w:proofErr w:type="spellStart"/>
      <w:r w:rsidRPr="00955897">
        <w:rPr>
          <w:rFonts w:ascii="Arial" w:hAnsi="Arial" w:cs="Arial"/>
        </w:rPr>
        <w:t>Radiar</w:t>
      </w:r>
      <w:proofErr w:type="spellEnd"/>
      <w:r w:rsidRPr="00955897">
        <w:rPr>
          <w:rFonts w:ascii="Arial" w:hAnsi="Arial" w:cs="Arial"/>
        </w:rPr>
        <w:t xml:space="preserve"> vierde onlangs een bijzonder moment: het 50-jarig jubileum én de opening van een volledig vernieuwd, duurzaam bedrijfspand. Het pand heeft nu energielabel A++++ en is daarmee een voorbeeld op het gebied van verduurzaming. Marco nodigt ondernemers uit om met hem in gesprek te gaan over hun eigen verduurzamingsambities</w:t>
      </w:r>
      <w:r w:rsidRPr="00955897">
        <w:rPr>
          <w:rFonts w:ascii="Arial" w:hAnsi="Arial" w:cs="Arial"/>
          <w:i/>
          <w:iCs/>
        </w:rPr>
        <w:t>.</w:t>
      </w:r>
    </w:p>
    <w:p w14:paraId="5FBDA284" w14:textId="77777777" w:rsidR="00955897" w:rsidRPr="00955897" w:rsidRDefault="00955897" w:rsidP="00955897">
      <w:pPr>
        <w:rPr>
          <w:rFonts w:ascii="Arial" w:hAnsi="Arial" w:cs="Arial"/>
          <w:i/>
          <w:iCs/>
        </w:rPr>
      </w:pPr>
    </w:p>
    <w:p w14:paraId="09109E1D" w14:textId="77777777" w:rsidR="00955897" w:rsidRPr="00955897" w:rsidRDefault="00955897" w:rsidP="00955897">
      <w:pPr>
        <w:rPr>
          <w:rFonts w:ascii="Arial" w:hAnsi="Arial" w:cs="Arial"/>
          <w:i/>
          <w:iCs/>
        </w:rPr>
      </w:pPr>
      <w:r w:rsidRPr="00955897">
        <w:rPr>
          <w:rFonts w:ascii="Arial" w:hAnsi="Arial" w:cs="Arial"/>
          <w:i/>
          <w:iCs/>
        </w:rPr>
        <w:t>Ruud Borst Transport – Ruud Borst</w:t>
      </w:r>
    </w:p>
    <w:p w14:paraId="5D8E712F" w14:textId="77777777" w:rsidR="00955897" w:rsidRPr="00955897" w:rsidRDefault="00955897" w:rsidP="00955897">
      <w:pPr>
        <w:rPr>
          <w:rFonts w:ascii="Arial" w:hAnsi="Arial" w:cs="Arial"/>
        </w:rPr>
      </w:pPr>
      <w:r w:rsidRPr="00955897">
        <w:rPr>
          <w:rFonts w:ascii="Arial" w:hAnsi="Arial" w:cs="Arial"/>
        </w:rPr>
        <w:t xml:space="preserve">Ruud Borst, voorzitter van de ondernemersvereniging, benadrukte hoe belangrijk het is om als ondernemers in gesprek te blijven met zowel de gemeente als de provincie. Zo vond er recent een werkbezoek plaats bij </w:t>
      </w:r>
      <w:proofErr w:type="spellStart"/>
      <w:r w:rsidRPr="00955897">
        <w:rPr>
          <w:rFonts w:ascii="Arial" w:hAnsi="Arial" w:cs="Arial"/>
        </w:rPr>
        <w:t>Cura</w:t>
      </w:r>
      <w:proofErr w:type="spellEnd"/>
      <w:r w:rsidRPr="00955897">
        <w:rPr>
          <w:rFonts w:ascii="Arial" w:hAnsi="Arial" w:cs="Arial"/>
        </w:rPr>
        <w:t xml:space="preserve"> </w:t>
      </w:r>
      <w:proofErr w:type="spellStart"/>
      <w:r w:rsidRPr="00955897">
        <w:rPr>
          <w:rFonts w:ascii="Arial" w:hAnsi="Arial" w:cs="Arial"/>
        </w:rPr>
        <w:t>Glass</w:t>
      </w:r>
      <w:proofErr w:type="spellEnd"/>
      <w:r w:rsidRPr="00955897">
        <w:rPr>
          <w:rFonts w:ascii="Arial" w:hAnsi="Arial" w:cs="Arial"/>
        </w:rPr>
        <w:t xml:space="preserve"> met drie gedeputeerden. Belangrijke thema’s zoals onderwijs, bereikbaarheid en regionale samenwerking stonden daarbij centraal. Daarnaast wees hij op het zomerfeest op 19 juni bij </w:t>
      </w:r>
      <w:proofErr w:type="spellStart"/>
      <w:r w:rsidRPr="00955897">
        <w:rPr>
          <w:rFonts w:ascii="Arial" w:hAnsi="Arial" w:cs="Arial"/>
        </w:rPr>
        <w:t>Rivero</w:t>
      </w:r>
      <w:proofErr w:type="spellEnd"/>
      <w:r w:rsidRPr="00955897">
        <w:rPr>
          <w:rFonts w:ascii="Arial" w:hAnsi="Arial" w:cs="Arial"/>
        </w:rPr>
        <w:t xml:space="preserve"> in Schoonhoven en de bijeenkomst in het najaar, gevolgd door de nieuwjaarsreceptie.</w:t>
      </w:r>
    </w:p>
    <w:p w14:paraId="3C99102F" w14:textId="77777777" w:rsidR="00955897" w:rsidRPr="00955897" w:rsidRDefault="00955897" w:rsidP="00955897">
      <w:pPr>
        <w:rPr>
          <w:rFonts w:ascii="Arial" w:hAnsi="Arial" w:cs="Arial"/>
          <w:i/>
          <w:iCs/>
        </w:rPr>
      </w:pPr>
    </w:p>
    <w:p w14:paraId="570EBB6E" w14:textId="77777777" w:rsidR="00955897" w:rsidRPr="00955897" w:rsidRDefault="00955897" w:rsidP="00955897">
      <w:pPr>
        <w:rPr>
          <w:rFonts w:ascii="Arial" w:hAnsi="Arial" w:cs="Arial"/>
          <w:i/>
          <w:iCs/>
        </w:rPr>
      </w:pPr>
      <w:proofErr w:type="spellStart"/>
      <w:r w:rsidRPr="00955897">
        <w:rPr>
          <w:rFonts w:ascii="Arial" w:hAnsi="Arial" w:cs="Arial"/>
          <w:i/>
          <w:iCs/>
        </w:rPr>
        <w:t>ZorgMies</w:t>
      </w:r>
      <w:proofErr w:type="spellEnd"/>
      <w:r w:rsidRPr="00955897">
        <w:rPr>
          <w:rFonts w:ascii="Arial" w:hAnsi="Arial" w:cs="Arial"/>
          <w:i/>
          <w:iCs/>
        </w:rPr>
        <w:t xml:space="preserve"> – Elize Hooftman</w:t>
      </w:r>
    </w:p>
    <w:p w14:paraId="6B395B6D" w14:textId="5E612C55" w:rsidR="00955897" w:rsidRPr="00955897" w:rsidRDefault="00955897" w:rsidP="00955897">
      <w:pPr>
        <w:rPr>
          <w:rFonts w:ascii="Arial" w:hAnsi="Arial" w:cs="Arial"/>
        </w:rPr>
      </w:pPr>
      <w:proofErr w:type="spellStart"/>
      <w:r w:rsidRPr="00955897">
        <w:rPr>
          <w:rFonts w:ascii="Arial" w:hAnsi="Arial" w:cs="Arial"/>
        </w:rPr>
        <w:t>ZorgMies</w:t>
      </w:r>
      <w:proofErr w:type="spellEnd"/>
      <w:r w:rsidRPr="00955897">
        <w:rPr>
          <w:rFonts w:ascii="Arial" w:hAnsi="Arial" w:cs="Arial"/>
        </w:rPr>
        <w:t xml:space="preserve"> biedt ondersteuning aan mantelzorgers en hulpbehoevenden, zoals ouderen, vluchtelingen en jonge gezinnen. Elize deelde een persoonlijk verhaal over haar ouders, dat haar inspireerde om zich in te zetten voor mantelzorg op maat. De kern van </w:t>
      </w:r>
      <w:r w:rsidR="002B69EA">
        <w:rPr>
          <w:rFonts w:ascii="Arial" w:hAnsi="Arial" w:cs="Arial"/>
        </w:rPr>
        <w:t xml:space="preserve">het </w:t>
      </w:r>
      <w:r w:rsidRPr="00955897">
        <w:rPr>
          <w:rFonts w:ascii="Arial" w:hAnsi="Arial" w:cs="Arial"/>
        </w:rPr>
        <w:t xml:space="preserve">werk is nabijheid en vertrouwen. Ze benadrukte ook de impact van mantelzorg op </w:t>
      </w:r>
      <w:r w:rsidR="002B69EA">
        <w:rPr>
          <w:rFonts w:ascii="Arial" w:hAnsi="Arial" w:cs="Arial"/>
        </w:rPr>
        <w:t xml:space="preserve">het </w:t>
      </w:r>
      <w:r w:rsidRPr="00955897">
        <w:rPr>
          <w:rFonts w:ascii="Arial" w:hAnsi="Arial" w:cs="Arial"/>
        </w:rPr>
        <w:t xml:space="preserve">werk </w:t>
      </w:r>
      <w:r w:rsidR="002B69EA">
        <w:rPr>
          <w:rFonts w:ascii="Arial" w:hAnsi="Arial" w:cs="Arial"/>
        </w:rPr>
        <w:t>van mensen</w:t>
      </w:r>
      <w:r w:rsidRPr="00955897">
        <w:rPr>
          <w:rFonts w:ascii="Arial" w:hAnsi="Arial" w:cs="Arial"/>
        </w:rPr>
        <w:t>– een onderwerp dat zij graag met werkgevers bespreekt om tot passende oplossingen te komen.</w:t>
      </w:r>
    </w:p>
    <w:p w14:paraId="12755717" w14:textId="77777777" w:rsidR="00955897" w:rsidRPr="00955897" w:rsidRDefault="00955897" w:rsidP="00955897">
      <w:pPr>
        <w:rPr>
          <w:rFonts w:ascii="Arial" w:hAnsi="Arial" w:cs="Arial"/>
          <w:i/>
          <w:iCs/>
        </w:rPr>
      </w:pPr>
    </w:p>
    <w:p w14:paraId="3A9AD5D0" w14:textId="77777777" w:rsidR="00955897" w:rsidRPr="00955897" w:rsidRDefault="00955897" w:rsidP="00955897">
      <w:pPr>
        <w:rPr>
          <w:rFonts w:ascii="Arial" w:hAnsi="Arial" w:cs="Arial"/>
          <w:i/>
          <w:iCs/>
        </w:rPr>
      </w:pPr>
      <w:proofErr w:type="spellStart"/>
      <w:r w:rsidRPr="00955897">
        <w:rPr>
          <w:rFonts w:ascii="Arial" w:hAnsi="Arial" w:cs="Arial"/>
          <w:i/>
          <w:iCs/>
        </w:rPr>
        <w:t>Factory</w:t>
      </w:r>
      <w:proofErr w:type="spellEnd"/>
      <w:r w:rsidRPr="00955897">
        <w:rPr>
          <w:rFonts w:ascii="Arial" w:hAnsi="Arial" w:cs="Arial"/>
          <w:i/>
          <w:iCs/>
        </w:rPr>
        <w:t xml:space="preserve"> 6 Media House – Eric van Oosten</w:t>
      </w:r>
    </w:p>
    <w:p w14:paraId="610958D6" w14:textId="71B4BA1F" w:rsidR="002B69EA" w:rsidRDefault="00955897" w:rsidP="00955897">
      <w:pPr>
        <w:rPr>
          <w:rFonts w:ascii="Arial" w:hAnsi="Arial" w:cs="Arial"/>
        </w:rPr>
      </w:pPr>
      <w:r w:rsidRPr="00955897">
        <w:rPr>
          <w:rFonts w:ascii="Arial" w:hAnsi="Arial" w:cs="Arial"/>
        </w:rPr>
        <w:t xml:space="preserve">Eric vertelde over zijn specialisme in sounddesign en motion </w:t>
      </w:r>
      <w:proofErr w:type="spellStart"/>
      <w:r w:rsidRPr="00955897">
        <w:rPr>
          <w:rFonts w:ascii="Arial" w:hAnsi="Arial" w:cs="Arial"/>
        </w:rPr>
        <w:t>graphics</w:t>
      </w:r>
      <w:proofErr w:type="spellEnd"/>
      <w:r w:rsidRPr="00955897">
        <w:rPr>
          <w:rFonts w:ascii="Arial" w:hAnsi="Arial" w:cs="Arial"/>
        </w:rPr>
        <w:t xml:space="preserve">. Zijn missie is om </w:t>
      </w:r>
      <w:r w:rsidR="002B69EA" w:rsidRPr="00955897">
        <w:rPr>
          <w:rFonts w:ascii="Arial" w:hAnsi="Arial" w:cs="Arial"/>
        </w:rPr>
        <w:t>video’s</w:t>
      </w:r>
      <w:r w:rsidRPr="00955897">
        <w:rPr>
          <w:rFonts w:ascii="Arial" w:hAnsi="Arial" w:cs="Arial"/>
        </w:rPr>
        <w:t xml:space="preserve"> te maken die écht werken</w:t>
      </w:r>
      <w:r w:rsidR="002B69EA">
        <w:rPr>
          <w:rFonts w:ascii="Arial" w:hAnsi="Arial" w:cs="Arial"/>
        </w:rPr>
        <w:t xml:space="preserve">, </w:t>
      </w:r>
      <w:r w:rsidRPr="00955897">
        <w:rPr>
          <w:rFonts w:ascii="Arial" w:hAnsi="Arial" w:cs="Arial"/>
        </w:rPr>
        <w:t xml:space="preserve">waarin de boodschap helder overkomt </w:t>
      </w:r>
      <w:r w:rsidR="002B69EA">
        <w:rPr>
          <w:rFonts w:ascii="Arial" w:hAnsi="Arial" w:cs="Arial"/>
        </w:rPr>
        <w:t>e</w:t>
      </w:r>
      <w:r w:rsidRPr="00955897">
        <w:rPr>
          <w:rFonts w:ascii="Arial" w:hAnsi="Arial" w:cs="Arial"/>
        </w:rPr>
        <w:t xml:space="preserve">n blijft hangen. Daarbij maakt hij gebruik van inzichten uit neuromarketing. Een voorbeeld is de animatievideo </w:t>
      </w:r>
      <w:r w:rsidR="002B69EA">
        <w:rPr>
          <w:rFonts w:ascii="Arial" w:hAnsi="Arial" w:cs="Arial"/>
        </w:rPr>
        <w:t xml:space="preserve">voor de Lintjesregen </w:t>
      </w:r>
      <w:r w:rsidRPr="00955897">
        <w:rPr>
          <w:rFonts w:ascii="Arial" w:hAnsi="Arial" w:cs="Arial"/>
        </w:rPr>
        <w:t>waarin de burgemeester op een trekker werd getekend</w:t>
      </w:r>
      <w:r w:rsidR="002B69EA">
        <w:rPr>
          <w:rFonts w:ascii="Arial" w:hAnsi="Arial" w:cs="Arial"/>
        </w:rPr>
        <w:t xml:space="preserve">, dit in samenwerking met </w:t>
      </w:r>
      <w:proofErr w:type="spellStart"/>
      <w:r w:rsidR="002B69EA">
        <w:rPr>
          <w:rFonts w:ascii="Arial" w:hAnsi="Arial" w:cs="Arial"/>
        </w:rPr>
        <w:t>Social</w:t>
      </w:r>
      <w:proofErr w:type="spellEnd"/>
      <w:r w:rsidR="002B69EA">
        <w:rPr>
          <w:rFonts w:ascii="Arial" w:hAnsi="Arial" w:cs="Arial"/>
        </w:rPr>
        <w:t xml:space="preserve"> Road. </w:t>
      </w:r>
    </w:p>
    <w:p w14:paraId="0C21DA7F" w14:textId="77777777" w:rsidR="002B69EA" w:rsidRDefault="002B69EA">
      <w:pPr>
        <w:widowControl/>
        <w:autoSpaceDE/>
        <w:autoSpaceDN/>
        <w:rPr>
          <w:rFonts w:ascii="Arial" w:hAnsi="Arial" w:cs="Arial"/>
        </w:rPr>
      </w:pPr>
      <w:r>
        <w:rPr>
          <w:rFonts w:ascii="Arial" w:hAnsi="Arial" w:cs="Arial"/>
        </w:rPr>
        <w:br w:type="page"/>
      </w:r>
    </w:p>
    <w:p w14:paraId="5394DD66" w14:textId="77777777" w:rsidR="00955897" w:rsidRPr="00955897" w:rsidRDefault="00955897" w:rsidP="00955897">
      <w:pPr>
        <w:rPr>
          <w:rFonts w:ascii="Arial" w:hAnsi="Arial" w:cs="Arial"/>
        </w:rPr>
      </w:pPr>
    </w:p>
    <w:p w14:paraId="3EA20680" w14:textId="77777777" w:rsidR="00955897" w:rsidRPr="00955897" w:rsidRDefault="00955897" w:rsidP="00955897">
      <w:pPr>
        <w:rPr>
          <w:rFonts w:ascii="Arial" w:hAnsi="Arial" w:cs="Arial"/>
          <w:i/>
          <w:iCs/>
        </w:rPr>
      </w:pPr>
    </w:p>
    <w:p w14:paraId="68E02088" w14:textId="77777777" w:rsidR="00955897" w:rsidRPr="00955897" w:rsidRDefault="00955897" w:rsidP="00955897">
      <w:pPr>
        <w:rPr>
          <w:rFonts w:ascii="Arial" w:hAnsi="Arial" w:cs="Arial"/>
          <w:i/>
          <w:iCs/>
        </w:rPr>
      </w:pPr>
      <w:proofErr w:type="spellStart"/>
      <w:r w:rsidRPr="00955897">
        <w:rPr>
          <w:rFonts w:ascii="Arial" w:hAnsi="Arial" w:cs="Arial"/>
          <w:i/>
          <w:iCs/>
        </w:rPr>
        <w:t>Upwords</w:t>
      </w:r>
      <w:proofErr w:type="spellEnd"/>
      <w:r w:rsidRPr="00955897">
        <w:rPr>
          <w:rFonts w:ascii="Arial" w:hAnsi="Arial" w:cs="Arial"/>
          <w:i/>
          <w:iCs/>
        </w:rPr>
        <w:t xml:space="preserve"> marketing en communicatie – Danielle van Aanholt-Looij</w:t>
      </w:r>
    </w:p>
    <w:p w14:paraId="794CFEE8" w14:textId="77777777" w:rsidR="00955897" w:rsidRPr="00955897" w:rsidRDefault="00955897" w:rsidP="00955897">
      <w:pPr>
        <w:rPr>
          <w:rFonts w:ascii="Arial" w:hAnsi="Arial" w:cs="Arial"/>
        </w:rPr>
      </w:pPr>
      <w:r w:rsidRPr="00955897">
        <w:rPr>
          <w:rFonts w:ascii="Arial" w:hAnsi="Arial" w:cs="Arial"/>
        </w:rPr>
        <w:t>Danielle helpt ondernemers om hun verhaal helder te formuleren en op de juiste manier te delen. Of het nu gaat om teksten voor websites, blogs of sociale media – ze denkt mee, schrijft mee en traint teams om zelf aan de slag te gaan. AI is een hulpmiddel, maar goede communicatie blijft mensenwerk.</w:t>
      </w:r>
    </w:p>
    <w:p w14:paraId="19DC1401" w14:textId="77777777" w:rsidR="00955897" w:rsidRPr="00955897" w:rsidRDefault="00955897" w:rsidP="00955897">
      <w:pPr>
        <w:rPr>
          <w:rFonts w:ascii="Arial" w:hAnsi="Arial" w:cs="Arial"/>
          <w:i/>
          <w:iCs/>
        </w:rPr>
      </w:pPr>
    </w:p>
    <w:p w14:paraId="2AF81872" w14:textId="77777777" w:rsidR="00955897" w:rsidRPr="00955897" w:rsidRDefault="00955897" w:rsidP="00955897">
      <w:pPr>
        <w:rPr>
          <w:rFonts w:ascii="Arial" w:hAnsi="Arial" w:cs="Arial"/>
          <w:i/>
          <w:iCs/>
        </w:rPr>
      </w:pPr>
      <w:proofErr w:type="spellStart"/>
      <w:r w:rsidRPr="00955897">
        <w:rPr>
          <w:rFonts w:ascii="Arial" w:hAnsi="Arial" w:cs="Arial"/>
          <w:i/>
          <w:iCs/>
        </w:rPr>
        <w:t>Cura</w:t>
      </w:r>
      <w:proofErr w:type="spellEnd"/>
      <w:r w:rsidRPr="00955897">
        <w:rPr>
          <w:rFonts w:ascii="Arial" w:hAnsi="Arial" w:cs="Arial"/>
          <w:i/>
          <w:iCs/>
        </w:rPr>
        <w:t xml:space="preserve"> </w:t>
      </w:r>
      <w:proofErr w:type="spellStart"/>
      <w:r w:rsidRPr="00955897">
        <w:rPr>
          <w:rFonts w:ascii="Arial" w:hAnsi="Arial" w:cs="Arial"/>
          <w:i/>
          <w:iCs/>
        </w:rPr>
        <w:t>Glass</w:t>
      </w:r>
      <w:proofErr w:type="spellEnd"/>
      <w:r w:rsidRPr="00955897">
        <w:rPr>
          <w:rFonts w:ascii="Arial" w:hAnsi="Arial" w:cs="Arial"/>
          <w:i/>
          <w:iCs/>
        </w:rPr>
        <w:t xml:space="preserve"> – Andrea Beerlink</w:t>
      </w:r>
    </w:p>
    <w:p w14:paraId="0ACE9C18" w14:textId="656F0CB6" w:rsidR="00955897" w:rsidRPr="00955897" w:rsidRDefault="00955897" w:rsidP="00955897">
      <w:pPr>
        <w:rPr>
          <w:rFonts w:ascii="Arial" w:hAnsi="Arial" w:cs="Arial"/>
        </w:rPr>
      </w:pPr>
      <w:proofErr w:type="spellStart"/>
      <w:r w:rsidRPr="00955897">
        <w:rPr>
          <w:rFonts w:ascii="Arial" w:hAnsi="Arial" w:cs="Arial"/>
        </w:rPr>
        <w:t>Cura</w:t>
      </w:r>
      <w:proofErr w:type="spellEnd"/>
      <w:r w:rsidRPr="00955897">
        <w:rPr>
          <w:rFonts w:ascii="Arial" w:hAnsi="Arial" w:cs="Arial"/>
        </w:rPr>
        <w:t xml:space="preserve"> </w:t>
      </w:r>
      <w:proofErr w:type="spellStart"/>
      <w:r w:rsidRPr="00955897">
        <w:rPr>
          <w:rFonts w:ascii="Arial" w:hAnsi="Arial" w:cs="Arial"/>
        </w:rPr>
        <w:t>Glass</w:t>
      </w:r>
      <w:proofErr w:type="spellEnd"/>
      <w:r w:rsidRPr="00955897">
        <w:rPr>
          <w:rFonts w:ascii="Arial" w:hAnsi="Arial" w:cs="Arial"/>
        </w:rPr>
        <w:t xml:space="preserve"> is een internationale groothandel en producent van veiligheidsglas, met </w:t>
      </w:r>
      <w:r w:rsidR="002B69EA">
        <w:rPr>
          <w:rFonts w:ascii="Arial" w:hAnsi="Arial" w:cs="Arial"/>
        </w:rPr>
        <w:t xml:space="preserve">export naar </w:t>
      </w:r>
      <w:r w:rsidRPr="00955897">
        <w:rPr>
          <w:rFonts w:ascii="Arial" w:hAnsi="Arial" w:cs="Arial"/>
        </w:rPr>
        <w:t xml:space="preserve">44 landen. Met 120 medewerkers is het bedrijf een belangrijke werkgever in de regio. Andrea gaf een inkijkje in </w:t>
      </w:r>
      <w:r w:rsidR="002B69EA">
        <w:rPr>
          <w:rFonts w:ascii="Arial" w:hAnsi="Arial" w:cs="Arial"/>
        </w:rPr>
        <w:t>p</w:t>
      </w:r>
      <w:r w:rsidRPr="00955897">
        <w:rPr>
          <w:rFonts w:ascii="Arial" w:hAnsi="Arial" w:cs="Arial"/>
        </w:rPr>
        <w:t>rojecten, waaronder een recent prestigieus project in de PC Hooftstraat in Amsterdam voor het merk Chanel.</w:t>
      </w:r>
    </w:p>
    <w:p w14:paraId="3346ED8E" w14:textId="77777777" w:rsidR="00955897" w:rsidRPr="00955897" w:rsidRDefault="00955897" w:rsidP="00955897">
      <w:pPr>
        <w:rPr>
          <w:rFonts w:ascii="Arial" w:hAnsi="Arial" w:cs="Arial"/>
          <w:i/>
          <w:iCs/>
        </w:rPr>
      </w:pPr>
    </w:p>
    <w:p w14:paraId="43143A33" w14:textId="77777777" w:rsidR="00955897" w:rsidRPr="00955897" w:rsidRDefault="00955897" w:rsidP="00955897">
      <w:pPr>
        <w:rPr>
          <w:rFonts w:ascii="Arial" w:hAnsi="Arial" w:cs="Arial"/>
          <w:i/>
          <w:iCs/>
        </w:rPr>
      </w:pPr>
      <w:proofErr w:type="spellStart"/>
      <w:r w:rsidRPr="00955897">
        <w:rPr>
          <w:rFonts w:ascii="Arial" w:hAnsi="Arial" w:cs="Arial"/>
          <w:i/>
          <w:iCs/>
        </w:rPr>
        <w:t>WerkgeversServicepunt</w:t>
      </w:r>
      <w:proofErr w:type="spellEnd"/>
      <w:r w:rsidRPr="00955897">
        <w:rPr>
          <w:rFonts w:ascii="Arial" w:hAnsi="Arial" w:cs="Arial"/>
          <w:i/>
          <w:iCs/>
        </w:rPr>
        <w:t xml:space="preserve"> (WSP) – Michel van Dodewaard</w:t>
      </w:r>
    </w:p>
    <w:p w14:paraId="7A0999A7" w14:textId="77777777" w:rsidR="00955897" w:rsidRPr="00955897" w:rsidRDefault="00955897" w:rsidP="00955897">
      <w:pPr>
        <w:rPr>
          <w:rFonts w:ascii="Arial" w:hAnsi="Arial" w:cs="Arial"/>
        </w:rPr>
      </w:pPr>
      <w:r w:rsidRPr="00955897">
        <w:rPr>
          <w:rFonts w:ascii="Arial" w:hAnsi="Arial" w:cs="Arial"/>
        </w:rPr>
        <w:t xml:space="preserve">Michel legde uit dat het </w:t>
      </w:r>
      <w:proofErr w:type="spellStart"/>
      <w:r w:rsidRPr="00955897">
        <w:rPr>
          <w:rFonts w:ascii="Arial" w:hAnsi="Arial" w:cs="Arial"/>
        </w:rPr>
        <w:t>WerkgeversServicepunt</w:t>
      </w:r>
      <w:proofErr w:type="spellEnd"/>
      <w:r w:rsidRPr="00955897">
        <w:rPr>
          <w:rFonts w:ascii="Arial" w:hAnsi="Arial" w:cs="Arial"/>
        </w:rPr>
        <w:t xml:space="preserve"> (WSP), onderdeel van WIL, ondernemers ondersteunt bij personeelsvraagstukken – bijvoorbeeld bij ziektevervanging, begeleiding naar werk of vrijwilligerswerk. Zijn oproep: kijk met een open blik naar nieuwe medewerkers, ook als zij niet aan het volledige 'eisenlijstje' voldoen.</w:t>
      </w:r>
    </w:p>
    <w:p w14:paraId="5D58A7C8" w14:textId="77777777" w:rsidR="00955897" w:rsidRPr="00955897" w:rsidRDefault="00955897" w:rsidP="00955897">
      <w:pPr>
        <w:rPr>
          <w:rFonts w:ascii="Arial" w:hAnsi="Arial" w:cs="Arial"/>
          <w:i/>
          <w:iCs/>
        </w:rPr>
      </w:pPr>
    </w:p>
    <w:p w14:paraId="2D299746" w14:textId="77777777" w:rsidR="00955897" w:rsidRPr="00955897" w:rsidRDefault="00955897" w:rsidP="00955897">
      <w:pPr>
        <w:rPr>
          <w:rFonts w:ascii="Arial" w:hAnsi="Arial" w:cs="Arial"/>
          <w:i/>
          <w:iCs/>
        </w:rPr>
      </w:pPr>
      <w:r w:rsidRPr="00955897">
        <w:rPr>
          <w:rFonts w:ascii="Arial" w:hAnsi="Arial" w:cs="Arial"/>
          <w:i/>
          <w:iCs/>
        </w:rPr>
        <w:t>Platform Veilig Ondernemen – Pedro Bogerd</w:t>
      </w:r>
    </w:p>
    <w:p w14:paraId="2F9D1652" w14:textId="77777777" w:rsidR="00955897" w:rsidRPr="00955897" w:rsidRDefault="00955897" w:rsidP="00955897">
      <w:pPr>
        <w:rPr>
          <w:rFonts w:ascii="Arial" w:hAnsi="Arial" w:cs="Arial"/>
        </w:rPr>
      </w:pPr>
      <w:r w:rsidRPr="00955897">
        <w:rPr>
          <w:rFonts w:ascii="Arial" w:hAnsi="Arial" w:cs="Arial"/>
        </w:rPr>
        <w:t>Pedro gaf een toelichting op het werk van Platform Veilig Ondernemen. Dit semi-overheidsinitiatief biedt hulp en advies bij actuele veiligheidsthema’s zoals cybercriminaliteit en ondermijning. Eén op de vijf ondernemers krijgt te maken met cyberincidenten. Pedro pleit voor meer bewustwording en samenwerking rondom deze thema’s.</w:t>
      </w:r>
    </w:p>
    <w:p w14:paraId="386E22FA" w14:textId="77777777" w:rsidR="00955897" w:rsidRPr="00955897" w:rsidRDefault="00955897" w:rsidP="00955897">
      <w:pPr>
        <w:rPr>
          <w:rFonts w:ascii="Arial" w:hAnsi="Arial" w:cs="Arial"/>
          <w:i/>
          <w:iCs/>
        </w:rPr>
      </w:pPr>
    </w:p>
    <w:p w14:paraId="7440ACD4" w14:textId="77777777" w:rsidR="00955897" w:rsidRPr="00955897" w:rsidRDefault="00955897" w:rsidP="00955897">
      <w:pPr>
        <w:rPr>
          <w:rFonts w:ascii="Arial" w:hAnsi="Arial" w:cs="Arial"/>
          <w:i/>
          <w:iCs/>
        </w:rPr>
      </w:pPr>
      <w:proofErr w:type="spellStart"/>
      <w:r w:rsidRPr="00955897">
        <w:rPr>
          <w:rFonts w:ascii="Arial" w:hAnsi="Arial" w:cs="Arial"/>
          <w:i/>
          <w:iCs/>
        </w:rPr>
        <w:t>SchuldHulpMaatje</w:t>
      </w:r>
      <w:proofErr w:type="spellEnd"/>
      <w:r w:rsidRPr="00955897">
        <w:rPr>
          <w:rFonts w:ascii="Arial" w:hAnsi="Arial" w:cs="Arial"/>
          <w:i/>
          <w:iCs/>
        </w:rPr>
        <w:t xml:space="preserve"> – Henny </w:t>
      </w:r>
      <w:proofErr w:type="spellStart"/>
      <w:r w:rsidRPr="00955897">
        <w:rPr>
          <w:rFonts w:ascii="Arial" w:hAnsi="Arial" w:cs="Arial"/>
          <w:i/>
          <w:iCs/>
        </w:rPr>
        <w:t>Maijenburg</w:t>
      </w:r>
      <w:proofErr w:type="spellEnd"/>
    </w:p>
    <w:p w14:paraId="70334350" w14:textId="031C7A50" w:rsidR="00955897" w:rsidRPr="00955897" w:rsidRDefault="00955897" w:rsidP="00955897">
      <w:pPr>
        <w:rPr>
          <w:rFonts w:ascii="Arial" w:hAnsi="Arial" w:cs="Arial"/>
        </w:rPr>
      </w:pPr>
      <w:proofErr w:type="spellStart"/>
      <w:r w:rsidRPr="00FB69C1">
        <w:rPr>
          <w:rFonts w:ascii="Arial" w:hAnsi="Arial" w:cs="Arial"/>
        </w:rPr>
        <w:t>SchuldHulpMaatje</w:t>
      </w:r>
      <w:proofErr w:type="spellEnd"/>
      <w:r w:rsidRPr="00FB69C1">
        <w:rPr>
          <w:rFonts w:ascii="Arial" w:hAnsi="Arial" w:cs="Arial"/>
        </w:rPr>
        <w:t xml:space="preserve"> ondersteunt mensen met financiële problemen, waaronder ook </w:t>
      </w:r>
      <w:r w:rsidRPr="00955897">
        <w:rPr>
          <w:rFonts w:ascii="Arial" w:hAnsi="Arial" w:cs="Arial"/>
        </w:rPr>
        <w:t>ondernemers. Henny</w:t>
      </w:r>
      <w:r w:rsidR="00FB69C1">
        <w:rPr>
          <w:rFonts w:ascii="Arial" w:hAnsi="Arial" w:cs="Arial"/>
        </w:rPr>
        <w:t xml:space="preserve"> vertelde over </w:t>
      </w:r>
      <w:r w:rsidRPr="00955897">
        <w:rPr>
          <w:rFonts w:ascii="Arial" w:hAnsi="Arial" w:cs="Arial"/>
        </w:rPr>
        <w:t xml:space="preserve">financiële stress </w:t>
      </w:r>
      <w:r w:rsidR="00FB69C1">
        <w:rPr>
          <w:rFonts w:ascii="Arial" w:hAnsi="Arial" w:cs="Arial"/>
        </w:rPr>
        <w:t xml:space="preserve">en hoe dit </w:t>
      </w:r>
      <w:r w:rsidRPr="00955897">
        <w:rPr>
          <w:rFonts w:ascii="Arial" w:hAnsi="Arial" w:cs="Arial"/>
        </w:rPr>
        <w:t>ook invloed kan hebben op het functioneren van medewerkers. Daarnaast is er aandacht voor preventie, bijvoorbeeld via samenwerking met scholen. Er is dringend behoefte aan nieuwe vrijwilligers (“maatjes”) om het groeiend</w:t>
      </w:r>
      <w:r w:rsidR="00F420A8">
        <w:rPr>
          <w:rFonts w:ascii="Arial" w:hAnsi="Arial" w:cs="Arial"/>
        </w:rPr>
        <w:t>e</w:t>
      </w:r>
      <w:r w:rsidRPr="00955897">
        <w:rPr>
          <w:rFonts w:ascii="Arial" w:hAnsi="Arial" w:cs="Arial"/>
        </w:rPr>
        <w:t xml:space="preserve"> aantal hulpvragen het hoofd te bieden.</w:t>
      </w:r>
    </w:p>
    <w:p w14:paraId="79AA4F77" w14:textId="77777777" w:rsidR="00955897" w:rsidRPr="00955897" w:rsidRDefault="00955897" w:rsidP="00955897">
      <w:pPr>
        <w:rPr>
          <w:rFonts w:ascii="Arial" w:hAnsi="Arial" w:cs="Arial"/>
          <w:i/>
          <w:iCs/>
        </w:rPr>
      </w:pPr>
    </w:p>
    <w:p w14:paraId="15B78EBB" w14:textId="7FFC3EA1" w:rsidR="00955897" w:rsidRPr="00955897" w:rsidRDefault="00955897" w:rsidP="00955897">
      <w:pPr>
        <w:rPr>
          <w:rFonts w:ascii="Arial" w:hAnsi="Arial" w:cs="Arial"/>
          <w:i/>
          <w:iCs/>
        </w:rPr>
      </w:pPr>
      <w:r w:rsidRPr="00955897">
        <w:rPr>
          <w:rFonts w:ascii="Arial" w:hAnsi="Arial" w:cs="Arial"/>
          <w:i/>
          <w:iCs/>
        </w:rPr>
        <w:t>Spontane pitch – Eri</w:t>
      </w:r>
      <w:r w:rsidR="00CA2265">
        <w:rPr>
          <w:rFonts w:ascii="Arial" w:hAnsi="Arial" w:cs="Arial"/>
          <w:i/>
          <w:iCs/>
        </w:rPr>
        <w:t>k Donk</w:t>
      </w:r>
      <w:r w:rsidRPr="00955897">
        <w:rPr>
          <w:rFonts w:ascii="Arial" w:hAnsi="Arial" w:cs="Arial"/>
          <w:i/>
          <w:iCs/>
        </w:rPr>
        <w:t xml:space="preserve"> (De </w:t>
      </w:r>
      <w:proofErr w:type="spellStart"/>
      <w:r w:rsidRPr="00955897">
        <w:rPr>
          <w:rFonts w:ascii="Arial" w:hAnsi="Arial" w:cs="Arial"/>
          <w:i/>
          <w:iCs/>
        </w:rPr>
        <w:t>Copen</w:t>
      </w:r>
      <w:proofErr w:type="spellEnd"/>
      <w:r w:rsidRPr="00955897">
        <w:rPr>
          <w:rFonts w:ascii="Arial" w:hAnsi="Arial" w:cs="Arial"/>
          <w:i/>
          <w:iCs/>
        </w:rPr>
        <w:t>)</w:t>
      </w:r>
    </w:p>
    <w:p w14:paraId="3DEB5135" w14:textId="75644CF5" w:rsidR="00955897" w:rsidRPr="00CA2265" w:rsidRDefault="00955897" w:rsidP="00955897">
      <w:pPr>
        <w:rPr>
          <w:rFonts w:ascii="Arial" w:hAnsi="Arial" w:cs="Arial"/>
        </w:rPr>
      </w:pPr>
      <w:r w:rsidRPr="00CA2265">
        <w:rPr>
          <w:rFonts w:ascii="Arial" w:hAnsi="Arial" w:cs="Arial"/>
        </w:rPr>
        <w:t>Eri</w:t>
      </w:r>
      <w:r w:rsidR="00CA2265">
        <w:rPr>
          <w:rFonts w:ascii="Arial" w:hAnsi="Arial" w:cs="Arial"/>
        </w:rPr>
        <w:t>k</w:t>
      </w:r>
      <w:r w:rsidRPr="00CA2265">
        <w:rPr>
          <w:rFonts w:ascii="Arial" w:hAnsi="Arial" w:cs="Arial"/>
        </w:rPr>
        <w:t xml:space="preserve"> sloot de ronde af met een korte oproep aan leden van ondernemersvereniging De </w:t>
      </w:r>
      <w:proofErr w:type="spellStart"/>
      <w:r w:rsidRPr="00CA2265">
        <w:rPr>
          <w:rFonts w:ascii="Arial" w:hAnsi="Arial" w:cs="Arial"/>
        </w:rPr>
        <w:t>Copen</w:t>
      </w:r>
      <w:proofErr w:type="spellEnd"/>
      <w:r w:rsidRPr="00CA2265">
        <w:rPr>
          <w:rFonts w:ascii="Arial" w:hAnsi="Arial" w:cs="Arial"/>
        </w:rPr>
        <w:t>: op 24 juni vindt de Algemene Ledenvergadering plaats. Er spelen veel zaken, ook op politiek niveau. Zijn oproep: wees betrokken, kom langs – de uitnodiging volgt.</w:t>
      </w:r>
    </w:p>
    <w:p w14:paraId="203273AB" w14:textId="07973DB7" w:rsidR="00E20526" w:rsidRPr="00F420A8" w:rsidRDefault="00955897" w:rsidP="00E20526">
      <w:pPr>
        <w:rPr>
          <w:rFonts w:ascii="Arial" w:hAnsi="Arial" w:cs="Arial"/>
          <w:b/>
          <w:bCs/>
          <w:sz w:val="24"/>
          <w:szCs w:val="24"/>
        </w:rPr>
      </w:pPr>
      <w:r w:rsidRPr="00F420A8">
        <w:rPr>
          <w:rFonts w:ascii="Arial" w:hAnsi="Arial" w:cs="Arial"/>
          <w:b/>
          <w:bCs/>
          <w:sz w:val="24"/>
          <w:szCs w:val="24"/>
        </w:rPr>
        <w:br/>
      </w:r>
      <w:r w:rsidR="00E20526" w:rsidRPr="00F420A8">
        <w:rPr>
          <w:rFonts w:ascii="Arial" w:hAnsi="Arial" w:cs="Arial"/>
          <w:b/>
          <w:bCs/>
          <w:sz w:val="24"/>
          <w:szCs w:val="24"/>
        </w:rPr>
        <w:t>Afsluiting</w:t>
      </w:r>
    </w:p>
    <w:p w14:paraId="4A8C3AD1" w14:textId="293F8979" w:rsidR="00E20526" w:rsidRPr="00E20526" w:rsidRDefault="00E20526" w:rsidP="00E20526">
      <w:pPr>
        <w:rPr>
          <w:rFonts w:ascii="Arial" w:hAnsi="Arial" w:cs="Arial"/>
        </w:rPr>
      </w:pPr>
      <w:r w:rsidRPr="00E20526">
        <w:rPr>
          <w:rFonts w:ascii="Arial" w:hAnsi="Arial" w:cs="Arial"/>
        </w:rPr>
        <w:t>Met een laatste kop koffie in de ‘pruttelhoek’ werd nagepraat en genetwerkt. De vragenlijst kon worden ingeleverd in de melkbus. Ruud</w:t>
      </w:r>
      <w:r w:rsidR="005A45BD">
        <w:rPr>
          <w:rFonts w:ascii="Arial" w:hAnsi="Arial" w:cs="Arial"/>
        </w:rPr>
        <w:t xml:space="preserve"> Bor</w:t>
      </w:r>
      <w:r w:rsidR="007238A2">
        <w:rPr>
          <w:rFonts w:ascii="Arial" w:hAnsi="Arial" w:cs="Arial"/>
        </w:rPr>
        <w:t>s</w:t>
      </w:r>
      <w:r w:rsidR="005A45BD">
        <w:rPr>
          <w:rFonts w:ascii="Arial" w:hAnsi="Arial" w:cs="Arial"/>
        </w:rPr>
        <w:t xml:space="preserve">t </w:t>
      </w:r>
      <w:r w:rsidRPr="00E20526">
        <w:rPr>
          <w:rFonts w:ascii="Arial" w:hAnsi="Arial" w:cs="Arial"/>
        </w:rPr>
        <w:t xml:space="preserve">bedankte de </w:t>
      </w:r>
      <w:r w:rsidR="005A45BD">
        <w:rPr>
          <w:rFonts w:ascii="Arial" w:hAnsi="Arial" w:cs="Arial"/>
        </w:rPr>
        <w:t xml:space="preserve">ambtelijke </w:t>
      </w:r>
      <w:r w:rsidRPr="00E20526">
        <w:rPr>
          <w:rFonts w:ascii="Arial" w:hAnsi="Arial" w:cs="Arial"/>
        </w:rPr>
        <w:t>organisatie en benadrukte nog eens het belang van dit soort ontmoetingen.</w:t>
      </w:r>
    </w:p>
    <w:p w14:paraId="23501305" w14:textId="77777777" w:rsidR="00E20526" w:rsidRPr="00FD0867" w:rsidRDefault="00E20526" w:rsidP="00AF14C2">
      <w:pPr>
        <w:rPr>
          <w:rFonts w:ascii="Arial" w:hAnsi="Arial" w:cs="Arial"/>
        </w:rPr>
      </w:pPr>
    </w:p>
    <w:sectPr w:rsidR="00E20526" w:rsidRPr="00FD0867" w:rsidSect="00AF14C2">
      <w:pgSz w:w="11910" w:h="16840"/>
      <w:pgMar w:top="13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2795"/>
    <w:multiLevelType w:val="multilevel"/>
    <w:tmpl w:val="942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74F2D"/>
    <w:multiLevelType w:val="hybridMultilevel"/>
    <w:tmpl w:val="62026D8C"/>
    <w:lvl w:ilvl="0" w:tplc="0413000F">
      <w:start w:val="1"/>
      <w:numFmt w:val="decimal"/>
      <w:lvlText w:val="%1."/>
      <w:lvlJc w:val="left"/>
      <w:pPr>
        <w:ind w:left="861" w:hanging="360"/>
      </w:pPr>
    </w:lvl>
    <w:lvl w:ilvl="1" w:tplc="04130019" w:tentative="1">
      <w:start w:val="1"/>
      <w:numFmt w:val="lowerLetter"/>
      <w:lvlText w:val="%2."/>
      <w:lvlJc w:val="left"/>
      <w:pPr>
        <w:ind w:left="1581" w:hanging="360"/>
      </w:pPr>
    </w:lvl>
    <w:lvl w:ilvl="2" w:tplc="0413001B" w:tentative="1">
      <w:start w:val="1"/>
      <w:numFmt w:val="lowerRoman"/>
      <w:lvlText w:val="%3."/>
      <w:lvlJc w:val="right"/>
      <w:pPr>
        <w:ind w:left="2301" w:hanging="180"/>
      </w:pPr>
    </w:lvl>
    <w:lvl w:ilvl="3" w:tplc="0413000F" w:tentative="1">
      <w:start w:val="1"/>
      <w:numFmt w:val="decimal"/>
      <w:lvlText w:val="%4."/>
      <w:lvlJc w:val="left"/>
      <w:pPr>
        <w:ind w:left="3021" w:hanging="360"/>
      </w:pPr>
    </w:lvl>
    <w:lvl w:ilvl="4" w:tplc="04130019" w:tentative="1">
      <w:start w:val="1"/>
      <w:numFmt w:val="lowerLetter"/>
      <w:lvlText w:val="%5."/>
      <w:lvlJc w:val="left"/>
      <w:pPr>
        <w:ind w:left="3741" w:hanging="360"/>
      </w:pPr>
    </w:lvl>
    <w:lvl w:ilvl="5" w:tplc="0413001B" w:tentative="1">
      <w:start w:val="1"/>
      <w:numFmt w:val="lowerRoman"/>
      <w:lvlText w:val="%6."/>
      <w:lvlJc w:val="right"/>
      <w:pPr>
        <w:ind w:left="4461" w:hanging="180"/>
      </w:pPr>
    </w:lvl>
    <w:lvl w:ilvl="6" w:tplc="0413000F" w:tentative="1">
      <w:start w:val="1"/>
      <w:numFmt w:val="decimal"/>
      <w:lvlText w:val="%7."/>
      <w:lvlJc w:val="left"/>
      <w:pPr>
        <w:ind w:left="5181" w:hanging="360"/>
      </w:pPr>
    </w:lvl>
    <w:lvl w:ilvl="7" w:tplc="04130019" w:tentative="1">
      <w:start w:val="1"/>
      <w:numFmt w:val="lowerLetter"/>
      <w:lvlText w:val="%8."/>
      <w:lvlJc w:val="left"/>
      <w:pPr>
        <w:ind w:left="5901" w:hanging="360"/>
      </w:pPr>
    </w:lvl>
    <w:lvl w:ilvl="8" w:tplc="0413001B" w:tentative="1">
      <w:start w:val="1"/>
      <w:numFmt w:val="lowerRoman"/>
      <w:lvlText w:val="%9."/>
      <w:lvlJc w:val="right"/>
      <w:pPr>
        <w:ind w:left="6621" w:hanging="180"/>
      </w:pPr>
    </w:lvl>
  </w:abstractNum>
  <w:abstractNum w:abstractNumId="2" w15:restartNumberingAfterBreak="0">
    <w:nsid w:val="25C235F4"/>
    <w:multiLevelType w:val="multilevel"/>
    <w:tmpl w:val="443C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74990"/>
    <w:multiLevelType w:val="multilevel"/>
    <w:tmpl w:val="9DC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456B8"/>
    <w:multiLevelType w:val="hybridMultilevel"/>
    <w:tmpl w:val="8646AF4A"/>
    <w:lvl w:ilvl="0" w:tplc="4F083CE4">
      <w:numFmt w:val="bullet"/>
      <w:lvlText w:val="-"/>
      <w:lvlJc w:val="left"/>
      <w:pPr>
        <w:ind w:left="720" w:hanging="360"/>
      </w:pPr>
      <w:rPr>
        <w:rFonts w:ascii="Calibri" w:eastAsia="Calibri" w:hAnsi="Calibri"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8F3839"/>
    <w:multiLevelType w:val="hybridMultilevel"/>
    <w:tmpl w:val="2B8E5008"/>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37327289">
    <w:abstractNumId w:val="1"/>
  </w:num>
  <w:num w:numId="2" w16cid:durableId="392702502">
    <w:abstractNumId w:val="4"/>
  </w:num>
  <w:num w:numId="3" w16cid:durableId="422917567">
    <w:abstractNumId w:val="5"/>
  </w:num>
  <w:num w:numId="4" w16cid:durableId="1309823431">
    <w:abstractNumId w:val="3"/>
  </w:num>
  <w:num w:numId="5" w16cid:durableId="119224871">
    <w:abstractNumId w:val="0"/>
  </w:num>
  <w:num w:numId="6" w16cid:durableId="717556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C2"/>
    <w:rsid w:val="00000F46"/>
    <w:rsid w:val="0000765C"/>
    <w:rsid w:val="00012AD0"/>
    <w:rsid w:val="0003515A"/>
    <w:rsid w:val="00045A49"/>
    <w:rsid w:val="00083061"/>
    <w:rsid w:val="000B728F"/>
    <w:rsid w:val="000C60CB"/>
    <w:rsid w:val="000D684A"/>
    <w:rsid w:val="000F1744"/>
    <w:rsid w:val="000F27E2"/>
    <w:rsid w:val="00110B7F"/>
    <w:rsid w:val="001403E4"/>
    <w:rsid w:val="0014650A"/>
    <w:rsid w:val="00161D3F"/>
    <w:rsid w:val="00176F01"/>
    <w:rsid w:val="00177118"/>
    <w:rsid w:val="00177EBD"/>
    <w:rsid w:val="001B48D7"/>
    <w:rsid w:val="001C01E0"/>
    <w:rsid w:val="001C5D63"/>
    <w:rsid w:val="001C6AE3"/>
    <w:rsid w:val="001D7279"/>
    <w:rsid w:val="0020346E"/>
    <w:rsid w:val="0020355B"/>
    <w:rsid w:val="00203C34"/>
    <w:rsid w:val="00204558"/>
    <w:rsid w:val="00213D13"/>
    <w:rsid w:val="00231C7A"/>
    <w:rsid w:val="00253CE5"/>
    <w:rsid w:val="00265A77"/>
    <w:rsid w:val="0029669D"/>
    <w:rsid w:val="002B69EA"/>
    <w:rsid w:val="002B753F"/>
    <w:rsid w:val="002E1C35"/>
    <w:rsid w:val="00300236"/>
    <w:rsid w:val="0030288C"/>
    <w:rsid w:val="003033A3"/>
    <w:rsid w:val="00304C44"/>
    <w:rsid w:val="003117B4"/>
    <w:rsid w:val="00316D9D"/>
    <w:rsid w:val="0032360C"/>
    <w:rsid w:val="00335E75"/>
    <w:rsid w:val="003372CF"/>
    <w:rsid w:val="00340589"/>
    <w:rsid w:val="00345480"/>
    <w:rsid w:val="0035595D"/>
    <w:rsid w:val="00370A48"/>
    <w:rsid w:val="00390B99"/>
    <w:rsid w:val="003B0189"/>
    <w:rsid w:val="003D2652"/>
    <w:rsid w:val="003F0472"/>
    <w:rsid w:val="003F084C"/>
    <w:rsid w:val="003F2DC4"/>
    <w:rsid w:val="00400377"/>
    <w:rsid w:val="00402C5D"/>
    <w:rsid w:val="004160F3"/>
    <w:rsid w:val="00425B58"/>
    <w:rsid w:val="00476DD7"/>
    <w:rsid w:val="004A3CD0"/>
    <w:rsid w:val="004B1E86"/>
    <w:rsid w:val="004D0685"/>
    <w:rsid w:val="004D2E08"/>
    <w:rsid w:val="004E1D52"/>
    <w:rsid w:val="004E2F60"/>
    <w:rsid w:val="004F00AE"/>
    <w:rsid w:val="004F3CC8"/>
    <w:rsid w:val="00507061"/>
    <w:rsid w:val="00516CCB"/>
    <w:rsid w:val="005227AD"/>
    <w:rsid w:val="00526853"/>
    <w:rsid w:val="005563F2"/>
    <w:rsid w:val="00561787"/>
    <w:rsid w:val="0057546D"/>
    <w:rsid w:val="005A45BD"/>
    <w:rsid w:val="005A67DC"/>
    <w:rsid w:val="005B02E5"/>
    <w:rsid w:val="005B0D45"/>
    <w:rsid w:val="005B5825"/>
    <w:rsid w:val="005B6481"/>
    <w:rsid w:val="005C1400"/>
    <w:rsid w:val="005F51A2"/>
    <w:rsid w:val="00600433"/>
    <w:rsid w:val="00601B48"/>
    <w:rsid w:val="00622676"/>
    <w:rsid w:val="006258DE"/>
    <w:rsid w:val="00631310"/>
    <w:rsid w:val="006370F6"/>
    <w:rsid w:val="006407DB"/>
    <w:rsid w:val="00660F80"/>
    <w:rsid w:val="006622D6"/>
    <w:rsid w:val="006634A4"/>
    <w:rsid w:val="00674408"/>
    <w:rsid w:val="006957A0"/>
    <w:rsid w:val="006C398B"/>
    <w:rsid w:val="006D1A9B"/>
    <w:rsid w:val="006D266D"/>
    <w:rsid w:val="006D2D06"/>
    <w:rsid w:val="006F0C64"/>
    <w:rsid w:val="007238A2"/>
    <w:rsid w:val="00730F4A"/>
    <w:rsid w:val="0073699C"/>
    <w:rsid w:val="00747168"/>
    <w:rsid w:val="007779DD"/>
    <w:rsid w:val="00787865"/>
    <w:rsid w:val="00787FCA"/>
    <w:rsid w:val="007C3953"/>
    <w:rsid w:val="007D0B8C"/>
    <w:rsid w:val="007D18FD"/>
    <w:rsid w:val="007F5427"/>
    <w:rsid w:val="00805A69"/>
    <w:rsid w:val="00834029"/>
    <w:rsid w:val="00834468"/>
    <w:rsid w:val="00836DCB"/>
    <w:rsid w:val="0085248F"/>
    <w:rsid w:val="00855777"/>
    <w:rsid w:val="00861907"/>
    <w:rsid w:val="00874EF2"/>
    <w:rsid w:val="008768F4"/>
    <w:rsid w:val="00877A8F"/>
    <w:rsid w:val="00887830"/>
    <w:rsid w:val="008939CB"/>
    <w:rsid w:val="008960D0"/>
    <w:rsid w:val="008A0A64"/>
    <w:rsid w:val="008A4D7B"/>
    <w:rsid w:val="008B33BC"/>
    <w:rsid w:val="008E2CDD"/>
    <w:rsid w:val="00902288"/>
    <w:rsid w:val="00911A88"/>
    <w:rsid w:val="00940C64"/>
    <w:rsid w:val="00955897"/>
    <w:rsid w:val="0097551B"/>
    <w:rsid w:val="009769A9"/>
    <w:rsid w:val="009773C1"/>
    <w:rsid w:val="00980773"/>
    <w:rsid w:val="00993B3F"/>
    <w:rsid w:val="009A4A50"/>
    <w:rsid w:val="009B09C0"/>
    <w:rsid w:val="009C2A44"/>
    <w:rsid w:val="009D0507"/>
    <w:rsid w:val="009D05C0"/>
    <w:rsid w:val="009E769F"/>
    <w:rsid w:val="009F0EF9"/>
    <w:rsid w:val="009F392D"/>
    <w:rsid w:val="00A20898"/>
    <w:rsid w:val="00A76146"/>
    <w:rsid w:val="00AA52C9"/>
    <w:rsid w:val="00AB0804"/>
    <w:rsid w:val="00AB22D2"/>
    <w:rsid w:val="00AC08D1"/>
    <w:rsid w:val="00AC3C99"/>
    <w:rsid w:val="00AD7C5D"/>
    <w:rsid w:val="00AE1828"/>
    <w:rsid w:val="00AE2B4C"/>
    <w:rsid w:val="00AF14C2"/>
    <w:rsid w:val="00AF6727"/>
    <w:rsid w:val="00B04BD8"/>
    <w:rsid w:val="00B067BC"/>
    <w:rsid w:val="00B16558"/>
    <w:rsid w:val="00B2737C"/>
    <w:rsid w:val="00B4632C"/>
    <w:rsid w:val="00B86869"/>
    <w:rsid w:val="00B87314"/>
    <w:rsid w:val="00B95B4A"/>
    <w:rsid w:val="00BA2C88"/>
    <w:rsid w:val="00BC54D7"/>
    <w:rsid w:val="00BC5C89"/>
    <w:rsid w:val="00BD01AA"/>
    <w:rsid w:val="00C137FB"/>
    <w:rsid w:val="00C41B78"/>
    <w:rsid w:val="00C42015"/>
    <w:rsid w:val="00C53D00"/>
    <w:rsid w:val="00C53F47"/>
    <w:rsid w:val="00C67E7A"/>
    <w:rsid w:val="00C72AFB"/>
    <w:rsid w:val="00C7481A"/>
    <w:rsid w:val="00CA04A7"/>
    <w:rsid w:val="00CA2265"/>
    <w:rsid w:val="00CC587E"/>
    <w:rsid w:val="00CD11FF"/>
    <w:rsid w:val="00CD14DE"/>
    <w:rsid w:val="00CE34FA"/>
    <w:rsid w:val="00CE68F8"/>
    <w:rsid w:val="00D033D4"/>
    <w:rsid w:val="00D056EA"/>
    <w:rsid w:val="00D154CC"/>
    <w:rsid w:val="00D16B8A"/>
    <w:rsid w:val="00D271AA"/>
    <w:rsid w:val="00D35297"/>
    <w:rsid w:val="00D42563"/>
    <w:rsid w:val="00D53AD8"/>
    <w:rsid w:val="00D63580"/>
    <w:rsid w:val="00D73270"/>
    <w:rsid w:val="00D90C16"/>
    <w:rsid w:val="00D9339C"/>
    <w:rsid w:val="00DB5F3E"/>
    <w:rsid w:val="00DC68B9"/>
    <w:rsid w:val="00DD2E52"/>
    <w:rsid w:val="00DD7D0C"/>
    <w:rsid w:val="00DF7B22"/>
    <w:rsid w:val="00DF7FAB"/>
    <w:rsid w:val="00E05612"/>
    <w:rsid w:val="00E20526"/>
    <w:rsid w:val="00E828E9"/>
    <w:rsid w:val="00E85705"/>
    <w:rsid w:val="00EC03A4"/>
    <w:rsid w:val="00EE18BB"/>
    <w:rsid w:val="00EF0245"/>
    <w:rsid w:val="00EF09F6"/>
    <w:rsid w:val="00EF1EE4"/>
    <w:rsid w:val="00EF7AF7"/>
    <w:rsid w:val="00F016B5"/>
    <w:rsid w:val="00F04CCB"/>
    <w:rsid w:val="00F22308"/>
    <w:rsid w:val="00F23676"/>
    <w:rsid w:val="00F408C6"/>
    <w:rsid w:val="00F420A8"/>
    <w:rsid w:val="00F53C25"/>
    <w:rsid w:val="00F71EB2"/>
    <w:rsid w:val="00F909A0"/>
    <w:rsid w:val="00F941F5"/>
    <w:rsid w:val="00FA0AE4"/>
    <w:rsid w:val="00FA1782"/>
    <w:rsid w:val="00FB69C1"/>
    <w:rsid w:val="00FC1570"/>
    <w:rsid w:val="00FC283C"/>
    <w:rsid w:val="00FC4BC7"/>
    <w:rsid w:val="00FC7520"/>
    <w:rsid w:val="00FD0867"/>
    <w:rsid w:val="00FE76FA"/>
    <w:rsid w:val="00FF7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21FD7"/>
  <w15:chartTrackingRefBased/>
  <w15:docId w15:val="{32C3BC0F-28DA-4AFC-94D3-2D2E52AF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4C2"/>
    <w:pPr>
      <w:widowControl w:val="0"/>
      <w:autoSpaceDE w:val="0"/>
      <w:autoSpaceDN w:val="0"/>
    </w:pPr>
    <w:rPr>
      <w:rFonts w:ascii="Calibri" w:eastAsia="Calibri" w:hAnsi="Calibri" w:cs="Calibri"/>
      <w:sz w:val="22"/>
      <w:szCs w:val="22"/>
      <w:lang w:eastAsia="en-US"/>
    </w:rPr>
  </w:style>
  <w:style w:type="paragraph" w:styleId="Kop1">
    <w:name w:val="heading 1"/>
    <w:basedOn w:val="Standaard"/>
    <w:next w:val="Standaard"/>
    <w:link w:val="Kop1Char"/>
    <w:uiPriority w:val="9"/>
    <w:qFormat/>
    <w:rsid w:val="00AF14C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AF14C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AF14C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AF14C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AF14C2"/>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AF14C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F14C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F14C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F14C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14C2"/>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AF14C2"/>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AF14C2"/>
    <w:rPr>
      <w:rFonts w:asciiTheme="minorHAnsi" w:eastAsiaTheme="majorEastAsia" w:hAnsiTheme="min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AF14C2"/>
    <w:rPr>
      <w:rFonts w:asciiTheme="minorHAnsi" w:eastAsiaTheme="majorEastAsia" w:hAnsiTheme="minorHAnsi" w:cstheme="majorBidi"/>
      <w:i/>
      <w:iCs/>
      <w:color w:val="365F91" w:themeColor="accent1" w:themeShade="BF"/>
      <w:sz w:val="22"/>
      <w:szCs w:val="24"/>
    </w:rPr>
  </w:style>
  <w:style w:type="character" w:customStyle="1" w:styleId="Kop5Char">
    <w:name w:val="Kop 5 Char"/>
    <w:basedOn w:val="Standaardalinea-lettertype"/>
    <w:link w:val="Kop5"/>
    <w:uiPriority w:val="9"/>
    <w:semiHidden/>
    <w:rsid w:val="00AF14C2"/>
    <w:rPr>
      <w:rFonts w:asciiTheme="minorHAnsi" w:eastAsiaTheme="majorEastAsia" w:hAnsiTheme="minorHAnsi" w:cstheme="majorBidi"/>
      <w:color w:val="365F91" w:themeColor="accent1" w:themeShade="BF"/>
      <w:sz w:val="22"/>
      <w:szCs w:val="24"/>
    </w:rPr>
  </w:style>
  <w:style w:type="character" w:customStyle="1" w:styleId="Kop6Char">
    <w:name w:val="Kop 6 Char"/>
    <w:basedOn w:val="Standaardalinea-lettertype"/>
    <w:link w:val="Kop6"/>
    <w:uiPriority w:val="9"/>
    <w:semiHidden/>
    <w:rsid w:val="00AF14C2"/>
    <w:rPr>
      <w:rFonts w:asciiTheme="minorHAnsi" w:eastAsiaTheme="majorEastAsia" w:hAnsiTheme="minorHAnsi" w:cstheme="majorBidi"/>
      <w:i/>
      <w:iCs/>
      <w:color w:val="595959" w:themeColor="text1" w:themeTint="A6"/>
      <w:sz w:val="22"/>
      <w:szCs w:val="24"/>
    </w:rPr>
  </w:style>
  <w:style w:type="character" w:customStyle="1" w:styleId="Kop7Char">
    <w:name w:val="Kop 7 Char"/>
    <w:basedOn w:val="Standaardalinea-lettertype"/>
    <w:link w:val="Kop7"/>
    <w:uiPriority w:val="9"/>
    <w:semiHidden/>
    <w:rsid w:val="00AF14C2"/>
    <w:rPr>
      <w:rFonts w:asciiTheme="minorHAnsi" w:eastAsiaTheme="majorEastAsia" w:hAnsiTheme="minorHAnsi" w:cstheme="majorBidi"/>
      <w:color w:val="595959" w:themeColor="text1" w:themeTint="A6"/>
      <w:sz w:val="22"/>
      <w:szCs w:val="24"/>
    </w:rPr>
  </w:style>
  <w:style w:type="character" w:customStyle="1" w:styleId="Kop8Char">
    <w:name w:val="Kop 8 Char"/>
    <w:basedOn w:val="Standaardalinea-lettertype"/>
    <w:link w:val="Kop8"/>
    <w:uiPriority w:val="9"/>
    <w:semiHidden/>
    <w:rsid w:val="00AF14C2"/>
    <w:rPr>
      <w:rFonts w:asciiTheme="minorHAnsi" w:eastAsiaTheme="majorEastAsia" w:hAnsiTheme="minorHAnsi" w:cstheme="majorBidi"/>
      <w:i/>
      <w:iCs/>
      <w:color w:val="272727" w:themeColor="text1" w:themeTint="D8"/>
      <w:sz w:val="22"/>
      <w:szCs w:val="24"/>
    </w:rPr>
  </w:style>
  <w:style w:type="character" w:customStyle="1" w:styleId="Kop9Char">
    <w:name w:val="Kop 9 Char"/>
    <w:basedOn w:val="Standaardalinea-lettertype"/>
    <w:link w:val="Kop9"/>
    <w:uiPriority w:val="9"/>
    <w:semiHidden/>
    <w:rsid w:val="00AF14C2"/>
    <w:rPr>
      <w:rFonts w:asciiTheme="minorHAnsi" w:eastAsiaTheme="majorEastAsia" w:hAnsiTheme="minorHAnsi" w:cstheme="majorBidi"/>
      <w:color w:val="272727" w:themeColor="text1" w:themeTint="D8"/>
      <w:sz w:val="22"/>
      <w:szCs w:val="24"/>
    </w:rPr>
  </w:style>
  <w:style w:type="paragraph" w:styleId="Titel">
    <w:name w:val="Title"/>
    <w:basedOn w:val="Standaard"/>
    <w:next w:val="Standaard"/>
    <w:link w:val="TitelChar"/>
    <w:uiPriority w:val="10"/>
    <w:qFormat/>
    <w:rsid w:val="00AF14C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14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14C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14C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F14C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F14C2"/>
    <w:rPr>
      <w:rFonts w:ascii="Arial" w:hAnsi="Arial"/>
      <w:i/>
      <w:iCs/>
      <w:color w:val="404040" w:themeColor="text1" w:themeTint="BF"/>
      <w:sz w:val="22"/>
      <w:szCs w:val="24"/>
    </w:rPr>
  </w:style>
  <w:style w:type="paragraph" w:styleId="Lijstalinea">
    <w:name w:val="List Paragraph"/>
    <w:basedOn w:val="Standaard"/>
    <w:uiPriority w:val="34"/>
    <w:qFormat/>
    <w:rsid w:val="00AF14C2"/>
    <w:pPr>
      <w:ind w:left="720"/>
      <w:contextualSpacing/>
    </w:pPr>
  </w:style>
  <w:style w:type="character" w:styleId="Intensievebenadrukking">
    <w:name w:val="Intense Emphasis"/>
    <w:basedOn w:val="Standaardalinea-lettertype"/>
    <w:uiPriority w:val="21"/>
    <w:qFormat/>
    <w:rsid w:val="00AF14C2"/>
    <w:rPr>
      <w:i/>
      <w:iCs/>
      <w:color w:val="365F91" w:themeColor="accent1" w:themeShade="BF"/>
    </w:rPr>
  </w:style>
  <w:style w:type="paragraph" w:styleId="Duidelijkcitaat">
    <w:name w:val="Intense Quote"/>
    <w:basedOn w:val="Standaard"/>
    <w:next w:val="Standaard"/>
    <w:link w:val="DuidelijkcitaatChar"/>
    <w:uiPriority w:val="30"/>
    <w:qFormat/>
    <w:rsid w:val="00AF14C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AF14C2"/>
    <w:rPr>
      <w:rFonts w:ascii="Arial" w:hAnsi="Arial"/>
      <w:i/>
      <w:iCs/>
      <w:color w:val="365F91" w:themeColor="accent1" w:themeShade="BF"/>
      <w:sz w:val="22"/>
      <w:szCs w:val="24"/>
    </w:rPr>
  </w:style>
  <w:style w:type="character" w:styleId="Intensieveverwijzing">
    <w:name w:val="Intense Reference"/>
    <w:basedOn w:val="Standaardalinea-lettertype"/>
    <w:uiPriority w:val="32"/>
    <w:qFormat/>
    <w:rsid w:val="00AF14C2"/>
    <w:rPr>
      <w:b/>
      <w:bCs/>
      <w:smallCaps/>
      <w:color w:val="365F91" w:themeColor="accent1" w:themeShade="BF"/>
      <w:spacing w:val="5"/>
    </w:rPr>
  </w:style>
  <w:style w:type="table" w:customStyle="1" w:styleId="TableNormal">
    <w:name w:val="Table Normal"/>
    <w:uiPriority w:val="2"/>
    <w:semiHidden/>
    <w:unhideWhenUsed/>
    <w:qFormat/>
    <w:rsid w:val="00AF14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AF14C2"/>
    <w:pPr>
      <w:ind w:left="141"/>
    </w:pPr>
    <w:rPr>
      <w:sz w:val="24"/>
      <w:szCs w:val="24"/>
    </w:rPr>
  </w:style>
  <w:style w:type="character" w:customStyle="1" w:styleId="PlattetekstChar">
    <w:name w:val="Platte tekst Char"/>
    <w:basedOn w:val="Standaardalinea-lettertype"/>
    <w:link w:val="Plattetekst"/>
    <w:uiPriority w:val="1"/>
    <w:rsid w:val="00AF14C2"/>
    <w:rPr>
      <w:rFonts w:ascii="Calibri" w:eastAsia="Calibri" w:hAnsi="Calibri" w:cs="Calibri"/>
      <w:sz w:val="24"/>
      <w:szCs w:val="24"/>
      <w:lang w:eastAsia="en-US"/>
    </w:rPr>
  </w:style>
  <w:style w:type="paragraph" w:customStyle="1" w:styleId="TableParagraph">
    <w:name w:val="Table Paragraph"/>
    <w:basedOn w:val="Standaard"/>
    <w:uiPriority w:val="1"/>
    <w:qFormat/>
    <w:rsid w:val="00AF14C2"/>
    <w:pPr>
      <w:spacing w:line="272" w:lineRule="exact"/>
      <w:ind w:left="110"/>
    </w:pPr>
  </w:style>
  <w:style w:type="character" w:styleId="Verwijzingopmerking">
    <w:name w:val="annotation reference"/>
    <w:basedOn w:val="Standaardalinea-lettertype"/>
    <w:uiPriority w:val="99"/>
    <w:semiHidden/>
    <w:unhideWhenUsed/>
    <w:rsid w:val="00B067BC"/>
    <w:rPr>
      <w:sz w:val="16"/>
      <w:szCs w:val="16"/>
    </w:rPr>
  </w:style>
  <w:style w:type="paragraph" w:styleId="Tekstopmerking">
    <w:name w:val="annotation text"/>
    <w:basedOn w:val="Standaard"/>
    <w:link w:val="TekstopmerkingChar"/>
    <w:uiPriority w:val="99"/>
    <w:unhideWhenUsed/>
    <w:rsid w:val="00B067BC"/>
    <w:rPr>
      <w:sz w:val="20"/>
      <w:szCs w:val="20"/>
    </w:rPr>
  </w:style>
  <w:style w:type="character" w:customStyle="1" w:styleId="TekstopmerkingChar">
    <w:name w:val="Tekst opmerking Char"/>
    <w:basedOn w:val="Standaardalinea-lettertype"/>
    <w:link w:val="Tekstopmerking"/>
    <w:uiPriority w:val="99"/>
    <w:rsid w:val="00B067BC"/>
    <w:rPr>
      <w:rFonts w:ascii="Calibri" w:eastAsia="Calibri" w:hAnsi="Calibri" w:cs="Calibri"/>
      <w:lang w:eastAsia="en-US"/>
    </w:rPr>
  </w:style>
  <w:style w:type="paragraph" w:styleId="Onderwerpvanopmerking">
    <w:name w:val="annotation subject"/>
    <w:basedOn w:val="Tekstopmerking"/>
    <w:next w:val="Tekstopmerking"/>
    <w:link w:val="OnderwerpvanopmerkingChar"/>
    <w:uiPriority w:val="99"/>
    <w:semiHidden/>
    <w:unhideWhenUsed/>
    <w:rsid w:val="00B067BC"/>
    <w:rPr>
      <w:b/>
      <w:bCs/>
    </w:rPr>
  </w:style>
  <w:style w:type="character" w:customStyle="1" w:styleId="OnderwerpvanopmerkingChar">
    <w:name w:val="Onderwerp van opmerking Char"/>
    <w:basedOn w:val="TekstopmerkingChar"/>
    <w:link w:val="Onderwerpvanopmerking"/>
    <w:uiPriority w:val="99"/>
    <w:semiHidden/>
    <w:rsid w:val="00B067BC"/>
    <w:rPr>
      <w:rFonts w:ascii="Calibri" w:eastAsia="Calibri" w:hAnsi="Calibri" w:cs="Calibri"/>
      <w:b/>
      <w:bCs/>
      <w:lang w:eastAsia="en-US"/>
    </w:rPr>
  </w:style>
  <w:style w:type="paragraph" w:styleId="Revisie">
    <w:name w:val="Revision"/>
    <w:hidden/>
    <w:uiPriority w:val="99"/>
    <w:semiHidden/>
    <w:rsid w:val="00370A48"/>
    <w:rPr>
      <w:rFonts w:ascii="Calibri" w:eastAsia="Calibri" w:hAnsi="Calibri" w:cs="Calibri"/>
      <w:sz w:val="22"/>
      <w:szCs w:val="22"/>
      <w:lang w:eastAsia="en-US"/>
    </w:rPr>
  </w:style>
  <w:style w:type="character" w:styleId="Hyperlink">
    <w:name w:val="Hyperlink"/>
    <w:basedOn w:val="Standaardalinea-lettertype"/>
    <w:uiPriority w:val="99"/>
    <w:unhideWhenUsed/>
    <w:rsid w:val="00D9339C"/>
    <w:rPr>
      <w:color w:val="0000FF" w:themeColor="hyperlink"/>
      <w:u w:val="single"/>
    </w:rPr>
  </w:style>
  <w:style w:type="character" w:styleId="Onopgelostemelding">
    <w:name w:val="Unresolved Mention"/>
    <w:basedOn w:val="Standaardalinea-lettertype"/>
    <w:uiPriority w:val="99"/>
    <w:semiHidden/>
    <w:unhideWhenUsed/>
    <w:rsid w:val="00D9339C"/>
    <w:rPr>
      <w:color w:val="605E5C"/>
      <w:shd w:val="clear" w:color="auto" w:fill="E1DFDD"/>
    </w:rPr>
  </w:style>
  <w:style w:type="paragraph" w:customStyle="1" w:styleId="Default">
    <w:name w:val="Default"/>
    <w:rsid w:val="000B728F"/>
    <w:pPr>
      <w:autoSpaceDE w:val="0"/>
      <w:autoSpaceDN w:val="0"/>
      <w:adjustRightInd w:val="0"/>
    </w:pPr>
    <w:rPr>
      <w:rFonts w:ascii="Calibri" w:hAnsi="Calibri" w:cs="Calibri"/>
      <w:color w:val="000000"/>
      <w:sz w:val="24"/>
      <w:szCs w:val="24"/>
    </w:rPr>
  </w:style>
  <w:style w:type="paragraph" w:styleId="Geenafstand">
    <w:name w:val="No Spacing"/>
    <w:uiPriority w:val="1"/>
    <w:qFormat/>
    <w:rsid w:val="005A45BD"/>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39714">
      <w:bodyDiv w:val="1"/>
      <w:marLeft w:val="0"/>
      <w:marRight w:val="0"/>
      <w:marTop w:val="0"/>
      <w:marBottom w:val="0"/>
      <w:divBdr>
        <w:top w:val="none" w:sz="0" w:space="0" w:color="auto"/>
        <w:left w:val="none" w:sz="0" w:space="0" w:color="auto"/>
        <w:bottom w:val="none" w:sz="0" w:space="0" w:color="auto"/>
        <w:right w:val="none" w:sz="0" w:space="0" w:color="auto"/>
      </w:divBdr>
    </w:div>
    <w:div w:id="673384565">
      <w:bodyDiv w:val="1"/>
      <w:marLeft w:val="0"/>
      <w:marRight w:val="0"/>
      <w:marTop w:val="0"/>
      <w:marBottom w:val="0"/>
      <w:divBdr>
        <w:top w:val="none" w:sz="0" w:space="0" w:color="auto"/>
        <w:left w:val="none" w:sz="0" w:space="0" w:color="auto"/>
        <w:bottom w:val="none" w:sz="0" w:space="0" w:color="auto"/>
        <w:right w:val="none" w:sz="0" w:space="0" w:color="auto"/>
      </w:divBdr>
    </w:div>
    <w:div w:id="685253522">
      <w:bodyDiv w:val="1"/>
      <w:marLeft w:val="0"/>
      <w:marRight w:val="0"/>
      <w:marTop w:val="0"/>
      <w:marBottom w:val="0"/>
      <w:divBdr>
        <w:top w:val="none" w:sz="0" w:space="0" w:color="auto"/>
        <w:left w:val="none" w:sz="0" w:space="0" w:color="auto"/>
        <w:bottom w:val="none" w:sz="0" w:space="0" w:color="auto"/>
        <w:right w:val="none" w:sz="0" w:space="0" w:color="auto"/>
      </w:divBdr>
    </w:div>
    <w:div w:id="732388866">
      <w:bodyDiv w:val="1"/>
      <w:marLeft w:val="0"/>
      <w:marRight w:val="0"/>
      <w:marTop w:val="0"/>
      <w:marBottom w:val="0"/>
      <w:divBdr>
        <w:top w:val="none" w:sz="0" w:space="0" w:color="auto"/>
        <w:left w:val="none" w:sz="0" w:space="0" w:color="auto"/>
        <w:bottom w:val="none" w:sz="0" w:space="0" w:color="auto"/>
        <w:right w:val="none" w:sz="0" w:space="0" w:color="auto"/>
      </w:divBdr>
    </w:div>
    <w:div w:id="925771957">
      <w:bodyDiv w:val="1"/>
      <w:marLeft w:val="0"/>
      <w:marRight w:val="0"/>
      <w:marTop w:val="0"/>
      <w:marBottom w:val="0"/>
      <w:divBdr>
        <w:top w:val="none" w:sz="0" w:space="0" w:color="auto"/>
        <w:left w:val="none" w:sz="0" w:space="0" w:color="auto"/>
        <w:bottom w:val="none" w:sz="0" w:space="0" w:color="auto"/>
        <w:right w:val="none" w:sz="0" w:space="0" w:color="auto"/>
      </w:divBdr>
    </w:div>
    <w:div w:id="1474521216">
      <w:bodyDiv w:val="1"/>
      <w:marLeft w:val="0"/>
      <w:marRight w:val="0"/>
      <w:marTop w:val="0"/>
      <w:marBottom w:val="0"/>
      <w:divBdr>
        <w:top w:val="none" w:sz="0" w:space="0" w:color="auto"/>
        <w:left w:val="none" w:sz="0" w:space="0" w:color="auto"/>
        <w:bottom w:val="none" w:sz="0" w:space="0" w:color="auto"/>
        <w:right w:val="none" w:sz="0" w:space="0" w:color="auto"/>
      </w:divBdr>
    </w:div>
    <w:div w:id="1582837664">
      <w:bodyDiv w:val="1"/>
      <w:marLeft w:val="0"/>
      <w:marRight w:val="0"/>
      <w:marTop w:val="0"/>
      <w:marBottom w:val="0"/>
      <w:divBdr>
        <w:top w:val="none" w:sz="0" w:space="0" w:color="auto"/>
        <w:left w:val="none" w:sz="0" w:space="0" w:color="auto"/>
        <w:bottom w:val="none" w:sz="0" w:space="0" w:color="auto"/>
        <w:right w:val="none" w:sz="0" w:space="0" w:color="auto"/>
      </w:divBdr>
    </w:div>
    <w:div w:id="19938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4C44D-FFE0-4C77-904F-75D7F77D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1296</Words>
  <Characters>7715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Yorben van Dortmont</dc:creator>
  <cp:keywords/>
  <dc:description/>
  <cp:lastModifiedBy>Sarah de Graaf</cp:lastModifiedBy>
  <cp:revision>3</cp:revision>
  <dcterms:created xsi:type="dcterms:W3CDTF">2025-06-11T14:00:00Z</dcterms:created>
  <dcterms:modified xsi:type="dcterms:W3CDTF">2025-06-11T14:06:00Z</dcterms:modified>
</cp:coreProperties>
</file>