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1A39" w:rsidRPr="00981A39" w:rsidRDefault="00981A39" w:rsidP="00981A39">
      <w:pPr>
        <w:spacing w:line="1050"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noProof/>
          <w:color w:val="1AA44E"/>
          <w:sz w:val="30"/>
          <w:szCs w:val="30"/>
          <w:bdr w:val="none" w:sz="0" w:space="0" w:color="auto" w:frame="1"/>
          <w:lang w:eastAsia="nl-NL"/>
        </w:rPr>
        <w:drawing>
          <wp:inline distT="0" distB="0" distL="0" distR="0">
            <wp:extent cx="5756910" cy="880745"/>
            <wp:effectExtent l="0" t="0" r="0" b="0"/>
            <wp:docPr id="14" name="Afbeelding 14" descr="https://www.ahealthylife.nl/wp-content/uploads/2016/10/logo.jpg">
              <a:hlinkClick xmlns:a="http://schemas.openxmlformats.org/drawingml/2006/main" r:id="rId5" tooltip="&quot;Voeding en gezondheid – aHealthylife.n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ahealthylife.nl/wp-content/uploads/2016/10/logo.jpg">
                      <a:hlinkClick r:id="rId5" tooltip="&quot;Voeding en gezondheid – aHealthylife.nl&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6910" cy="880745"/>
                    </a:xfrm>
                    <a:prstGeom prst="rect">
                      <a:avLst/>
                    </a:prstGeom>
                    <a:noFill/>
                    <a:ln>
                      <a:noFill/>
                    </a:ln>
                  </pic:spPr>
                </pic:pic>
              </a:graphicData>
            </a:graphic>
          </wp:inline>
        </w:drawing>
      </w:r>
    </w:p>
    <w:p w:rsidR="00981A39" w:rsidRPr="00981A39" w:rsidRDefault="00981A39" w:rsidP="00981A39">
      <w:pPr>
        <w:spacing w:before="375" w:after="225" w:line="540" w:lineRule="atLeast"/>
        <w:ind w:left="300" w:right="300"/>
        <w:textAlignment w:val="baseline"/>
        <w:outlineLvl w:val="0"/>
        <w:rPr>
          <w:rFonts w:ascii="HelveticaNeue-Light" w:eastAsia="Times New Roman" w:hAnsi="HelveticaNeue-Light" w:cs="Times New Roman"/>
          <w:color w:val="0A0A0A"/>
          <w:kern w:val="36"/>
          <w:sz w:val="45"/>
          <w:szCs w:val="45"/>
          <w:lang w:eastAsia="nl-NL"/>
        </w:rPr>
      </w:pPr>
      <w:bookmarkStart w:id="0" w:name="_GoBack"/>
      <w:bookmarkEnd w:id="0"/>
      <w:r w:rsidRPr="00981A39">
        <w:rPr>
          <w:rFonts w:ascii="HelveticaNeue-Light" w:eastAsia="Times New Roman" w:hAnsi="HelveticaNeue-Light" w:cs="Times New Roman"/>
          <w:color w:val="0A0A0A"/>
          <w:kern w:val="36"/>
          <w:sz w:val="45"/>
          <w:szCs w:val="45"/>
          <w:lang w:eastAsia="nl-NL"/>
        </w:rPr>
        <w:t>De voedingswaarde van banaan</w:t>
      </w:r>
    </w:p>
    <w:p w:rsidR="00981A39" w:rsidRPr="00981A39" w:rsidRDefault="00981A39" w:rsidP="00981A39">
      <w:pPr>
        <w:jc w:val="center"/>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noProof/>
          <w:color w:val="1AA44E"/>
          <w:sz w:val="30"/>
          <w:szCs w:val="30"/>
          <w:bdr w:val="none" w:sz="0" w:space="0" w:color="auto" w:frame="1"/>
          <w:lang w:eastAsia="nl-NL"/>
        </w:rPr>
        <w:drawing>
          <wp:inline distT="0" distB="0" distL="0" distR="0">
            <wp:extent cx="5756910" cy="710565"/>
            <wp:effectExtent l="0" t="0" r="0" b="635"/>
            <wp:docPr id="13" name="Afbeelding 13" descr="De Gezonde Webwinkel">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 Gezonde Webwinkel">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6910" cy="710565"/>
                    </a:xfrm>
                    <a:prstGeom prst="rect">
                      <a:avLst/>
                    </a:prstGeom>
                    <a:noFill/>
                    <a:ln>
                      <a:noFill/>
                    </a:ln>
                  </pic:spPr>
                </pic:pic>
              </a:graphicData>
            </a:graphic>
          </wp:inline>
        </w:drawing>
      </w:r>
    </w:p>
    <w:p w:rsidR="00981A39" w:rsidRPr="00981A39" w:rsidRDefault="00981A39" w:rsidP="00981A39">
      <w:pPr>
        <w:jc w:val="center"/>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INCLUDEPICTURE "https://ads.ahealthylife.nl/www/delivery/lg.php?bannerid=2&amp;campaignid=1&amp;zoneid=1&amp;loc=https%3A%2F%2Fwww.ahealthylife.nl%2Fde-voedingswaarde-van-banaan%2F&amp;referer=https%3A%2F%2Fwww.google.com%2F&amp;cb=fd6b336d21" \* MERGEFORMATINET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noProof/>
          <w:color w:val="0A0A0A"/>
          <w:sz w:val="30"/>
          <w:szCs w:val="30"/>
          <w:lang w:eastAsia="nl-NL"/>
        </w:rPr>
        <w:drawing>
          <wp:inline distT="0" distB="0" distL="0" distR="0">
            <wp:extent cx="18415" cy="18415"/>
            <wp:effectExtent l="0" t="0" r="0" b="0"/>
            <wp:docPr id="12" name="Afbeelding 12" descr="https://ads.ahealthylife.nl/www/delivery/lg.php?bannerid=2&amp;campaignid=1&amp;zoneid=1&amp;loc=https%3A%2F%2Fwww.ahealthylife.nl%2Fde-voedingswaarde-van-banaan%2F&amp;referer=https%3A%2F%2Fwww.google.com%2F&amp;cb=fd6b336d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ds.ahealthylife.nl/www/delivery/lg.php?bannerid=2&amp;campaignid=1&amp;zoneid=1&amp;loc=https%3A%2F%2Fwww.ahealthylife.nl%2Fde-voedingswaarde-van-banaan%2F&amp;referer=https%3A%2F%2Fwww.google.com%2F&amp;cb=fd6b336d2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415" cy="18415"/>
                    </a:xfrm>
                    <a:prstGeom prst="rect">
                      <a:avLst/>
                    </a:prstGeom>
                    <a:noFill/>
                    <a:ln>
                      <a:noFill/>
                    </a:ln>
                  </pic:spPr>
                </pic:pic>
              </a:graphicData>
            </a:graphic>
          </wp:inline>
        </w:drawing>
      </w:r>
      <w:r w:rsidRPr="00981A39">
        <w:rPr>
          <w:rFonts w:ascii="HelveticaNeue-Light" w:eastAsia="Times New Roman" w:hAnsi="HelveticaNeue-Light" w:cs="Times New Roman"/>
          <w:color w:val="0A0A0A"/>
          <w:sz w:val="30"/>
          <w:szCs w:val="30"/>
          <w:lang w:eastAsia="nl-NL"/>
        </w:rPr>
        <w:fldChar w:fldCharType="end"/>
      </w:r>
    </w:p>
    <w:p w:rsidR="00981A39" w:rsidRPr="00981A39" w:rsidRDefault="00981A39" w:rsidP="00981A39">
      <w:pPr>
        <w:spacing w:line="312" w:lineRule="atLeast"/>
        <w:jc w:val="center"/>
        <w:textAlignment w:val="baseline"/>
        <w:outlineLvl w:val="0"/>
        <w:rPr>
          <w:rFonts w:ascii="HelveticaNeue-Light" w:eastAsia="Times New Roman" w:hAnsi="HelveticaNeue-Light" w:cs="Times New Roman"/>
          <w:b/>
          <w:bCs/>
          <w:color w:val="0A0A0A"/>
          <w:kern w:val="36"/>
          <w:sz w:val="45"/>
          <w:szCs w:val="45"/>
          <w:lang w:eastAsia="nl-NL"/>
        </w:rPr>
      </w:pPr>
      <w:r w:rsidRPr="00981A39">
        <w:rPr>
          <w:rFonts w:ascii="HelveticaNeue-Light" w:eastAsia="Times New Roman" w:hAnsi="HelveticaNeue-Light" w:cs="Times New Roman"/>
          <w:b/>
          <w:bCs/>
          <w:color w:val="0A0A0A"/>
          <w:kern w:val="36"/>
          <w:sz w:val="45"/>
          <w:szCs w:val="45"/>
          <w:lang w:eastAsia="nl-NL"/>
        </w:rPr>
        <w:fldChar w:fldCharType="begin"/>
      </w:r>
      <w:r w:rsidRPr="00981A39">
        <w:rPr>
          <w:rFonts w:ascii="HelveticaNeue-Light" w:eastAsia="Times New Roman" w:hAnsi="HelveticaNeue-Light" w:cs="Times New Roman"/>
          <w:b/>
          <w:bCs/>
          <w:color w:val="0A0A0A"/>
          <w:kern w:val="36"/>
          <w:sz w:val="45"/>
          <w:szCs w:val="45"/>
          <w:lang w:eastAsia="nl-NL"/>
        </w:rPr>
        <w:instrText xml:space="preserve"> INCLUDEPICTURE "https://www.ahealthylife.nl/wp-content/uploads/2017/06/banaan_bananen_voedingswaardetabel.jpg" \* MERGEFORMATINET </w:instrText>
      </w:r>
      <w:r w:rsidRPr="00981A39">
        <w:rPr>
          <w:rFonts w:ascii="HelveticaNeue-Light" w:eastAsia="Times New Roman" w:hAnsi="HelveticaNeue-Light" w:cs="Times New Roman"/>
          <w:b/>
          <w:bCs/>
          <w:color w:val="0A0A0A"/>
          <w:kern w:val="36"/>
          <w:sz w:val="45"/>
          <w:szCs w:val="45"/>
          <w:lang w:eastAsia="nl-NL"/>
        </w:rPr>
        <w:fldChar w:fldCharType="separate"/>
      </w:r>
      <w:r w:rsidRPr="00981A39">
        <w:rPr>
          <w:rFonts w:ascii="HelveticaNeue-Light" w:eastAsia="Times New Roman" w:hAnsi="HelveticaNeue-Light" w:cs="Times New Roman"/>
          <w:b/>
          <w:bCs/>
          <w:noProof/>
          <w:color w:val="0A0A0A"/>
          <w:kern w:val="36"/>
          <w:sz w:val="45"/>
          <w:szCs w:val="45"/>
          <w:lang w:eastAsia="nl-NL"/>
        </w:rPr>
        <w:drawing>
          <wp:inline distT="0" distB="0" distL="0" distR="0">
            <wp:extent cx="5756910" cy="3813810"/>
            <wp:effectExtent l="0" t="0" r="0" b="0"/>
            <wp:docPr id="11" name="Afbeelding 11" descr="https://www.ahealthylife.nl/wp-content/uploads/2017/06/banaan_bananen_voedingswaardetab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ahealthylife.nl/wp-content/uploads/2017/06/banaan_bananen_voedingswaardetabe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6910" cy="3813810"/>
                    </a:xfrm>
                    <a:prstGeom prst="rect">
                      <a:avLst/>
                    </a:prstGeom>
                    <a:noFill/>
                    <a:ln>
                      <a:noFill/>
                    </a:ln>
                  </pic:spPr>
                </pic:pic>
              </a:graphicData>
            </a:graphic>
          </wp:inline>
        </w:drawing>
      </w:r>
      <w:r w:rsidRPr="00981A39">
        <w:rPr>
          <w:rFonts w:ascii="HelveticaNeue-Light" w:eastAsia="Times New Roman" w:hAnsi="HelveticaNeue-Light" w:cs="Times New Roman"/>
          <w:b/>
          <w:bCs/>
          <w:color w:val="0A0A0A"/>
          <w:kern w:val="36"/>
          <w:sz w:val="45"/>
          <w:szCs w:val="45"/>
          <w:lang w:eastAsia="nl-NL"/>
        </w:rPr>
        <w:fldChar w:fldCharType="end"/>
      </w:r>
      <w:r w:rsidRPr="00981A39">
        <w:rPr>
          <w:rFonts w:ascii="HelveticaNeue-Light" w:eastAsia="Times New Roman" w:hAnsi="HelveticaNeue-Light" w:cs="Times New Roman"/>
          <w:b/>
          <w:bCs/>
          <w:color w:val="0A0A0A"/>
          <w:kern w:val="36"/>
          <w:sz w:val="45"/>
          <w:szCs w:val="45"/>
          <w:lang w:eastAsia="nl-NL"/>
        </w:rPr>
        <w:t>Voedingswaarde van bananen per 100 gram</w:t>
      </w:r>
    </w:p>
    <w:tbl>
      <w:tblPr>
        <w:tblW w:w="2880" w:type="dxa"/>
        <w:tblCellMar>
          <w:left w:w="0" w:type="dxa"/>
          <w:right w:w="0" w:type="dxa"/>
        </w:tblCellMar>
        <w:tblLook w:val="04A0" w:firstRow="1" w:lastRow="0" w:firstColumn="1" w:lastColumn="0" w:noHBand="0" w:noVBand="1"/>
      </w:tblPr>
      <w:tblGrid>
        <w:gridCol w:w="2065"/>
        <w:gridCol w:w="915"/>
        <w:gridCol w:w="940"/>
      </w:tblGrid>
      <w:tr w:rsidR="00981A39" w:rsidRPr="00981A39" w:rsidTr="00981A39">
        <w:tc>
          <w:tcPr>
            <w:tcW w:w="960" w:type="dxa"/>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Per 100 g / ml</w:t>
            </w:r>
          </w:p>
        </w:tc>
        <w:tc>
          <w:tcPr>
            <w:tcW w:w="960" w:type="dxa"/>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Banaan</w:t>
            </w:r>
          </w:p>
        </w:tc>
        <w:tc>
          <w:tcPr>
            <w:tcW w:w="960" w:type="dxa"/>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ADH*</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kcal</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86</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4,30%</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Kj</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363</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4,32%</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Water (g)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76,8</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3,84%</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Eiwit (g)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1,2</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2,14%</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Koolhydraten (g)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18,8</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7,23%</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Suiker (g)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18,2</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Vet (g)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0,2</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0,29%</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lastRenderedPageBreak/>
              <w:t>Verzadigd (g)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E.O.V. (g)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M.O.V. (g)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0,1</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Omega 6 (g)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Omega 3 (g)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Cholesterol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Vezels (g)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2,2</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6,29%</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A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0,01</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1,11%</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B1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0,04</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3,64%</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B2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0,06</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4,00%</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B3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0,65</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4,06%</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B5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0,35</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7,00%</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B6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0,37</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24,67%</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B11 / Foliumzuur  (ug)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15</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5,00%</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B12 (ug)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C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12</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16,00%</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D (ug)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E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0,1</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1,00%</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Vitamine K (ug)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0,3</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0,25%</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Natrium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0,10%</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Kalium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400</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11,43%</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Calcium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8,7</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0,87%</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Fosfor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28</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3,50%</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IJzer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0,6</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7,50%</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Jodium (ug)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2,5</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1,68%</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Magnesium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30</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10,00%</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Koper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0,13</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14,44%</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Selenium (ug)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4</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7,27%</w:t>
            </w:r>
          </w:p>
        </w:tc>
      </w:tr>
      <w:tr w:rsidR="00981A39" w:rsidRPr="00981A39" w:rsidTr="00981A39">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Zink (mg)</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0,22</w:t>
            </w:r>
          </w:p>
        </w:tc>
        <w:tc>
          <w:tcPr>
            <w:tcW w:w="0" w:type="auto"/>
            <w:tcBorders>
              <w:top w:val="single" w:sz="6" w:space="0" w:color="FFFFFF"/>
              <w:left w:val="single" w:sz="6" w:space="0" w:color="FFFFFF"/>
              <w:bottom w:val="single" w:sz="6" w:space="0" w:color="FFFFFF"/>
              <w:right w:val="single" w:sz="6" w:space="0" w:color="FFFFFF"/>
            </w:tcBorders>
            <w:vAlign w:val="bottom"/>
            <w:hideMark/>
          </w:tcPr>
          <w:p w:rsidR="00981A39" w:rsidRPr="00981A39" w:rsidRDefault="00981A39" w:rsidP="00981A39">
            <w:pPr>
              <w:jc w:val="center"/>
              <w:rPr>
                <w:rFonts w:ascii="Times New Roman" w:eastAsia="Times New Roman" w:hAnsi="Times New Roman" w:cs="Times New Roman"/>
                <w:sz w:val="30"/>
                <w:szCs w:val="30"/>
                <w:lang w:eastAsia="nl-NL"/>
              </w:rPr>
            </w:pPr>
            <w:r w:rsidRPr="00981A39">
              <w:rPr>
                <w:rFonts w:ascii="Times New Roman" w:eastAsia="Times New Roman" w:hAnsi="Times New Roman" w:cs="Times New Roman"/>
                <w:sz w:val="30"/>
                <w:szCs w:val="30"/>
                <w:lang w:eastAsia="nl-NL"/>
              </w:rPr>
              <w:t>1,47%</w:t>
            </w:r>
          </w:p>
        </w:tc>
      </w:tr>
    </w:tbl>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t>Bron: </w:t>
      </w:r>
      <w:hyperlink r:id="rId11" w:tgtFrame="_blank" w:history="1">
        <w:r w:rsidRPr="00981A39">
          <w:rPr>
            <w:rFonts w:ascii="HelveticaNeue-Light" w:eastAsia="Times New Roman" w:hAnsi="HelveticaNeue-Light" w:cs="Times New Roman"/>
            <w:color w:val="1AA44E"/>
            <w:sz w:val="30"/>
            <w:szCs w:val="30"/>
            <w:u w:val="single"/>
            <w:bdr w:val="none" w:sz="0" w:space="0" w:color="auto" w:frame="1"/>
            <w:lang w:eastAsia="nl-NL"/>
          </w:rPr>
          <w:t>Nevo</w:t>
        </w:r>
      </w:hyperlink>
      <w:r w:rsidRPr="00981A39">
        <w:rPr>
          <w:rFonts w:ascii="HelveticaNeue-Light" w:eastAsia="Times New Roman" w:hAnsi="HelveticaNeue-Light" w:cs="Times New Roman"/>
          <w:color w:val="0A0A0A"/>
          <w:sz w:val="30"/>
          <w:szCs w:val="30"/>
          <w:lang w:eastAsia="nl-NL"/>
        </w:rPr>
        <w:t>, </w:t>
      </w:r>
      <w:hyperlink r:id="rId12" w:tgtFrame="_blank" w:history="1">
        <w:r w:rsidRPr="00981A39">
          <w:rPr>
            <w:rFonts w:ascii="HelveticaNeue-Light" w:eastAsia="Times New Roman" w:hAnsi="HelveticaNeue-Light" w:cs="Times New Roman"/>
            <w:color w:val="1AA44E"/>
            <w:sz w:val="30"/>
            <w:szCs w:val="30"/>
            <w:u w:val="single"/>
            <w:bdr w:val="none" w:sz="0" w:space="0" w:color="auto" w:frame="1"/>
            <w:lang w:eastAsia="nl-NL"/>
          </w:rPr>
          <w:t>USDA</w:t>
        </w:r>
      </w:hyperlink>
      <w:r w:rsidRPr="00981A39">
        <w:rPr>
          <w:rFonts w:ascii="HelveticaNeue-Light" w:eastAsia="Times New Roman" w:hAnsi="HelveticaNeue-Light" w:cs="Times New Roman"/>
          <w:color w:val="0A0A0A"/>
          <w:sz w:val="30"/>
          <w:szCs w:val="30"/>
          <w:lang w:eastAsia="nl-NL"/>
        </w:rPr>
        <w:t>, </w:t>
      </w:r>
      <w:hyperlink r:id="rId13" w:tgtFrame="_blank" w:history="1">
        <w:r w:rsidRPr="00981A39">
          <w:rPr>
            <w:rFonts w:ascii="HelveticaNeue-Light" w:eastAsia="Times New Roman" w:hAnsi="HelveticaNeue-Light" w:cs="Times New Roman"/>
            <w:color w:val="1AA44E"/>
            <w:sz w:val="30"/>
            <w:szCs w:val="30"/>
            <w:u w:val="single"/>
            <w:bdr w:val="none" w:sz="0" w:space="0" w:color="auto" w:frame="1"/>
            <w:lang w:eastAsia="nl-NL"/>
          </w:rPr>
          <w:t>Pubmed</w:t>
        </w:r>
      </w:hyperlink>
      <w:r w:rsidRPr="00981A39">
        <w:rPr>
          <w:rFonts w:ascii="HelveticaNeue-Light" w:eastAsia="Times New Roman" w:hAnsi="HelveticaNeue-Light" w:cs="Times New Roman"/>
          <w:color w:val="0A0A0A"/>
          <w:sz w:val="30"/>
          <w:szCs w:val="30"/>
          <w:lang w:eastAsia="nl-NL"/>
        </w:rPr>
        <w:t>, </w:t>
      </w:r>
      <w:hyperlink r:id="rId14" w:tgtFrame="_blank" w:history="1">
        <w:r w:rsidRPr="00981A39">
          <w:rPr>
            <w:rFonts w:ascii="HelveticaNeue-Light" w:eastAsia="Times New Roman" w:hAnsi="HelveticaNeue-Light" w:cs="Times New Roman"/>
            <w:color w:val="1AA44E"/>
            <w:sz w:val="30"/>
            <w:szCs w:val="30"/>
            <w:u w:val="single"/>
            <w:bdr w:val="none" w:sz="0" w:space="0" w:color="auto" w:frame="1"/>
            <w:lang w:eastAsia="nl-NL"/>
          </w:rPr>
          <w:t>CNF</w:t>
        </w:r>
      </w:hyperlink>
      <w:r w:rsidRPr="00981A39">
        <w:rPr>
          <w:rFonts w:ascii="HelveticaNeue-Light" w:eastAsia="Times New Roman" w:hAnsi="HelveticaNeue-Light" w:cs="Times New Roman"/>
          <w:color w:val="0A0A0A"/>
          <w:sz w:val="30"/>
          <w:szCs w:val="30"/>
          <w:lang w:eastAsia="nl-NL"/>
        </w:rPr>
        <w:br/>
        <w:t>* Aanbevolen dagelijkse hoeveelheid</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b/>
          <w:bCs/>
          <w:color w:val="0A0A0A"/>
          <w:sz w:val="30"/>
          <w:szCs w:val="30"/>
          <w:bdr w:val="none" w:sz="0" w:space="0" w:color="auto" w:frame="1"/>
          <w:lang w:eastAsia="nl-NL"/>
        </w:rPr>
        <w:t>Over bananen</w:t>
      </w:r>
      <w:r w:rsidRPr="00981A39">
        <w:rPr>
          <w:rFonts w:ascii="HelveticaNeue-Light" w:eastAsia="Times New Roman" w:hAnsi="HelveticaNeue-Light" w:cs="Times New Roman"/>
          <w:color w:val="0A0A0A"/>
          <w:sz w:val="30"/>
          <w:szCs w:val="30"/>
          <w:lang w:eastAsia="nl-NL"/>
        </w:rPr>
        <w:br/>
        <w:t>De banaan is een van de meest gegeten fruitsoorten in Nederland en niet meer uit ons dagelijks voedselpatroon weg te denken. Er zijn twee soorten: de banaan die als fruit wordt gegeten en de bakbanaan, die juist verhit (gebakken) moet worden om eetbaar te zijn.</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b/>
          <w:bCs/>
          <w:color w:val="0A0A0A"/>
          <w:sz w:val="30"/>
          <w:szCs w:val="30"/>
          <w:bdr w:val="none" w:sz="0" w:space="0" w:color="auto" w:frame="1"/>
          <w:lang w:eastAsia="nl-NL"/>
        </w:rPr>
        <w:lastRenderedPageBreak/>
        <w:t>Herkomst en groeiwijze</w:t>
      </w:r>
      <w:r w:rsidRPr="00981A39">
        <w:rPr>
          <w:rFonts w:ascii="HelveticaNeue-Light" w:eastAsia="Times New Roman" w:hAnsi="HelveticaNeue-Light" w:cs="Times New Roman"/>
          <w:color w:val="0A0A0A"/>
          <w:sz w:val="30"/>
          <w:szCs w:val="30"/>
          <w:lang w:eastAsia="nl-NL"/>
        </w:rPr>
        <w:br/>
        <w:t>De banaan groeit niet aan een boom, maar aan een plant. Daar groeien zij in grote trossen die tot wel 50 kilo kunnen wegen. Voor de commerciële verkoop aan het buitenland worden bananen onrijp geplukt en verpakt in grote dozen. In het land van bestemming worden zij blootgesteld aan het gas ethyleen waardoor de rijping op gang komt. Het zetmeel wordt omgezet in suikers, waardoor de banaan zijn kenmerkende zoete smaak ontwikkelt. Hierna worden zij naar de winkel gebracht. Tussen de oogst en consumptie van de banaan ligt ongeveer 30 tot 40 dagen.</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b/>
          <w:bCs/>
          <w:color w:val="0A0A0A"/>
          <w:sz w:val="30"/>
          <w:szCs w:val="30"/>
          <w:bdr w:val="none" w:sz="0" w:space="0" w:color="auto" w:frame="1"/>
          <w:lang w:eastAsia="nl-NL"/>
        </w:rPr>
        <w:t>Verkrijgbaar</w:t>
      </w:r>
      <w:r w:rsidRPr="00981A39">
        <w:rPr>
          <w:rFonts w:ascii="HelveticaNeue-Light" w:eastAsia="Times New Roman" w:hAnsi="HelveticaNeue-Light" w:cs="Times New Roman"/>
          <w:color w:val="0A0A0A"/>
          <w:sz w:val="30"/>
          <w:szCs w:val="30"/>
          <w:lang w:eastAsia="nl-NL"/>
        </w:rPr>
        <w:br/>
        <w:t>Bananen zijn het hele jaar door verkrijgbaar. In Nederland is de meest geconsumeerde banaan een vrucht van het ras ‘Giant Cavendish’. De grootste leveranciers van bananen zijn landen rondom de evenaar zoals Costa Rica, Ecuador en Colombia. Ondanks dat bananen van ver komen laten zij een geringe milieu-voetafdruk achter omdat zij in plaats van het vliegtuig met de grote schepen naar Europa worden gevoerd en niet in verwarmde kassen worden geteeld.</w:t>
      </w:r>
      <w:r w:rsidRPr="00981A39">
        <w:rPr>
          <w:rFonts w:ascii="HelveticaNeue-Light" w:eastAsia="Times New Roman" w:hAnsi="HelveticaNeue-Light" w:cs="Times New Roman"/>
          <w:color w:val="0A0A0A"/>
          <w:sz w:val="30"/>
          <w:szCs w:val="30"/>
          <w:lang w:eastAsia="nl-NL"/>
        </w:rPr>
        <w:br/>
        <w:t>Bananen rijpen in de winkel na. Dit proces verloopt vrij snel. Koop bij voorkeur dus bananen met een ietwat groene schil. Overrijpe bananen kunnen gemakkelijk verwerkt worden in bakrecepten. De smaak komt dan goed naar boven.</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b/>
          <w:bCs/>
          <w:color w:val="0A0A0A"/>
          <w:sz w:val="30"/>
          <w:szCs w:val="30"/>
          <w:bdr w:val="none" w:sz="0" w:space="0" w:color="auto" w:frame="1"/>
          <w:lang w:eastAsia="nl-NL"/>
        </w:rPr>
        <w:t>Bewaren</w:t>
      </w:r>
      <w:r w:rsidRPr="00981A39">
        <w:rPr>
          <w:rFonts w:ascii="HelveticaNeue-Light" w:eastAsia="Times New Roman" w:hAnsi="HelveticaNeue-Light" w:cs="Times New Roman"/>
          <w:color w:val="0A0A0A"/>
          <w:sz w:val="30"/>
          <w:szCs w:val="30"/>
          <w:lang w:eastAsia="nl-NL"/>
        </w:rPr>
        <w:br/>
        <w:t>Bananen zijn broze vruchten en lopen snel stootplekken op. Bewaar bananen buiten de koelkast op een koele plaats. Dan blijven de vruchten 1 tot 6  dagen goed (afhankelijk van de staat bij aankoop).</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b/>
          <w:bCs/>
          <w:color w:val="0A0A0A"/>
          <w:sz w:val="30"/>
          <w:szCs w:val="30"/>
          <w:bdr w:val="none" w:sz="0" w:space="0" w:color="auto" w:frame="1"/>
          <w:lang w:eastAsia="nl-NL"/>
        </w:rPr>
        <w:t>Toepassing</w:t>
      </w:r>
      <w:r w:rsidRPr="00981A39">
        <w:rPr>
          <w:rFonts w:ascii="HelveticaNeue-Light" w:eastAsia="Times New Roman" w:hAnsi="HelveticaNeue-Light" w:cs="Times New Roman"/>
          <w:color w:val="0A0A0A"/>
          <w:sz w:val="30"/>
          <w:szCs w:val="30"/>
          <w:lang w:eastAsia="nl-NL"/>
        </w:rPr>
        <w:br/>
        <w:t xml:space="preserve">De banaan is een veelzijdige fruitsoort. In Nederland vaak gegeten uit het vuistje. In andere landen worden bananen vaak ingezet als onderdeel van de maaltijd, zoals pisang goreng. Bananen zijn lekker tijdens het ontbijt op brood, op pannenkoeken, door havermoutpap of in een smoothie. De banaan doet het ook goed in een salade met bijvoorbeeld bleekselderij, wortel en pinda’s. Of eet eens gebakken banaan bij een Surinaams of Oosters gerecht. De banaan vormt het hoofdingrediënt van bananenbrood en is ook fijn om te verwerken in </w:t>
      </w:r>
      <w:r w:rsidRPr="00981A39">
        <w:rPr>
          <w:rFonts w:ascii="HelveticaNeue-Light" w:eastAsia="Times New Roman" w:hAnsi="HelveticaNeue-Light" w:cs="Times New Roman"/>
          <w:color w:val="0A0A0A"/>
          <w:sz w:val="30"/>
          <w:szCs w:val="30"/>
          <w:lang w:eastAsia="nl-NL"/>
        </w:rPr>
        <w:lastRenderedPageBreak/>
        <w:t>andere baksels vanwege de romige textuur. Pisang Ambon is een alcoholische drank gemaakt van bananen.</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b/>
          <w:bCs/>
          <w:color w:val="0A0A0A"/>
          <w:sz w:val="30"/>
          <w:szCs w:val="30"/>
          <w:bdr w:val="none" w:sz="0" w:space="0" w:color="auto" w:frame="1"/>
          <w:lang w:eastAsia="nl-NL"/>
        </w:rPr>
        <w:t>Weetjes/Wist je dat:</w:t>
      </w:r>
    </w:p>
    <w:p w:rsidR="00981A39" w:rsidRPr="00981A39" w:rsidRDefault="00981A39" w:rsidP="00981A39">
      <w:pPr>
        <w:numPr>
          <w:ilvl w:val="0"/>
          <w:numId w:val="2"/>
        </w:numPr>
        <w:ind w:left="564"/>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t>Bananen krom zijn omdat zij tegen de zwaartekracht in willen groeien?</w:t>
      </w:r>
    </w:p>
    <w:p w:rsidR="00981A39" w:rsidRPr="00981A39" w:rsidRDefault="00981A39" w:rsidP="00981A39">
      <w:pPr>
        <w:numPr>
          <w:ilvl w:val="0"/>
          <w:numId w:val="2"/>
        </w:numPr>
        <w:ind w:left="564"/>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t>Onrijpe bananen tot wel 20 keer minder suikers bevatten dan rijpe bananen?</w:t>
      </w:r>
    </w:p>
    <w:p w:rsidR="00981A39" w:rsidRPr="00981A39" w:rsidRDefault="00981A39" w:rsidP="00981A39">
      <w:pPr>
        <w:numPr>
          <w:ilvl w:val="0"/>
          <w:numId w:val="2"/>
        </w:numPr>
        <w:ind w:left="564"/>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t>De bloem onderaan een bananentros eetbaar is? Deze bloem wordt in sommige landen in Azië rauw gegeten.</w:t>
      </w:r>
    </w:p>
    <w:p w:rsidR="00981A39" w:rsidRPr="00981A39" w:rsidRDefault="00981A39" w:rsidP="00981A39">
      <w:pPr>
        <w:numPr>
          <w:ilvl w:val="0"/>
          <w:numId w:val="2"/>
        </w:numPr>
        <w:ind w:left="564"/>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t>Een bananenplant in werkelijkheid een kruid is?</w:t>
      </w:r>
    </w:p>
    <w:p w:rsidR="00981A39" w:rsidRPr="00981A39" w:rsidRDefault="00981A39" w:rsidP="00981A39">
      <w:pPr>
        <w:numPr>
          <w:ilvl w:val="0"/>
          <w:numId w:val="2"/>
        </w:numPr>
        <w:ind w:left="564"/>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t>De banaan het tweede meeste populaire fruitsoort in Nederland is?</w:t>
      </w:r>
    </w:p>
    <w:p w:rsidR="00981A39" w:rsidRPr="00981A39" w:rsidRDefault="00981A39" w:rsidP="00981A39">
      <w:pPr>
        <w:numPr>
          <w:ilvl w:val="0"/>
          <w:numId w:val="2"/>
        </w:numPr>
        <w:ind w:left="564"/>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t>Wat citroensap helpt om de bruine verkleuring na het pellen tegen te gaan?</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b/>
          <w:bCs/>
          <w:color w:val="0A0A0A"/>
          <w:sz w:val="30"/>
          <w:szCs w:val="30"/>
          <w:bdr w:val="none" w:sz="0" w:space="0" w:color="auto" w:frame="1"/>
          <w:lang w:eastAsia="nl-NL"/>
        </w:rPr>
        <w:t>Wetenschappelijke weetjes over de voedingswaarde van banaan</w:t>
      </w:r>
      <w:r w:rsidRPr="00981A39">
        <w:rPr>
          <w:rFonts w:ascii="HelveticaNeue-Light" w:eastAsia="Times New Roman" w:hAnsi="HelveticaNeue-Light" w:cs="Times New Roman"/>
          <w:color w:val="0A0A0A"/>
          <w:sz w:val="30"/>
          <w:szCs w:val="30"/>
          <w:lang w:eastAsia="nl-NL"/>
        </w:rPr>
        <w:br/>
        <w:t>Bananen zijn rijk aan antioxidanten zoals carotenen en fenolen. Deze kunnen onder meer tegen kanker en achteruitgang van het zicht werken (</w:t>
      </w:r>
      <w:bookmarkStart w:id="1" w:name="_ednref1"/>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"_edn1"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1</w:t>
      </w:r>
      <w:r w:rsidRPr="00981A39">
        <w:rPr>
          <w:rFonts w:ascii="HelveticaNeue-Light" w:eastAsia="Times New Roman" w:hAnsi="HelveticaNeue-Light" w:cs="Times New Roman"/>
          <w:color w:val="0A0A0A"/>
          <w:sz w:val="30"/>
          <w:szCs w:val="30"/>
          <w:lang w:eastAsia="nl-NL"/>
        </w:rPr>
        <w:fldChar w:fldCharType="end"/>
      </w:r>
      <w:bookmarkEnd w:id="1"/>
      <w:r w:rsidRPr="00981A39">
        <w:rPr>
          <w:rFonts w:ascii="HelveticaNeue-Light" w:eastAsia="Times New Roman" w:hAnsi="HelveticaNeue-Light" w:cs="Times New Roman"/>
          <w:color w:val="0A0A0A"/>
          <w:sz w:val="30"/>
          <w:szCs w:val="30"/>
          <w:lang w:eastAsia="nl-NL"/>
        </w:rPr>
        <w:t>). Andere antioxidanten die in bananen voorkomen zijn catechines (</w:t>
      </w:r>
      <w:bookmarkStart w:id="2" w:name="_ednref2"/>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"_edn2"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2</w:t>
      </w:r>
      <w:r w:rsidRPr="00981A39">
        <w:rPr>
          <w:rFonts w:ascii="HelveticaNeue-Light" w:eastAsia="Times New Roman" w:hAnsi="HelveticaNeue-Light" w:cs="Times New Roman"/>
          <w:color w:val="0A0A0A"/>
          <w:sz w:val="30"/>
          <w:szCs w:val="30"/>
          <w:lang w:eastAsia="nl-NL"/>
        </w:rPr>
        <w:fldChar w:fldCharType="end"/>
      </w:r>
      <w:bookmarkEnd w:id="2"/>
      <w:r w:rsidRPr="00981A39">
        <w:rPr>
          <w:rFonts w:ascii="HelveticaNeue-Light" w:eastAsia="Times New Roman" w:hAnsi="HelveticaNeue-Light" w:cs="Times New Roman"/>
          <w:color w:val="0A0A0A"/>
          <w:sz w:val="30"/>
          <w:szCs w:val="30"/>
          <w:lang w:eastAsia="nl-NL"/>
        </w:rPr>
        <w:t>). Deze actieve plantenstoffen worden in verband gebracht met een lagere kans op cardiovasculaire aandoeningen (</w:t>
      </w:r>
      <w:bookmarkStart w:id="3" w:name="_ednref3"/>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"_edn3"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3</w:t>
      </w:r>
      <w:r w:rsidRPr="00981A39">
        <w:rPr>
          <w:rFonts w:ascii="HelveticaNeue-Light" w:eastAsia="Times New Roman" w:hAnsi="HelveticaNeue-Light" w:cs="Times New Roman"/>
          <w:color w:val="0A0A0A"/>
          <w:sz w:val="30"/>
          <w:szCs w:val="30"/>
          <w:lang w:eastAsia="nl-NL"/>
        </w:rPr>
        <w:fldChar w:fldCharType="end"/>
      </w:r>
      <w:bookmarkEnd w:id="3"/>
      <w:r w:rsidRPr="00981A39">
        <w:rPr>
          <w:rFonts w:ascii="HelveticaNeue-Light" w:eastAsia="Times New Roman" w:hAnsi="HelveticaNeue-Light" w:cs="Times New Roman"/>
          <w:color w:val="0A0A0A"/>
          <w:sz w:val="30"/>
          <w:szCs w:val="30"/>
          <w:lang w:eastAsia="nl-NL"/>
        </w:rPr>
        <w:t>). Opvallend is dat er ook dopamine in bananen zit (</w:t>
      </w:r>
      <w:bookmarkStart w:id="4" w:name="_ednref4"/>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"_edn4"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4</w:t>
      </w:r>
      <w:r w:rsidRPr="00981A39">
        <w:rPr>
          <w:rFonts w:ascii="HelveticaNeue-Light" w:eastAsia="Times New Roman" w:hAnsi="HelveticaNeue-Light" w:cs="Times New Roman"/>
          <w:color w:val="0A0A0A"/>
          <w:sz w:val="30"/>
          <w:szCs w:val="30"/>
          <w:lang w:eastAsia="nl-NL"/>
        </w:rPr>
        <w:fldChar w:fldCharType="end"/>
      </w:r>
      <w:bookmarkEnd w:id="4"/>
      <w:r w:rsidRPr="00981A39">
        <w:rPr>
          <w:rFonts w:ascii="HelveticaNeue-Light" w:eastAsia="Times New Roman" w:hAnsi="HelveticaNeue-Light" w:cs="Times New Roman"/>
          <w:color w:val="0A0A0A"/>
          <w:sz w:val="30"/>
          <w:szCs w:val="30"/>
          <w:lang w:eastAsia="nl-NL"/>
        </w:rPr>
        <w:t>). Dit is een neurotransmitter die niet door de bloedhersenbarrière gaat, maar  in het lichaam wel kan dienen als een zeer krachtige antioxidant. Bananen bevatten L-tryptofaan, magnesium en vitamine B6, waardoor dit fruit de stemming kan verbeteren en mogelijk depressie kan verminderen (</w:t>
      </w:r>
      <w:bookmarkStart w:id="5" w:name="_ednref5"/>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"_edn5"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5</w:t>
      </w:r>
      <w:r w:rsidRPr="00981A39">
        <w:rPr>
          <w:rFonts w:ascii="HelveticaNeue-Light" w:eastAsia="Times New Roman" w:hAnsi="HelveticaNeue-Light" w:cs="Times New Roman"/>
          <w:color w:val="0A0A0A"/>
          <w:sz w:val="30"/>
          <w:szCs w:val="30"/>
          <w:lang w:eastAsia="nl-NL"/>
        </w:rPr>
        <w:fldChar w:fldCharType="end"/>
      </w:r>
      <w:bookmarkEnd w:id="5"/>
      <w:r w:rsidRPr="00981A39">
        <w:rPr>
          <w:rFonts w:ascii="HelveticaNeue-Light" w:eastAsia="Times New Roman" w:hAnsi="HelveticaNeue-Light" w:cs="Times New Roman"/>
          <w:color w:val="0A0A0A"/>
          <w:sz w:val="30"/>
          <w:szCs w:val="30"/>
          <w:lang w:eastAsia="nl-NL"/>
        </w:rPr>
        <w:t>). Onderzoekers melden dat bananen veilig door diabeten gegeten kunnen worden, vanwege de licht-gunstige werking op de bloedsuikerspiegel (</w:t>
      </w:r>
      <w:bookmarkStart w:id="6" w:name="_ednref6"/>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"_edn6"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6</w:t>
      </w:r>
      <w:r w:rsidRPr="00981A39">
        <w:rPr>
          <w:rFonts w:ascii="HelveticaNeue-Light" w:eastAsia="Times New Roman" w:hAnsi="HelveticaNeue-Light" w:cs="Times New Roman"/>
          <w:color w:val="0A0A0A"/>
          <w:sz w:val="30"/>
          <w:szCs w:val="30"/>
          <w:lang w:eastAsia="nl-NL"/>
        </w:rPr>
        <w:fldChar w:fldCharType="end"/>
      </w:r>
      <w:bookmarkEnd w:id="6"/>
      <w:r w:rsidRPr="00981A39">
        <w:rPr>
          <w:rFonts w:ascii="HelveticaNeue-Light" w:eastAsia="Times New Roman" w:hAnsi="HelveticaNeue-Light" w:cs="Times New Roman"/>
          <w:color w:val="0A0A0A"/>
          <w:sz w:val="30"/>
          <w:szCs w:val="30"/>
          <w:lang w:eastAsia="nl-NL"/>
        </w:rPr>
        <w:t>). Verstandig is hierbij wel om te kiezen voor een banaan die net niet groen meer is. Een rijpe banaan bevat namelijk erg veel snel opneembare suikers. Bananen maken bij kneuzing melanine aan, wat te zien is aan de bruine kleur. Melanine is een sterke antioxidant die de banaan nog gezonder kan maken (</w:t>
      </w:r>
      <w:bookmarkStart w:id="7" w:name="_ednref7"/>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"_edn7"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7</w:t>
      </w:r>
      <w:r w:rsidRPr="00981A39">
        <w:rPr>
          <w:rFonts w:ascii="HelveticaNeue-Light" w:eastAsia="Times New Roman" w:hAnsi="HelveticaNeue-Light" w:cs="Times New Roman"/>
          <w:color w:val="0A0A0A"/>
          <w:sz w:val="30"/>
          <w:szCs w:val="30"/>
          <w:lang w:eastAsia="nl-NL"/>
        </w:rPr>
        <w:fldChar w:fldCharType="end"/>
      </w:r>
      <w:bookmarkEnd w:id="7"/>
      <w:r w:rsidRPr="00981A39">
        <w:rPr>
          <w:rFonts w:ascii="HelveticaNeue-Light" w:eastAsia="Times New Roman" w:hAnsi="HelveticaNeue-Light" w:cs="Times New Roman"/>
          <w:color w:val="0A0A0A"/>
          <w:sz w:val="30"/>
          <w:szCs w:val="30"/>
          <w:lang w:eastAsia="nl-NL"/>
        </w:rPr>
        <w:t>).</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b/>
          <w:bCs/>
          <w:color w:val="0A0A0A"/>
          <w:sz w:val="30"/>
          <w:szCs w:val="30"/>
          <w:bdr w:val="none" w:sz="0" w:space="0" w:color="auto" w:frame="1"/>
          <w:lang w:eastAsia="nl-NL"/>
        </w:rPr>
        <w:t>Zie voor meer informatie over voedingsmiddelen ook het boek:</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noProof/>
          <w:color w:val="1AA44E"/>
          <w:sz w:val="30"/>
          <w:szCs w:val="30"/>
          <w:bdr w:val="none" w:sz="0" w:space="0" w:color="auto" w:frame="1"/>
          <w:lang w:eastAsia="nl-NL"/>
        </w:rPr>
        <w:lastRenderedPageBreak/>
        <w:drawing>
          <wp:inline distT="0" distB="0" distL="0" distR="0">
            <wp:extent cx="2679700" cy="3811270"/>
            <wp:effectExtent l="0" t="0" r="0" b="0"/>
            <wp:docPr id="10" name="Afbeelding 10" descr="https://www.ahealthylife.nl/wp-content/uploads/2017/12/de_voedingswijzer_juglen_zwaan-211x300.jpg">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ahealthylife.nl/wp-content/uploads/2017/12/de_voedingswijzer_juglen_zwaan-211x300.jpg">
                      <a:hlinkClick r:id="rId15"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79700" cy="3811270"/>
                    </a:xfrm>
                    <a:prstGeom prst="rect">
                      <a:avLst/>
                    </a:prstGeom>
                    <a:noFill/>
                    <a:ln>
                      <a:noFill/>
                    </a:ln>
                  </pic:spPr>
                </pic:pic>
              </a:graphicData>
            </a:graphic>
          </wp:inline>
        </w:drawing>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t>(</w:t>
      </w:r>
      <w:bookmarkStart w:id="8" w:name="_edn1"/>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"_ednref1"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1</w:t>
      </w:r>
      <w:r w:rsidRPr="00981A39">
        <w:rPr>
          <w:rFonts w:ascii="HelveticaNeue-Light" w:eastAsia="Times New Roman" w:hAnsi="HelveticaNeue-Light" w:cs="Times New Roman"/>
          <w:color w:val="0A0A0A"/>
          <w:sz w:val="30"/>
          <w:szCs w:val="30"/>
          <w:lang w:eastAsia="nl-NL"/>
        </w:rPr>
        <w:fldChar w:fldCharType="end"/>
      </w:r>
      <w:bookmarkEnd w:id="8"/>
      <w:r w:rsidRPr="00981A39">
        <w:rPr>
          <w:rFonts w:ascii="HelveticaNeue-Light" w:eastAsia="Times New Roman" w:hAnsi="HelveticaNeue-Light" w:cs="Times New Roman"/>
          <w:color w:val="0A0A0A"/>
          <w:sz w:val="30"/>
          <w:szCs w:val="30"/>
          <w:lang w:eastAsia="nl-NL"/>
        </w:rPr>
        <w:t>) Singh B, Singh JP, Kaur A, Singh N. Bioactive compounds in banana and their associated health benefits – A review. Food chemistry. 2016; 206:1-11.</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t>(</w:t>
      </w:r>
      <w:bookmarkStart w:id="9" w:name="_edn2"/>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"_ednref2"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2</w:t>
      </w:r>
      <w:r w:rsidRPr="00981A39">
        <w:rPr>
          <w:rFonts w:ascii="HelveticaNeue-Light" w:eastAsia="Times New Roman" w:hAnsi="HelveticaNeue-Light" w:cs="Times New Roman"/>
          <w:color w:val="0A0A0A"/>
          <w:sz w:val="30"/>
          <w:szCs w:val="30"/>
          <w:lang w:eastAsia="nl-NL"/>
        </w:rPr>
        <w:fldChar w:fldCharType="end"/>
      </w:r>
      <w:bookmarkEnd w:id="9"/>
      <w:r w:rsidRPr="00981A39">
        <w:rPr>
          <w:rFonts w:ascii="HelveticaNeue-Light" w:eastAsia="Times New Roman" w:hAnsi="HelveticaNeue-Light" w:cs="Times New Roman"/>
          <w:color w:val="0A0A0A"/>
          <w:sz w:val="30"/>
          <w:szCs w:val="30"/>
          <w:lang w:eastAsia="nl-NL"/>
        </w:rPr>
        <w:t>) Someya S, Yoshiki Y, Okubo K. Antioxidant compounds from bananas (Musa Cavendish) Food Chemistry. 2002; 79(3):351-354.</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t>(</w:t>
      </w:r>
      <w:bookmarkStart w:id="10" w:name="_edn3"/>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"_ednref3"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3</w:t>
      </w:r>
      <w:r w:rsidRPr="00981A39">
        <w:rPr>
          <w:rFonts w:ascii="HelveticaNeue-Light" w:eastAsia="Times New Roman" w:hAnsi="HelveticaNeue-Light" w:cs="Times New Roman"/>
          <w:color w:val="0A0A0A"/>
          <w:sz w:val="30"/>
          <w:szCs w:val="30"/>
          <w:lang w:eastAsia="nl-NL"/>
        </w:rPr>
        <w:fldChar w:fldCharType="end"/>
      </w:r>
      <w:bookmarkEnd w:id="10"/>
      <w:r w:rsidRPr="00981A39">
        <w:rPr>
          <w:rFonts w:ascii="HelveticaNeue-Light" w:eastAsia="Times New Roman" w:hAnsi="HelveticaNeue-Light" w:cs="Times New Roman"/>
          <w:color w:val="0A0A0A"/>
          <w:sz w:val="30"/>
          <w:szCs w:val="30"/>
          <w:lang w:eastAsia="nl-NL"/>
        </w:rPr>
        <w:t>) Arts IC, Jacobs DR, Harnack LJ, Gross M, Folsom AR. Dietary catechins in relation to coronary heart disease death among postmenopausal women Epidemiology. 2001; 12(6):668-675.</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t>(</w:t>
      </w:r>
      <w:bookmarkStart w:id="11" w:name="_edn4"/>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"_ednref4"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4</w:t>
      </w:r>
      <w:r w:rsidRPr="00981A39">
        <w:rPr>
          <w:rFonts w:ascii="HelveticaNeue-Light" w:eastAsia="Times New Roman" w:hAnsi="HelveticaNeue-Light" w:cs="Times New Roman"/>
          <w:color w:val="0A0A0A"/>
          <w:sz w:val="30"/>
          <w:szCs w:val="30"/>
          <w:lang w:eastAsia="nl-NL"/>
        </w:rPr>
        <w:fldChar w:fldCharType="end"/>
      </w:r>
      <w:bookmarkEnd w:id="11"/>
      <w:r w:rsidRPr="00981A39">
        <w:rPr>
          <w:rFonts w:ascii="HelveticaNeue-Light" w:eastAsia="Times New Roman" w:hAnsi="HelveticaNeue-Light" w:cs="Times New Roman"/>
          <w:color w:val="0A0A0A"/>
          <w:sz w:val="30"/>
          <w:szCs w:val="30"/>
          <w:lang w:eastAsia="nl-NL"/>
        </w:rPr>
        <w:t>) Kanazawa K, Sakakibara H. High content of dopamine, a strong antioxidant, in Cavendish banana. Journal of agricultural and food chemistry. 2000; 48(3):844-8.</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t>(</w:t>
      </w:r>
      <w:bookmarkStart w:id="12" w:name="_edn5"/>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"_ednref5"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5</w:t>
      </w:r>
      <w:r w:rsidRPr="00981A39">
        <w:rPr>
          <w:rFonts w:ascii="HelveticaNeue-Light" w:eastAsia="Times New Roman" w:hAnsi="HelveticaNeue-Light" w:cs="Times New Roman"/>
          <w:color w:val="0A0A0A"/>
          <w:sz w:val="30"/>
          <w:szCs w:val="30"/>
          <w:lang w:eastAsia="nl-NL"/>
        </w:rPr>
        <w:fldChar w:fldCharType="end"/>
      </w:r>
      <w:bookmarkEnd w:id="12"/>
      <w:r w:rsidRPr="00981A39">
        <w:rPr>
          <w:rFonts w:ascii="HelveticaNeue-Light" w:eastAsia="Times New Roman" w:hAnsi="HelveticaNeue-Light" w:cs="Times New Roman"/>
          <w:color w:val="0A0A0A"/>
          <w:sz w:val="30"/>
          <w:szCs w:val="30"/>
          <w:lang w:eastAsia="nl-NL"/>
        </w:rPr>
        <w:t>) Richard DM, Dawes MA, Mathias CW, Acheson A, Hill-Kapturczak N, Dougherty DM. </w:t>
      </w:r>
      <w:r w:rsidRPr="00981A39">
        <w:rPr>
          <w:rFonts w:ascii="HelveticaNeue-Light" w:eastAsia="Times New Roman" w:hAnsi="HelveticaNeue-Light" w:cs="Times New Roman"/>
          <w:i/>
          <w:iCs/>
          <w:color w:val="0A0A0A"/>
          <w:sz w:val="30"/>
          <w:szCs w:val="30"/>
          <w:bdr w:val="none" w:sz="0" w:space="0" w:color="auto" w:frame="1"/>
          <w:lang w:eastAsia="nl-NL"/>
        </w:rPr>
        <w:t>L</w:t>
      </w:r>
      <w:r w:rsidRPr="00981A39">
        <w:rPr>
          <w:rFonts w:ascii="HelveticaNeue-Light" w:eastAsia="Times New Roman" w:hAnsi="HelveticaNeue-Light" w:cs="Times New Roman"/>
          <w:color w:val="0A0A0A"/>
          <w:sz w:val="30"/>
          <w:szCs w:val="30"/>
          <w:lang w:eastAsia="nl-NL"/>
        </w:rPr>
        <w:t>-Tryptophan: Basic Metabolic Functions, Behavioral Research and Therapeutic Indications. </w:t>
      </w:r>
      <w:r w:rsidRPr="00981A39">
        <w:rPr>
          <w:rFonts w:ascii="HelveticaNeue-Light" w:eastAsia="Times New Roman" w:hAnsi="HelveticaNeue-Light" w:cs="Times New Roman"/>
          <w:i/>
          <w:iCs/>
          <w:color w:val="0A0A0A"/>
          <w:sz w:val="30"/>
          <w:szCs w:val="30"/>
          <w:bdr w:val="none" w:sz="0" w:space="0" w:color="auto" w:frame="1"/>
          <w:lang w:eastAsia="nl-NL"/>
        </w:rPr>
        <w:t>International Journal of Tryptophan Research : IJTR</w:t>
      </w:r>
      <w:r w:rsidRPr="00981A39">
        <w:rPr>
          <w:rFonts w:ascii="HelveticaNeue-Light" w:eastAsia="Times New Roman" w:hAnsi="HelveticaNeue-Light" w:cs="Times New Roman"/>
          <w:color w:val="0A0A0A"/>
          <w:sz w:val="30"/>
          <w:szCs w:val="30"/>
          <w:lang w:eastAsia="nl-NL"/>
        </w:rPr>
        <w:t>. 2009;2:45-60.</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t>(</w:t>
      </w:r>
      <w:bookmarkStart w:id="13" w:name="_edn6"/>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"_ednref6"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6</w:t>
      </w:r>
      <w:r w:rsidRPr="00981A39">
        <w:rPr>
          <w:rFonts w:ascii="HelveticaNeue-Light" w:eastAsia="Times New Roman" w:hAnsi="HelveticaNeue-Light" w:cs="Times New Roman"/>
          <w:color w:val="0A0A0A"/>
          <w:sz w:val="30"/>
          <w:szCs w:val="30"/>
          <w:lang w:eastAsia="nl-NL"/>
        </w:rPr>
        <w:fldChar w:fldCharType="end"/>
      </w:r>
      <w:bookmarkEnd w:id="13"/>
      <w:r w:rsidRPr="00981A39">
        <w:rPr>
          <w:rFonts w:ascii="HelveticaNeue-Light" w:eastAsia="Times New Roman" w:hAnsi="HelveticaNeue-Light" w:cs="Times New Roman"/>
          <w:color w:val="0A0A0A"/>
          <w:sz w:val="30"/>
          <w:szCs w:val="30"/>
          <w:lang w:eastAsia="nl-NL"/>
        </w:rPr>
        <w:t>) Cressey R, Kumsaiyai W, Mangklabruks A. Daily consumption of banana marginally improves blood glucose and lipid profile in hypercholesterolemic subjects and increases serum adiponectin in type 2 diabetic patients. Indian journal of experimental biology. 2014; 52(12):1173-81.</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30"/>
          <w:szCs w:val="30"/>
          <w:lang w:eastAsia="nl-NL"/>
        </w:rPr>
      </w:pPr>
      <w:r w:rsidRPr="00981A39">
        <w:rPr>
          <w:rFonts w:ascii="HelveticaNeue-Light" w:eastAsia="Times New Roman" w:hAnsi="HelveticaNeue-Light" w:cs="Times New Roman"/>
          <w:color w:val="0A0A0A"/>
          <w:sz w:val="30"/>
          <w:szCs w:val="30"/>
          <w:lang w:eastAsia="nl-NL"/>
        </w:rPr>
        <w:lastRenderedPageBreak/>
        <w:t>(</w:t>
      </w:r>
      <w:bookmarkStart w:id="14" w:name="_edn7"/>
      <w:r w:rsidRPr="00981A39">
        <w:rPr>
          <w:rFonts w:ascii="HelveticaNeue-Light" w:eastAsia="Times New Roman" w:hAnsi="HelveticaNeue-Light" w:cs="Times New Roman"/>
          <w:color w:val="0A0A0A"/>
          <w:sz w:val="30"/>
          <w:szCs w:val="30"/>
          <w:lang w:eastAsia="nl-NL"/>
        </w:rPr>
        <w:fldChar w:fldCharType="begin"/>
      </w:r>
      <w:r w:rsidRPr="00981A39">
        <w:rPr>
          <w:rFonts w:ascii="HelveticaNeue-Light" w:eastAsia="Times New Roman" w:hAnsi="HelveticaNeue-Light" w:cs="Times New Roman"/>
          <w:color w:val="0A0A0A"/>
          <w:sz w:val="30"/>
          <w:szCs w:val="30"/>
          <w:lang w:eastAsia="nl-NL"/>
        </w:rPr>
        <w:instrText xml:space="preserve"> HYPERLINK "https://www.ahealthylife.nl/de-voedingswaarde-van-banaan/" \l "_ednref7" </w:instrText>
      </w:r>
      <w:r w:rsidRPr="00981A39">
        <w:rPr>
          <w:rFonts w:ascii="HelveticaNeue-Light" w:eastAsia="Times New Roman" w:hAnsi="HelveticaNeue-Light" w:cs="Times New Roman"/>
          <w:color w:val="0A0A0A"/>
          <w:sz w:val="30"/>
          <w:szCs w:val="30"/>
          <w:lang w:eastAsia="nl-NL"/>
        </w:rPr>
        <w:fldChar w:fldCharType="separate"/>
      </w:r>
      <w:r w:rsidRPr="00981A39">
        <w:rPr>
          <w:rFonts w:ascii="HelveticaNeue-Light" w:eastAsia="Times New Roman" w:hAnsi="HelveticaNeue-Light" w:cs="Times New Roman"/>
          <w:color w:val="1AA44E"/>
          <w:sz w:val="30"/>
          <w:szCs w:val="30"/>
          <w:u w:val="single"/>
          <w:bdr w:val="none" w:sz="0" w:space="0" w:color="auto" w:frame="1"/>
          <w:lang w:eastAsia="nl-NL"/>
        </w:rPr>
        <w:t>7</w:t>
      </w:r>
      <w:r w:rsidRPr="00981A39">
        <w:rPr>
          <w:rFonts w:ascii="HelveticaNeue-Light" w:eastAsia="Times New Roman" w:hAnsi="HelveticaNeue-Light" w:cs="Times New Roman"/>
          <w:color w:val="0A0A0A"/>
          <w:sz w:val="30"/>
          <w:szCs w:val="30"/>
          <w:lang w:eastAsia="nl-NL"/>
        </w:rPr>
        <w:fldChar w:fldCharType="end"/>
      </w:r>
      <w:bookmarkEnd w:id="14"/>
      <w:r w:rsidRPr="00981A39">
        <w:rPr>
          <w:rFonts w:ascii="HelveticaNeue-Light" w:eastAsia="Times New Roman" w:hAnsi="HelveticaNeue-Light" w:cs="Times New Roman"/>
          <w:color w:val="0A0A0A"/>
          <w:sz w:val="30"/>
          <w:szCs w:val="30"/>
          <w:lang w:eastAsia="nl-NL"/>
        </w:rPr>
        <w:t>) Wu Y, Shan L, Yang S, Ma A. Identification and antioxidant activity of melanin isolated from Hypoxylon archeri, a companion fungus of Tremella fuciformis. Journal of basic microbiology. 2008; 48(3):217-21.</w:t>
      </w:r>
    </w:p>
    <w:p w:rsidR="00981A39" w:rsidRPr="00981A39" w:rsidRDefault="00981A39" w:rsidP="00981A39">
      <w:pPr>
        <w:pBdr>
          <w:bottom w:val="single" w:sz="6" w:space="1" w:color="auto"/>
        </w:pBdr>
        <w:jc w:val="center"/>
        <w:rPr>
          <w:rFonts w:ascii="Arial" w:eastAsia="Times New Roman" w:hAnsi="Arial" w:cs="Arial"/>
          <w:vanish/>
          <w:sz w:val="16"/>
          <w:szCs w:val="16"/>
          <w:lang w:eastAsia="nl-NL"/>
        </w:rPr>
      </w:pPr>
      <w:r w:rsidRPr="00981A39">
        <w:rPr>
          <w:rFonts w:ascii="Arial" w:eastAsia="Times New Roman" w:hAnsi="Arial" w:cs="Arial"/>
          <w:vanish/>
          <w:sz w:val="16"/>
          <w:szCs w:val="16"/>
          <w:lang w:eastAsia="nl-NL"/>
        </w:rPr>
        <w:t>Bovenkant formulier</w:t>
      </w:r>
    </w:p>
    <w:p w:rsidR="00981A39" w:rsidRPr="00981A39" w:rsidRDefault="00981A39" w:rsidP="00981A39">
      <w:pPr>
        <w:pBdr>
          <w:top w:val="single" w:sz="6" w:space="1" w:color="auto"/>
        </w:pBdr>
        <w:jc w:val="center"/>
        <w:rPr>
          <w:rFonts w:ascii="Arial" w:eastAsia="Times New Roman" w:hAnsi="Arial" w:cs="Arial"/>
          <w:vanish/>
          <w:sz w:val="16"/>
          <w:szCs w:val="16"/>
          <w:lang w:eastAsia="nl-NL"/>
        </w:rPr>
      </w:pPr>
      <w:r w:rsidRPr="00981A39">
        <w:rPr>
          <w:rFonts w:ascii="Arial" w:eastAsia="Times New Roman" w:hAnsi="Arial" w:cs="Arial"/>
          <w:vanish/>
          <w:sz w:val="16"/>
          <w:szCs w:val="16"/>
          <w:lang w:eastAsia="nl-NL"/>
        </w:rPr>
        <w:t>Onderkant formulier</w:t>
      </w:r>
    </w:p>
    <w:p w:rsidR="00981A39" w:rsidRPr="00981A39" w:rsidRDefault="00981A39" w:rsidP="00981A39">
      <w:pPr>
        <w:pBdr>
          <w:bottom w:val="single" w:sz="6" w:space="1" w:color="auto"/>
        </w:pBdr>
        <w:jc w:val="center"/>
        <w:rPr>
          <w:rFonts w:ascii="Arial" w:eastAsia="Times New Roman" w:hAnsi="Arial" w:cs="Arial"/>
          <w:vanish/>
          <w:sz w:val="16"/>
          <w:szCs w:val="16"/>
          <w:lang w:eastAsia="nl-NL"/>
        </w:rPr>
      </w:pPr>
      <w:r w:rsidRPr="00981A39">
        <w:rPr>
          <w:rFonts w:ascii="Arial" w:eastAsia="Times New Roman" w:hAnsi="Arial" w:cs="Arial"/>
          <w:vanish/>
          <w:sz w:val="16"/>
          <w:szCs w:val="16"/>
          <w:lang w:eastAsia="nl-NL"/>
        </w:rPr>
        <w:t>Bovenkant formulier</w:t>
      </w:r>
    </w:p>
    <w:p w:rsidR="00981A39" w:rsidRPr="00981A39" w:rsidRDefault="00981A39" w:rsidP="00981A39">
      <w:pPr>
        <w:spacing w:before="100" w:beforeAutospacing="1" w:after="100" w:afterAutospacing="1" w:line="285" w:lineRule="atLeast"/>
        <w:textAlignment w:val="baseline"/>
        <w:outlineLvl w:val="3"/>
        <w:rPr>
          <w:rFonts w:ascii="HelveticaNeue-Light" w:eastAsia="Times New Roman" w:hAnsi="HelveticaNeue-Light" w:cs="Times New Roman"/>
          <w:color w:val="0A0A0A"/>
          <w:lang w:eastAsia="nl-NL"/>
        </w:rPr>
      </w:pPr>
      <w:r w:rsidRPr="00981A39">
        <w:rPr>
          <w:rFonts w:ascii="HelveticaNeue-Light" w:eastAsia="Times New Roman" w:hAnsi="HelveticaNeue-Light" w:cs="Times New Roman"/>
          <w:color w:val="0A0A0A"/>
          <w:lang w:eastAsia="nl-NL"/>
        </w:rPr>
        <w:t>Basis recepten E-book:</w:t>
      </w:r>
    </w:p>
    <w:p w:rsidR="00981A39" w:rsidRPr="00981A39" w:rsidRDefault="00981A39" w:rsidP="00981A39">
      <w:pPr>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color w:val="0A0A0A"/>
          <w:sz w:val="21"/>
          <w:szCs w:val="21"/>
          <w:lang w:eastAsia="nl-NL"/>
        </w:rPr>
        <w:fldChar w:fldCharType="begin"/>
      </w:r>
      <w:r w:rsidRPr="00981A39">
        <w:rPr>
          <w:rFonts w:ascii="HelveticaNeue-Light" w:eastAsia="Times New Roman" w:hAnsi="HelveticaNeue-Light" w:cs="Times New Roman"/>
          <w:color w:val="0A0A0A"/>
          <w:sz w:val="21"/>
          <w:szCs w:val="21"/>
          <w:lang w:eastAsia="nl-NL"/>
        </w:rPr>
        <w:instrText xml:space="preserve"> INCLUDEPICTURE "https://www.ahealthylife.nl/wp-content/uploads/2018/11/recepten-e-book-hr2.jpg" \* MERGEFORMATINET </w:instrText>
      </w:r>
      <w:r w:rsidRPr="00981A39">
        <w:rPr>
          <w:rFonts w:ascii="HelveticaNeue-Light" w:eastAsia="Times New Roman" w:hAnsi="HelveticaNeue-Light" w:cs="Times New Roman"/>
          <w:color w:val="0A0A0A"/>
          <w:sz w:val="21"/>
          <w:szCs w:val="21"/>
          <w:lang w:eastAsia="nl-NL"/>
        </w:rPr>
        <w:fldChar w:fldCharType="separate"/>
      </w:r>
      <w:r w:rsidRPr="00981A39">
        <w:rPr>
          <w:rFonts w:ascii="HelveticaNeue-Light" w:eastAsia="Times New Roman" w:hAnsi="HelveticaNeue-Light" w:cs="Times New Roman"/>
          <w:noProof/>
          <w:color w:val="0A0A0A"/>
          <w:sz w:val="21"/>
          <w:szCs w:val="21"/>
          <w:lang w:eastAsia="nl-NL"/>
        </w:rPr>
        <w:drawing>
          <wp:inline distT="0" distB="0" distL="0" distR="0">
            <wp:extent cx="2797810" cy="2172970"/>
            <wp:effectExtent l="0" t="0" r="0" b="0"/>
            <wp:docPr id="9" name="Afbeelding 9" descr="Gratis E-boek: Goede voeding - De Basisreg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ratis E-boek: Goede voeding - De Basisregel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97810" cy="2172970"/>
                    </a:xfrm>
                    <a:prstGeom prst="rect">
                      <a:avLst/>
                    </a:prstGeom>
                    <a:noFill/>
                    <a:ln>
                      <a:noFill/>
                    </a:ln>
                  </pic:spPr>
                </pic:pic>
              </a:graphicData>
            </a:graphic>
          </wp:inline>
        </w:drawing>
      </w:r>
      <w:r w:rsidRPr="00981A39">
        <w:rPr>
          <w:rFonts w:ascii="HelveticaNeue-Light" w:eastAsia="Times New Roman" w:hAnsi="HelveticaNeue-Light" w:cs="Times New Roman"/>
          <w:color w:val="0A0A0A"/>
          <w:sz w:val="21"/>
          <w:szCs w:val="21"/>
          <w:lang w:eastAsia="nl-NL"/>
        </w:rPr>
        <w:fldChar w:fldCharType="end"/>
      </w:r>
    </w:p>
    <w:p w:rsidR="00981A39" w:rsidRPr="00981A39" w:rsidRDefault="00981A39" w:rsidP="00981A39">
      <w:pPr>
        <w:spacing w:line="315" w:lineRule="atLeast"/>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color w:val="0A0A0A"/>
          <w:sz w:val="21"/>
          <w:szCs w:val="21"/>
          <w:lang w:eastAsia="nl-NL"/>
        </w:rPr>
        <w:t>Ontbijt, lunch, diners, desserts, tussendoortjes en dranken voor meer variatie. Helemaal gratis!</w:t>
      </w:r>
    </w:p>
    <w:p w:rsidR="00981A39" w:rsidRPr="00981A39" w:rsidRDefault="00981A39" w:rsidP="00981A39">
      <w:pPr>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color w:val="0A0A0A"/>
          <w:sz w:val="21"/>
          <w:szCs w:val="21"/>
          <w:lang w:eastAsia="nl-NL"/>
        </w:rPr>
        <w:t>Downloaden!</w:t>
      </w:r>
    </w:p>
    <w:p w:rsidR="00981A39" w:rsidRPr="00981A39" w:rsidRDefault="00981A39" w:rsidP="00981A39">
      <w:pPr>
        <w:pBdr>
          <w:top w:val="single" w:sz="6" w:space="1" w:color="auto"/>
        </w:pBdr>
        <w:jc w:val="center"/>
        <w:rPr>
          <w:rFonts w:ascii="Arial" w:eastAsia="Times New Roman" w:hAnsi="Arial" w:cs="Arial"/>
          <w:vanish/>
          <w:sz w:val="16"/>
          <w:szCs w:val="16"/>
          <w:lang w:eastAsia="nl-NL"/>
        </w:rPr>
      </w:pPr>
      <w:r w:rsidRPr="00981A39">
        <w:rPr>
          <w:rFonts w:ascii="Arial" w:eastAsia="Times New Roman" w:hAnsi="Arial" w:cs="Arial"/>
          <w:vanish/>
          <w:sz w:val="16"/>
          <w:szCs w:val="16"/>
          <w:lang w:eastAsia="nl-NL"/>
        </w:rPr>
        <w:t>Onderkant formulier</w:t>
      </w:r>
    </w:p>
    <w:p w:rsidR="00981A39" w:rsidRPr="00981A39" w:rsidRDefault="00981A39" w:rsidP="00981A39">
      <w:pPr>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color w:val="0A0A0A"/>
          <w:sz w:val="21"/>
          <w:szCs w:val="21"/>
          <w:lang w:eastAsia="nl-NL"/>
        </w:rPr>
        <w:t>*Je mailadres is veilig bij ons.</w:t>
      </w:r>
    </w:p>
    <w:p w:rsidR="00981A39" w:rsidRPr="00981A39" w:rsidRDefault="00981A39" w:rsidP="00981A39">
      <w:pPr>
        <w:spacing w:line="398" w:lineRule="atLeast"/>
        <w:textAlignment w:val="baseline"/>
        <w:rPr>
          <w:rFonts w:ascii="HelveticaNeue-Light" w:eastAsia="Times New Roman" w:hAnsi="HelveticaNeue-Light" w:cs="Times New Roman"/>
          <w:b/>
          <w:bCs/>
          <w:caps/>
          <w:color w:val="0A0A0A"/>
          <w:spacing w:val="15"/>
          <w:sz w:val="21"/>
          <w:szCs w:val="21"/>
          <w:lang w:eastAsia="nl-NL"/>
        </w:rPr>
      </w:pPr>
      <w:r w:rsidRPr="00981A39">
        <w:rPr>
          <w:rFonts w:ascii="HelveticaNeue-Light" w:eastAsia="Times New Roman" w:hAnsi="HelveticaNeue-Light" w:cs="Times New Roman"/>
          <w:b/>
          <w:bCs/>
          <w:caps/>
          <w:color w:val="0A0A0A"/>
          <w:spacing w:val="15"/>
          <w:sz w:val="21"/>
          <w:szCs w:val="21"/>
          <w:lang w:eastAsia="nl-NL"/>
        </w:rPr>
        <w:t>VOLG ONS!</w:t>
      </w:r>
    </w:p>
    <w:p w:rsidR="00981A39" w:rsidRPr="00981A39" w:rsidRDefault="00981A39" w:rsidP="00981A39">
      <w:pPr>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noProof/>
          <w:color w:val="1AA44E"/>
          <w:sz w:val="21"/>
          <w:szCs w:val="21"/>
          <w:bdr w:val="none" w:sz="0" w:space="0" w:color="auto" w:frame="1"/>
          <w:lang w:eastAsia="nl-NL"/>
        </w:rPr>
        <w:drawing>
          <wp:inline distT="0" distB="0" distL="0" distR="0">
            <wp:extent cx="407670" cy="407670"/>
            <wp:effectExtent l="0" t="0" r="0" b="0"/>
            <wp:docPr id="8" name="Afbeelding 8" descr="Follow Us on Facebook">
              <a:hlinkClick xmlns:a="http://schemas.openxmlformats.org/drawingml/2006/main" r:id="rId1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llow Us on Facebook">
                      <a:hlinkClick r:id="rId18" tgtFrame="&quot;_blank&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7670" cy="407670"/>
                    </a:xfrm>
                    <a:prstGeom prst="rect">
                      <a:avLst/>
                    </a:prstGeom>
                    <a:noFill/>
                    <a:ln>
                      <a:noFill/>
                    </a:ln>
                  </pic:spPr>
                </pic:pic>
              </a:graphicData>
            </a:graphic>
          </wp:inline>
        </w:drawing>
      </w:r>
      <w:r w:rsidRPr="00981A39">
        <w:rPr>
          <w:rFonts w:ascii="HelveticaNeue-Light" w:eastAsia="Times New Roman" w:hAnsi="HelveticaNeue-Light" w:cs="Times New Roman"/>
          <w:noProof/>
          <w:color w:val="1AA44E"/>
          <w:sz w:val="21"/>
          <w:szCs w:val="21"/>
          <w:bdr w:val="none" w:sz="0" w:space="0" w:color="auto" w:frame="1"/>
          <w:lang w:eastAsia="nl-NL"/>
        </w:rPr>
        <w:drawing>
          <wp:inline distT="0" distB="0" distL="0" distR="0">
            <wp:extent cx="407670" cy="407670"/>
            <wp:effectExtent l="0" t="0" r="0" b="0"/>
            <wp:docPr id="7" name="Afbeelding 7" descr="Follow Us on Google+">
              <a:hlinkClick xmlns:a="http://schemas.openxmlformats.org/drawingml/2006/main" r:id="rId2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ollow Us on Google+">
                      <a:hlinkClick r:id="rId20" tgtFrame="&quot;_blank&quot;"/>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7670" cy="407670"/>
                    </a:xfrm>
                    <a:prstGeom prst="rect">
                      <a:avLst/>
                    </a:prstGeom>
                    <a:noFill/>
                    <a:ln>
                      <a:noFill/>
                    </a:ln>
                  </pic:spPr>
                </pic:pic>
              </a:graphicData>
            </a:graphic>
          </wp:inline>
        </w:drawing>
      </w:r>
      <w:r w:rsidRPr="00981A39">
        <w:rPr>
          <w:rFonts w:ascii="HelveticaNeue-Light" w:eastAsia="Times New Roman" w:hAnsi="HelveticaNeue-Light" w:cs="Times New Roman"/>
          <w:noProof/>
          <w:color w:val="1AA44E"/>
          <w:sz w:val="21"/>
          <w:szCs w:val="21"/>
          <w:bdr w:val="none" w:sz="0" w:space="0" w:color="auto" w:frame="1"/>
          <w:lang w:eastAsia="nl-NL"/>
        </w:rPr>
        <w:drawing>
          <wp:inline distT="0" distB="0" distL="0" distR="0">
            <wp:extent cx="407670" cy="407670"/>
            <wp:effectExtent l="0" t="0" r="0" b="0"/>
            <wp:docPr id="6" name="Afbeelding 6" descr="Follow Us on Twitter">
              <a:hlinkClick xmlns:a="http://schemas.openxmlformats.org/drawingml/2006/main" r:id="rId2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llow Us on Twitter">
                      <a:hlinkClick r:id="rId22" tgtFrame="&quot;_blank&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7670" cy="407670"/>
                    </a:xfrm>
                    <a:prstGeom prst="rect">
                      <a:avLst/>
                    </a:prstGeom>
                    <a:noFill/>
                    <a:ln>
                      <a:noFill/>
                    </a:ln>
                  </pic:spPr>
                </pic:pic>
              </a:graphicData>
            </a:graphic>
          </wp:inline>
        </w:drawing>
      </w:r>
      <w:r w:rsidRPr="00981A39">
        <w:rPr>
          <w:rFonts w:ascii="HelveticaNeue-Light" w:eastAsia="Times New Roman" w:hAnsi="HelveticaNeue-Light" w:cs="Times New Roman"/>
          <w:noProof/>
          <w:color w:val="1AA44E"/>
          <w:sz w:val="21"/>
          <w:szCs w:val="21"/>
          <w:bdr w:val="none" w:sz="0" w:space="0" w:color="auto" w:frame="1"/>
          <w:lang w:eastAsia="nl-NL"/>
        </w:rPr>
        <w:drawing>
          <wp:inline distT="0" distB="0" distL="0" distR="0">
            <wp:extent cx="407670" cy="407670"/>
            <wp:effectExtent l="0" t="0" r="0" b="0"/>
            <wp:docPr id="5" name="Afbeelding 5" descr="Follow Us on Instagram">
              <a:hlinkClick xmlns:a="http://schemas.openxmlformats.org/drawingml/2006/main" r:id="rId2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ollow Us on Instagram">
                      <a:hlinkClick r:id="rId24" tgtFrame="&quot;_blank&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7670" cy="407670"/>
                    </a:xfrm>
                    <a:prstGeom prst="rect">
                      <a:avLst/>
                    </a:prstGeom>
                    <a:noFill/>
                    <a:ln>
                      <a:noFill/>
                    </a:ln>
                  </pic:spPr>
                </pic:pic>
              </a:graphicData>
            </a:graphic>
          </wp:inline>
        </w:drawing>
      </w:r>
      <w:r w:rsidRPr="00981A39">
        <w:rPr>
          <w:rFonts w:ascii="HelveticaNeue-Light" w:eastAsia="Times New Roman" w:hAnsi="HelveticaNeue-Light" w:cs="Times New Roman"/>
          <w:noProof/>
          <w:color w:val="1AA44E"/>
          <w:sz w:val="21"/>
          <w:szCs w:val="21"/>
          <w:bdr w:val="none" w:sz="0" w:space="0" w:color="auto" w:frame="1"/>
          <w:lang w:eastAsia="nl-NL"/>
        </w:rPr>
        <w:drawing>
          <wp:inline distT="0" distB="0" distL="0" distR="0">
            <wp:extent cx="407670" cy="407670"/>
            <wp:effectExtent l="0" t="0" r="0" b="0"/>
            <wp:docPr id="4" name="Afbeelding 4" descr="Follow Us on Pinterest">
              <a:hlinkClick xmlns:a="http://schemas.openxmlformats.org/drawingml/2006/main" r:id="rId2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llow Us on Pinterest">
                      <a:hlinkClick r:id="rId26" tgtFrame="&quot;_blank&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07670" cy="407670"/>
                    </a:xfrm>
                    <a:prstGeom prst="rect">
                      <a:avLst/>
                    </a:prstGeom>
                    <a:noFill/>
                    <a:ln>
                      <a:noFill/>
                    </a:ln>
                  </pic:spPr>
                </pic:pic>
              </a:graphicData>
            </a:graphic>
          </wp:inline>
        </w:drawing>
      </w:r>
      <w:r w:rsidRPr="00981A39">
        <w:rPr>
          <w:rFonts w:ascii="HelveticaNeue-Light" w:eastAsia="Times New Roman" w:hAnsi="HelveticaNeue-Light" w:cs="Times New Roman"/>
          <w:noProof/>
          <w:color w:val="1AA44E"/>
          <w:sz w:val="21"/>
          <w:szCs w:val="21"/>
          <w:bdr w:val="none" w:sz="0" w:space="0" w:color="auto" w:frame="1"/>
          <w:lang w:eastAsia="nl-NL"/>
        </w:rPr>
        <w:drawing>
          <wp:inline distT="0" distB="0" distL="0" distR="0">
            <wp:extent cx="407670" cy="407670"/>
            <wp:effectExtent l="0" t="0" r="0" b="0"/>
            <wp:docPr id="3" name="Afbeelding 3" descr="Follow Us on YouTube">
              <a:hlinkClick xmlns:a="http://schemas.openxmlformats.org/drawingml/2006/main" r:id="rId2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ollow Us on YouTube">
                      <a:hlinkClick r:id="rId28" tgtFrame="&quot;_blank&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07670" cy="407670"/>
                    </a:xfrm>
                    <a:prstGeom prst="rect">
                      <a:avLst/>
                    </a:prstGeom>
                    <a:noFill/>
                    <a:ln>
                      <a:noFill/>
                    </a:ln>
                  </pic:spPr>
                </pic:pic>
              </a:graphicData>
            </a:graphic>
          </wp:inline>
        </w:drawing>
      </w:r>
    </w:p>
    <w:p w:rsidR="00981A39" w:rsidRPr="00981A39" w:rsidRDefault="00981A39" w:rsidP="00981A39">
      <w:pPr>
        <w:spacing w:line="398" w:lineRule="atLeast"/>
        <w:textAlignment w:val="baseline"/>
        <w:rPr>
          <w:rFonts w:ascii="HelveticaNeue-Light" w:eastAsia="Times New Roman" w:hAnsi="HelveticaNeue-Light" w:cs="Times New Roman"/>
          <w:b/>
          <w:bCs/>
          <w:caps/>
          <w:color w:val="0A0A0A"/>
          <w:spacing w:val="15"/>
          <w:sz w:val="21"/>
          <w:szCs w:val="21"/>
          <w:lang w:eastAsia="nl-NL"/>
        </w:rPr>
      </w:pPr>
      <w:r w:rsidRPr="00981A39">
        <w:rPr>
          <w:rFonts w:ascii="HelveticaNeue-Light" w:eastAsia="Times New Roman" w:hAnsi="HelveticaNeue-Light" w:cs="Times New Roman"/>
          <w:b/>
          <w:bCs/>
          <w:caps/>
          <w:color w:val="0A0A0A"/>
          <w:spacing w:val="15"/>
          <w:sz w:val="21"/>
          <w:szCs w:val="21"/>
          <w:lang w:eastAsia="nl-NL"/>
        </w:rPr>
        <w:t>BEZOEK EEN LEZING</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color w:val="0A0A0A"/>
          <w:sz w:val="21"/>
          <w:szCs w:val="21"/>
          <w:lang w:eastAsia="nl-NL"/>
        </w:rPr>
        <w:t>Via </w:t>
      </w:r>
      <w:hyperlink r:id="rId30" w:tgtFrame="_blank" w:history="1">
        <w:r w:rsidRPr="00981A39">
          <w:rPr>
            <w:rFonts w:ascii="HelveticaNeue-Light" w:eastAsia="Times New Roman" w:hAnsi="HelveticaNeue-Light" w:cs="Times New Roman"/>
            <w:b/>
            <w:bCs/>
            <w:color w:val="0A0A0A"/>
            <w:sz w:val="21"/>
            <w:szCs w:val="21"/>
            <w:bdr w:val="none" w:sz="0" w:space="0" w:color="auto" w:frame="1"/>
            <w:lang w:eastAsia="nl-NL"/>
          </w:rPr>
          <w:t>Edusana</w:t>
        </w:r>
      </w:hyperlink>
      <w:r w:rsidRPr="00981A39">
        <w:rPr>
          <w:rFonts w:ascii="HelveticaNeue-Light" w:eastAsia="Times New Roman" w:hAnsi="HelveticaNeue-Light" w:cs="Times New Roman"/>
          <w:color w:val="0A0A0A"/>
          <w:sz w:val="21"/>
          <w:szCs w:val="21"/>
          <w:lang w:eastAsia="nl-NL"/>
        </w:rPr>
        <w:t> organiseren we in Soest geregeld informatieve lezingen en workshops over gezondheid en gezond leven.</w:t>
      </w:r>
    </w:p>
    <w:p w:rsidR="00981A39" w:rsidRPr="00981A39" w:rsidRDefault="00981A39" w:rsidP="00981A39">
      <w:pPr>
        <w:spacing w:after="300" w:line="398" w:lineRule="atLeast"/>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color w:val="0A0A0A"/>
          <w:sz w:val="21"/>
          <w:szCs w:val="21"/>
          <w:lang w:eastAsia="nl-NL"/>
        </w:rPr>
        <w:t>Op zondag 14 april 2019 organiseren wij een eendaagse workshop over gezonde darmen, waar je leert tot in detail hoe ons spijsverteringsstelsel werkt en wat er mis kan gaan. Ook leer je meer over de wereld van micro-organismen en fermentatie, en is er aandacht voor welke leefstijlgewoontes bijdragen tot het herstel van de darmen.</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color w:val="0A0A0A"/>
          <w:sz w:val="21"/>
          <w:szCs w:val="21"/>
          <w:lang w:eastAsia="nl-NL"/>
        </w:rPr>
        <w:t>Voor meer info en aanmelden, </w:t>
      </w:r>
      <w:hyperlink r:id="rId31" w:tgtFrame="_blank" w:history="1">
        <w:r w:rsidRPr="00981A39">
          <w:rPr>
            <w:rFonts w:ascii="HelveticaNeue-Light" w:eastAsia="Times New Roman" w:hAnsi="HelveticaNeue-Light" w:cs="Times New Roman"/>
            <w:color w:val="1AA44E"/>
            <w:sz w:val="21"/>
            <w:szCs w:val="21"/>
            <w:u w:val="single"/>
            <w:bdr w:val="none" w:sz="0" w:space="0" w:color="auto" w:frame="1"/>
            <w:lang w:eastAsia="nl-NL"/>
          </w:rPr>
          <w:t>kijk hier.</w:t>
        </w:r>
      </w:hyperlink>
    </w:p>
    <w:p w:rsidR="00981A39" w:rsidRPr="00981A39" w:rsidRDefault="00981A39" w:rsidP="00981A39">
      <w:pPr>
        <w:spacing w:line="398" w:lineRule="atLeast"/>
        <w:textAlignment w:val="baseline"/>
        <w:rPr>
          <w:rFonts w:ascii="HelveticaNeue-Light" w:eastAsia="Times New Roman" w:hAnsi="HelveticaNeue-Light" w:cs="Times New Roman"/>
          <w:b/>
          <w:bCs/>
          <w:caps/>
          <w:color w:val="0A0A0A"/>
          <w:spacing w:val="15"/>
          <w:sz w:val="21"/>
          <w:szCs w:val="21"/>
          <w:lang w:eastAsia="nl-NL"/>
        </w:rPr>
      </w:pPr>
      <w:r w:rsidRPr="00981A39">
        <w:rPr>
          <w:rFonts w:ascii="HelveticaNeue-Light" w:eastAsia="Times New Roman" w:hAnsi="HelveticaNeue-Light" w:cs="Times New Roman"/>
          <w:b/>
          <w:bCs/>
          <w:caps/>
          <w:color w:val="0A0A0A"/>
          <w:spacing w:val="15"/>
          <w:sz w:val="21"/>
          <w:szCs w:val="21"/>
          <w:lang w:eastAsia="nl-NL"/>
        </w:rPr>
        <w:t>BOEK VAN DE MAAND</w:t>
      </w:r>
    </w:p>
    <w:p w:rsidR="00981A39" w:rsidRPr="00981A39" w:rsidRDefault="00981A39" w:rsidP="00981A39">
      <w:pPr>
        <w:spacing w:line="398" w:lineRule="atLeast"/>
        <w:jc w:val="center"/>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noProof/>
          <w:color w:val="1AA44E"/>
          <w:sz w:val="21"/>
          <w:szCs w:val="21"/>
          <w:bdr w:val="none" w:sz="0" w:space="0" w:color="auto" w:frame="1"/>
          <w:lang w:eastAsia="nl-NL"/>
        </w:rPr>
        <w:lastRenderedPageBreak/>
        <w:drawing>
          <wp:inline distT="0" distB="0" distL="0" distR="0">
            <wp:extent cx="2543810" cy="1901190"/>
            <wp:effectExtent l="0" t="0" r="0" b="3810"/>
            <wp:docPr id="2" name="Afbeelding 2" descr="De Receptenwijzer - Juglen Zwaan">
              <a:hlinkClick xmlns:a="http://schemas.openxmlformats.org/drawingml/2006/main" r:id="rId3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 Receptenwijzer - Juglen Zwaan">
                      <a:hlinkClick r:id="rId32" tgtFrame="&quot;_blank&quot;"/>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543810" cy="1901190"/>
                    </a:xfrm>
                    <a:prstGeom prst="rect">
                      <a:avLst/>
                    </a:prstGeom>
                    <a:noFill/>
                    <a:ln>
                      <a:noFill/>
                    </a:ln>
                  </pic:spPr>
                </pic:pic>
              </a:graphicData>
            </a:graphic>
          </wp:inline>
        </w:drawing>
      </w:r>
      <w:r w:rsidRPr="00981A39">
        <w:rPr>
          <w:rFonts w:ascii="HelveticaNeue-Light" w:eastAsia="Times New Roman" w:hAnsi="HelveticaNeue-Light" w:cs="Times New Roman"/>
          <w:color w:val="0A0A0A"/>
          <w:sz w:val="21"/>
          <w:szCs w:val="21"/>
          <w:lang w:eastAsia="nl-NL"/>
        </w:rPr>
        <w:br/>
        <w:t>Het derde boek van Juglen Zwaan bestaande uit een combiset van twee boeken: De enorm uitgebreide Receptenwijzer op groot A4 formaat en De maaltijdwijzer. Alle recepten zijn vrij van koemelk, gluten, E-nummers en geraffineerde suiker.</w:t>
      </w:r>
    </w:p>
    <w:p w:rsidR="00981A39" w:rsidRPr="00981A39" w:rsidRDefault="00981A39" w:rsidP="00981A39">
      <w:pPr>
        <w:spacing w:line="398" w:lineRule="atLeast"/>
        <w:jc w:val="center"/>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color w:val="0A0A0A"/>
          <w:sz w:val="21"/>
          <w:szCs w:val="21"/>
          <w:lang w:eastAsia="nl-NL"/>
        </w:rPr>
        <w:t>Zie onze </w:t>
      </w:r>
      <w:hyperlink r:id="rId34" w:tgtFrame="new" w:tooltip="De Receptenwijzer - Juglen Zwaan" w:history="1">
        <w:r w:rsidRPr="00981A39">
          <w:rPr>
            <w:rFonts w:ascii="HelveticaNeue-Light" w:eastAsia="Times New Roman" w:hAnsi="HelveticaNeue-Light" w:cs="Times New Roman"/>
            <w:b/>
            <w:bCs/>
            <w:color w:val="0A0A0A"/>
            <w:sz w:val="21"/>
            <w:szCs w:val="21"/>
            <w:bdr w:val="none" w:sz="0" w:space="0" w:color="auto" w:frame="1"/>
            <w:lang w:eastAsia="nl-NL"/>
          </w:rPr>
          <w:t>Webwinkel</w:t>
        </w:r>
      </w:hyperlink>
      <w:r w:rsidRPr="00981A39">
        <w:rPr>
          <w:rFonts w:ascii="HelveticaNeue-Light" w:eastAsia="Times New Roman" w:hAnsi="HelveticaNeue-Light" w:cs="Times New Roman"/>
          <w:color w:val="0A0A0A"/>
          <w:sz w:val="21"/>
          <w:szCs w:val="21"/>
          <w:lang w:eastAsia="nl-NL"/>
        </w:rPr>
        <w:t> voor meer informatie.</w:t>
      </w:r>
    </w:p>
    <w:p w:rsidR="00981A39" w:rsidRPr="00981A39" w:rsidRDefault="00981A39" w:rsidP="00981A39">
      <w:pPr>
        <w:spacing w:line="398" w:lineRule="atLeast"/>
        <w:textAlignment w:val="baseline"/>
        <w:rPr>
          <w:rFonts w:ascii="HelveticaNeue-Light" w:eastAsia="Times New Roman" w:hAnsi="HelveticaNeue-Light" w:cs="Times New Roman"/>
          <w:b/>
          <w:bCs/>
          <w:caps/>
          <w:color w:val="0A0A0A"/>
          <w:spacing w:val="15"/>
          <w:sz w:val="21"/>
          <w:szCs w:val="21"/>
          <w:lang w:eastAsia="nl-NL"/>
        </w:rPr>
      </w:pPr>
      <w:r w:rsidRPr="00981A39">
        <w:rPr>
          <w:rFonts w:ascii="HelveticaNeue-Light" w:eastAsia="Times New Roman" w:hAnsi="HelveticaNeue-Light" w:cs="Times New Roman"/>
          <w:b/>
          <w:bCs/>
          <w:caps/>
          <w:color w:val="0A0A0A"/>
          <w:spacing w:val="15"/>
          <w:sz w:val="21"/>
          <w:szCs w:val="21"/>
          <w:lang w:eastAsia="nl-NL"/>
        </w:rPr>
        <w:t>DOWNLOAD PODCAST</w:t>
      </w:r>
    </w:p>
    <w:p w:rsidR="00981A39" w:rsidRPr="00981A39" w:rsidRDefault="00981A39" w:rsidP="00981A39">
      <w:pPr>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color w:val="0A0A0A"/>
          <w:sz w:val="21"/>
          <w:szCs w:val="21"/>
          <w:lang w:eastAsia="nl-NL"/>
        </w:rPr>
        <w:t>Ik ben regelmatig te gast bij Gezondheids Nieuws Radio van Frank Ruiters.</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color w:val="0A0A0A"/>
          <w:sz w:val="21"/>
          <w:szCs w:val="21"/>
          <w:lang w:eastAsia="nl-NL"/>
        </w:rPr>
        <w:t>Alle uitzendingen en items over gezondheid kun je </w:t>
      </w:r>
      <w:hyperlink r:id="rId35" w:tgtFrame="_new" w:history="1">
        <w:r w:rsidRPr="00981A39">
          <w:rPr>
            <w:rFonts w:ascii="HelveticaNeue-Light" w:eastAsia="Times New Roman" w:hAnsi="HelveticaNeue-Light" w:cs="Times New Roman"/>
            <w:b/>
            <w:bCs/>
            <w:color w:val="0A0A0A"/>
            <w:sz w:val="21"/>
            <w:szCs w:val="21"/>
            <w:bdr w:val="none" w:sz="0" w:space="0" w:color="auto" w:frame="1"/>
            <w:lang w:eastAsia="nl-NL"/>
          </w:rPr>
          <w:t>hier</w:t>
        </w:r>
      </w:hyperlink>
      <w:r w:rsidRPr="00981A39">
        <w:rPr>
          <w:rFonts w:ascii="HelveticaNeue-Light" w:eastAsia="Times New Roman" w:hAnsi="HelveticaNeue-Light" w:cs="Times New Roman"/>
          <w:color w:val="0A0A0A"/>
          <w:sz w:val="21"/>
          <w:szCs w:val="21"/>
          <w:lang w:eastAsia="nl-NL"/>
        </w:rPr>
        <w:t> terugluisteren, ideaal om naar te luisteren in de auto en op je iPhone of iPod.</w:t>
      </w:r>
    </w:p>
    <w:p w:rsidR="00981A39" w:rsidRPr="00981A39" w:rsidRDefault="00981A39" w:rsidP="00981A39">
      <w:pPr>
        <w:spacing w:line="398" w:lineRule="atLeast"/>
        <w:textAlignment w:val="baseline"/>
        <w:rPr>
          <w:rFonts w:ascii="HelveticaNeue-Light" w:eastAsia="Times New Roman" w:hAnsi="HelveticaNeue-Light" w:cs="Times New Roman"/>
          <w:b/>
          <w:bCs/>
          <w:caps/>
          <w:color w:val="0A0A0A"/>
          <w:spacing w:val="15"/>
          <w:sz w:val="21"/>
          <w:szCs w:val="21"/>
          <w:lang w:eastAsia="nl-NL"/>
        </w:rPr>
      </w:pPr>
      <w:r w:rsidRPr="00981A39">
        <w:rPr>
          <w:rFonts w:ascii="HelveticaNeue-Light" w:eastAsia="Times New Roman" w:hAnsi="HelveticaNeue-Light" w:cs="Times New Roman"/>
          <w:b/>
          <w:bCs/>
          <w:caps/>
          <w:color w:val="0A0A0A"/>
          <w:spacing w:val="15"/>
          <w:sz w:val="21"/>
          <w:szCs w:val="21"/>
          <w:lang w:eastAsia="nl-NL"/>
        </w:rPr>
        <w:t>WIE IS JUGLEN ZWAAN</w:t>
      </w:r>
    </w:p>
    <w:p w:rsidR="00981A39" w:rsidRPr="00981A39" w:rsidRDefault="00981A39" w:rsidP="00981A39">
      <w:pPr>
        <w:spacing w:line="398" w:lineRule="atLeast"/>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color w:val="0A0A0A"/>
          <w:sz w:val="21"/>
          <w:szCs w:val="21"/>
          <w:lang w:eastAsia="nl-NL"/>
        </w:rPr>
        <w:br/>
        <w:t>Juglen is een gepassioneerd voedingskundige met een onbedwingbare honger naar nieuwe inzichten. Hij onderzoekt kritisch en combineert moderne wetenschap met eeuwenoude kennis. Juglen is een voorstander van puur natuur. Hij hangt geen enkel voedingsgeloof aan, maar combineert vele visies. </w:t>
      </w:r>
      <w:hyperlink r:id="rId36" w:history="1">
        <w:r w:rsidRPr="00981A39">
          <w:rPr>
            <w:rFonts w:ascii="HelveticaNeue-Light" w:eastAsia="Times New Roman" w:hAnsi="HelveticaNeue-Light" w:cs="Times New Roman"/>
            <w:color w:val="1AA44E"/>
            <w:sz w:val="21"/>
            <w:szCs w:val="21"/>
            <w:u w:val="single"/>
            <w:bdr w:val="none" w:sz="0" w:space="0" w:color="auto" w:frame="1"/>
            <w:lang w:eastAsia="nl-NL"/>
          </w:rPr>
          <w:t>Klik hier</w:t>
        </w:r>
      </w:hyperlink>
      <w:r w:rsidRPr="00981A39">
        <w:rPr>
          <w:rFonts w:ascii="HelveticaNeue-Light" w:eastAsia="Times New Roman" w:hAnsi="HelveticaNeue-Light" w:cs="Times New Roman"/>
          <w:color w:val="0A0A0A"/>
          <w:sz w:val="21"/>
          <w:szCs w:val="21"/>
          <w:lang w:eastAsia="nl-NL"/>
        </w:rPr>
        <w:t> om zijn verhaal te lezen.</w:t>
      </w:r>
    </w:p>
    <w:p w:rsidR="00981A39" w:rsidRPr="00981A39" w:rsidRDefault="00981A39" w:rsidP="00981A39">
      <w:pPr>
        <w:shd w:val="clear" w:color="auto" w:fill="43474D"/>
        <w:textAlignment w:val="baseline"/>
        <w:rPr>
          <w:rFonts w:ascii="HelveticaNeue-Light" w:eastAsia="Times New Roman" w:hAnsi="HelveticaNeue-Light" w:cs="Times New Roman"/>
          <w:color w:val="0A0A0A"/>
          <w:sz w:val="21"/>
          <w:szCs w:val="21"/>
          <w:lang w:eastAsia="nl-NL"/>
        </w:rPr>
      </w:pPr>
      <w:r w:rsidRPr="00981A39">
        <w:rPr>
          <w:rFonts w:ascii="HelveticaNeue-Light" w:eastAsia="Times New Roman" w:hAnsi="HelveticaNeue-Light" w:cs="Times New Roman"/>
          <w:color w:val="8C8E91"/>
          <w:spacing w:val="15"/>
          <w:sz w:val="17"/>
          <w:szCs w:val="17"/>
          <w:bdr w:val="none" w:sz="0" w:space="0" w:color="auto" w:frame="1"/>
          <w:lang w:eastAsia="nl-NL"/>
        </w:rPr>
        <w:t>© 2017 AHEALTHYLIFE. ALL RIGHTS RESERVED.</w:t>
      </w:r>
    </w:p>
    <w:p w:rsidR="00981A39" w:rsidRPr="00981A39" w:rsidRDefault="00981A39" w:rsidP="00981A39">
      <w:pPr>
        <w:numPr>
          <w:ilvl w:val="0"/>
          <w:numId w:val="3"/>
        </w:numPr>
        <w:shd w:val="clear" w:color="auto" w:fill="43474D"/>
        <w:ind w:left="0"/>
        <w:textAlignment w:val="baseline"/>
        <w:rPr>
          <w:rFonts w:ascii="HelveticaNeue-Light" w:eastAsia="Times New Roman" w:hAnsi="HelveticaNeue-Light" w:cs="Times New Roman"/>
          <w:color w:val="0A0A0A"/>
          <w:sz w:val="21"/>
          <w:szCs w:val="21"/>
          <w:lang w:eastAsia="nl-NL"/>
        </w:rPr>
      </w:pPr>
      <w:hyperlink r:id="rId37" w:history="1">
        <w:r w:rsidRPr="00981A39">
          <w:rPr>
            <w:rFonts w:ascii="HelveticaNeue-Light" w:eastAsia="Times New Roman" w:hAnsi="HelveticaNeue-Light" w:cs="Times New Roman"/>
            <w:color w:val="8C8E91"/>
            <w:sz w:val="18"/>
            <w:szCs w:val="18"/>
            <w:u w:val="single"/>
            <w:bdr w:val="none" w:sz="0" w:space="0" w:color="auto" w:frame="1"/>
            <w:lang w:eastAsia="nl-NL"/>
          </w:rPr>
          <w:t>Home</w:t>
        </w:r>
      </w:hyperlink>
    </w:p>
    <w:p w:rsidR="00981A39" w:rsidRPr="00981A39" w:rsidRDefault="00981A39" w:rsidP="00981A39">
      <w:pPr>
        <w:numPr>
          <w:ilvl w:val="0"/>
          <w:numId w:val="3"/>
        </w:numPr>
        <w:shd w:val="clear" w:color="auto" w:fill="43474D"/>
        <w:ind w:left="0"/>
        <w:textAlignment w:val="baseline"/>
        <w:rPr>
          <w:rFonts w:ascii="HelveticaNeue-Light" w:eastAsia="Times New Roman" w:hAnsi="HelveticaNeue-Light" w:cs="Times New Roman"/>
          <w:color w:val="0A0A0A"/>
          <w:sz w:val="21"/>
          <w:szCs w:val="21"/>
          <w:lang w:eastAsia="nl-NL"/>
        </w:rPr>
      </w:pPr>
      <w:hyperlink r:id="rId38" w:history="1">
        <w:r w:rsidRPr="00981A39">
          <w:rPr>
            <w:rFonts w:ascii="HelveticaNeue-Light" w:eastAsia="Times New Roman" w:hAnsi="HelveticaNeue-Light" w:cs="Times New Roman"/>
            <w:color w:val="8C8E91"/>
            <w:sz w:val="18"/>
            <w:szCs w:val="18"/>
            <w:u w:val="single"/>
            <w:bdr w:val="none" w:sz="0" w:space="0" w:color="auto" w:frame="1"/>
            <w:lang w:eastAsia="nl-NL"/>
          </w:rPr>
          <w:t>Privacyverklaring</w:t>
        </w:r>
      </w:hyperlink>
    </w:p>
    <w:p w:rsidR="00981A39" w:rsidRPr="00981A39" w:rsidRDefault="00981A39" w:rsidP="00981A39">
      <w:pPr>
        <w:numPr>
          <w:ilvl w:val="0"/>
          <w:numId w:val="3"/>
        </w:numPr>
        <w:shd w:val="clear" w:color="auto" w:fill="43474D"/>
        <w:ind w:left="0"/>
        <w:textAlignment w:val="baseline"/>
        <w:rPr>
          <w:rFonts w:ascii="HelveticaNeue-Light" w:eastAsia="Times New Roman" w:hAnsi="HelveticaNeue-Light" w:cs="Times New Roman"/>
          <w:color w:val="0A0A0A"/>
          <w:sz w:val="21"/>
          <w:szCs w:val="21"/>
          <w:lang w:eastAsia="nl-NL"/>
        </w:rPr>
      </w:pPr>
      <w:hyperlink r:id="rId39" w:history="1">
        <w:r w:rsidRPr="00981A39">
          <w:rPr>
            <w:rFonts w:ascii="HelveticaNeue-Light" w:eastAsia="Times New Roman" w:hAnsi="HelveticaNeue-Light" w:cs="Times New Roman"/>
            <w:color w:val="8C8E91"/>
            <w:sz w:val="18"/>
            <w:szCs w:val="18"/>
            <w:u w:val="single"/>
            <w:bdr w:val="none" w:sz="0" w:space="0" w:color="auto" w:frame="1"/>
            <w:lang w:eastAsia="nl-NL"/>
          </w:rPr>
          <w:t>Contact</w:t>
        </w:r>
      </w:hyperlink>
    </w:p>
    <w:p w:rsidR="00981A39" w:rsidRPr="00981A39" w:rsidRDefault="00981A39" w:rsidP="00981A39">
      <w:pPr>
        <w:pBdr>
          <w:bottom w:val="single" w:sz="6" w:space="1" w:color="auto"/>
        </w:pBdr>
        <w:jc w:val="center"/>
        <w:rPr>
          <w:rFonts w:ascii="Arial" w:eastAsia="Times New Roman" w:hAnsi="Arial" w:cs="Arial"/>
          <w:vanish/>
          <w:sz w:val="16"/>
          <w:szCs w:val="16"/>
          <w:lang w:eastAsia="nl-NL"/>
        </w:rPr>
      </w:pPr>
      <w:r w:rsidRPr="00981A39">
        <w:rPr>
          <w:rFonts w:ascii="Arial" w:eastAsia="Times New Roman" w:hAnsi="Arial" w:cs="Arial"/>
          <w:vanish/>
          <w:sz w:val="16"/>
          <w:szCs w:val="16"/>
          <w:lang w:eastAsia="nl-NL"/>
        </w:rPr>
        <w:t>Bovenkant formulier</w:t>
      </w:r>
    </w:p>
    <w:p w:rsidR="00981A39" w:rsidRPr="00981A39" w:rsidRDefault="00981A39" w:rsidP="00981A39">
      <w:pPr>
        <w:pBdr>
          <w:top w:val="single" w:sz="6" w:space="1" w:color="auto"/>
        </w:pBdr>
        <w:jc w:val="center"/>
        <w:rPr>
          <w:rFonts w:ascii="Arial" w:eastAsia="Times New Roman" w:hAnsi="Arial" w:cs="Arial"/>
          <w:vanish/>
          <w:sz w:val="16"/>
          <w:szCs w:val="16"/>
          <w:lang w:eastAsia="nl-NL"/>
        </w:rPr>
      </w:pPr>
      <w:r w:rsidRPr="00981A39">
        <w:rPr>
          <w:rFonts w:ascii="Arial" w:eastAsia="Times New Roman" w:hAnsi="Arial" w:cs="Arial"/>
          <w:vanish/>
          <w:sz w:val="16"/>
          <w:szCs w:val="16"/>
          <w:lang w:eastAsia="nl-NL"/>
        </w:rPr>
        <w:t>Onderkant formulier</w:t>
      </w:r>
    </w:p>
    <w:p w:rsidR="00981A39" w:rsidRPr="00981A39" w:rsidRDefault="00981A39" w:rsidP="00981A39">
      <w:pPr>
        <w:shd w:val="clear" w:color="auto" w:fill="000000"/>
        <w:spacing w:line="288" w:lineRule="atLeast"/>
        <w:jc w:val="center"/>
        <w:textAlignment w:val="bottom"/>
        <w:rPr>
          <w:rFonts w:ascii="Helvetica" w:eastAsia="Times New Roman" w:hAnsi="Helvetica" w:cs="Times New Roman"/>
          <w:color w:val="FFFFFF"/>
          <w:sz w:val="27"/>
          <w:szCs w:val="27"/>
          <w:lang w:eastAsia="nl-NL"/>
        </w:rPr>
      </w:pPr>
      <w:r w:rsidRPr="00981A39">
        <w:rPr>
          <w:rFonts w:ascii="Helvetica" w:eastAsia="Times New Roman" w:hAnsi="Helvetica" w:cs="Times New Roman"/>
          <w:color w:val="FFFFFF"/>
          <w:sz w:val="27"/>
          <w:szCs w:val="27"/>
          <w:lang w:eastAsia="nl-NL"/>
        </w:rPr>
        <w:t>Download nu tijdelijk GRATIS het E-book Afvallen - De Basisregels</w:t>
      </w:r>
    </w:p>
    <w:p w:rsidR="00981A39" w:rsidRPr="00981A39" w:rsidRDefault="00981A39" w:rsidP="00981A39">
      <w:pPr>
        <w:shd w:val="clear" w:color="auto" w:fill="000000"/>
        <w:jc w:val="center"/>
        <w:textAlignment w:val="baseline"/>
        <w:rPr>
          <w:rFonts w:ascii="HelveticaNeue-Light" w:eastAsia="Times New Roman" w:hAnsi="HelveticaNeue-Light" w:cs="Times New Roman"/>
          <w:color w:val="0A0A0A"/>
          <w:sz w:val="30"/>
          <w:szCs w:val="30"/>
          <w:lang w:eastAsia="nl-NL"/>
        </w:rPr>
      </w:pPr>
      <w:hyperlink r:id="rId40" w:tooltip="Close" w:history="1">
        <w:r w:rsidRPr="00981A39">
          <w:rPr>
            <w:rFonts w:ascii="HelveticaNeue-Light" w:eastAsia="Times New Roman" w:hAnsi="HelveticaNeue-Light" w:cs="Times New Roman"/>
            <w:color w:val="FFFFFF"/>
            <w:sz w:val="33"/>
            <w:szCs w:val="33"/>
            <w:u w:val="single"/>
            <w:bdr w:val="none" w:sz="0" w:space="0" w:color="auto" w:frame="1"/>
            <w:lang w:eastAsia="nl-NL"/>
          </w:rPr>
          <w:t>×</w:t>
        </w:r>
      </w:hyperlink>
    </w:p>
    <w:p w:rsidR="00981A39" w:rsidRPr="00981A39" w:rsidRDefault="00981A39" w:rsidP="00981A39">
      <w:pPr>
        <w:rPr>
          <w:rFonts w:ascii="Times New Roman" w:eastAsia="Times New Roman" w:hAnsi="Times New Roman" w:cs="Times New Roman"/>
          <w:lang w:eastAsia="nl-NL"/>
        </w:rPr>
      </w:pPr>
    </w:p>
    <w:p w:rsidR="0018042F" w:rsidRDefault="0018042F"/>
    <w:sectPr w:rsidR="0018042F" w:rsidSect="00FC6EA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Neue-Light">
    <w:panose1 w:val="02000403000000020004"/>
    <w:charset w:val="00"/>
    <w:family w:val="auto"/>
    <w:pitch w:val="variable"/>
    <w:sig w:usb0="A00002FF" w:usb1="5000205B" w:usb2="00000002" w:usb3="00000000" w:csb0="0000000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02197B"/>
    <w:multiLevelType w:val="multilevel"/>
    <w:tmpl w:val="73E48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558772F"/>
    <w:multiLevelType w:val="multilevel"/>
    <w:tmpl w:val="0FD4B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E7C3354"/>
    <w:multiLevelType w:val="multilevel"/>
    <w:tmpl w:val="D7C2B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A39"/>
    <w:rsid w:val="0018042F"/>
    <w:rsid w:val="007A1BE5"/>
    <w:rsid w:val="00981A39"/>
    <w:rsid w:val="00FC6EA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7E7DB8DE"/>
  <w15:chartTrackingRefBased/>
  <w15:docId w15:val="{8305656C-352D-F440-BDCA-949A15E4A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paragraph" w:styleId="Kop1">
    <w:name w:val="heading 1"/>
    <w:basedOn w:val="Standaard"/>
    <w:link w:val="Kop1Char"/>
    <w:uiPriority w:val="9"/>
    <w:qFormat/>
    <w:rsid w:val="00981A39"/>
    <w:pPr>
      <w:spacing w:before="100" w:beforeAutospacing="1" w:after="100" w:afterAutospacing="1"/>
      <w:outlineLvl w:val="0"/>
    </w:pPr>
    <w:rPr>
      <w:rFonts w:ascii="Times New Roman" w:eastAsia="Times New Roman" w:hAnsi="Times New Roman" w:cs="Times New Roman"/>
      <w:b/>
      <w:bCs/>
      <w:kern w:val="36"/>
      <w:sz w:val="48"/>
      <w:szCs w:val="48"/>
      <w:lang w:eastAsia="nl-NL"/>
    </w:rPr>
  </w:style>
  <w:style w:type="paragraph" w:styleId="Kop4">
    <w:name w:val="heading 4"/>
    <w:basedOn w:val="Standaard"/>
    <w:link w:val="Kop4Char"/>
    <w:uiPriority w:val="9"/>
    <w:qFormat/>
    <w:rsid w:val="00981A39"/>
    <w:pPr>
      <w:spacing w:before="100" w:beforeAutospacing="1" w:after="100" w:afterAutospacing="1"/>
      <w:outlineLvl w:val="3"/>
    </w:pPr>
    <w:rPr>
      <w:rFonts w:ascii="Times New Roman" w:eastAsia="Times New Roman" w:hAnsi="Times New Roman" w:cs="Times New Roman"/>
      <w:b/>
      <w:bCs/>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81A39"/>
    <w:rPr>
      <w:rFonts w:ascii="Times New Roman" w:eastAsia="Times New Roman" w:hAnsi="Times New Roman" w:cs="Times New Roman"/>
      <w:b/>
      <w:bCs/>
      <w:kern w:val="36"/>
      <w:sz w:val="48"/>
      <w:szCs w:val="48"/>
      <w:lang w:eastAsia="nl-NL"/>
    </w:rPr>
  </w:style>
  <w:style w:type="character" w:customStyle="1" w:styleId="Kop4Char">
    <w:name w:val="Kop 4 Char"/>
    <w:basedOn w:val="Standaardalinea-lettertype"/>
    <w:link w:val="Kop4"/>
    <w:uiPriority w:val="9"/>
    <w:rsid w:val="00981A39"/>
    <w:rPr>
      <w:rFonts w:ascii="Times New Roman" w:eastAsia="Times New Roman" w:hAnsi="Times New Roman" w:cs="Times New Roman"/>
      <w:b/>
      <w:bCs/>
      <w:lang w:eastAsia="nl-NL"/>
    </w:rPr>
  </w:style>
  <w:style w:type="character" w:styleId="Hyperlink">
    <w:name w:val="Hyperlink"/>
    <w:basedOn w:val="Standaardalinea-lettertype"/>
    <w:uiPriority w:val="99"/>
    <w:semiHidden/>
    <w:unhideWhenUsed/>
    <w:rsid w:val="00981A39"/>
    <w:rPr>
      <w:color w:val="0000FF"/>
      <w:u w:val="single"/>
    </w:rPr>
  </w:style>
  <w:style w:type="paragraph" w:styleId="Normaalweb">
    <w:name w:val="Normal (Web)"/>
    <w:basedOn w:val="Standaard"/>
    <w:uiPriority w:val="99"/>
    <w:semiHidden/>
    <w:unhideWhenUsed/>
    <w:rsid w:val="00981A39"/>
    <w:pPr>
      <w:spacing w:before="100" w:beforeAutospacing="1" w:after="100" w:afterAutospacing="1"/>
    </w:pPr>
    <w:rPr>
      <w:rFonts w:ascii="Times New Roman" w:eastAsia="Times New Roman" w:hAnsi="Times New Roman" w:cs="Times New Roman"/>
      <w:lang w:eastAsia="nl-NL"/>
    </w:rPr>
  </w:style>
  <w:style w:type="character" w:styleId="Zwaar">
    <w:name w:val="Strong"/>
    <w:basedOn w:val="Standaardalinea-lettertype"/>
    <w:uiPriority w:val="22"/>
    <w:qFormat/>
    <w:rsid w:val="00981A39"/>
    <w:rPr>
      <w:b/>
      <w:bCs/>
    </w:rPr>
  </w:style>
  <w:style w:type="character" w:styleId="Nadruk">
    <w:name w:val="Emphasis"/>
    <w:basedOn w:val="Standaardalinea-lettertype"/>
    <w:uiPriority w:val="20"/>
    <w:qFormat/>
    <w:rsid w:val="00981A39"/>
    <w:rPr>
      <w:i/>
      <w:iCs/>
    </w:rPr>
  </w:style>
  <w:style w:type="paragraph" w:styleId="Bovenkantformulier">
    <w:name w:val="HTML Top of Form"/>
    <w:basedOn w:val="Standaard"/>
    <w:next w:val="Standaard"/>
    <w:link w:val="BovenkantformulierChar"/>
    <w:hidden/>
    <w:uiPriority w:val="99"/>
    <w:semiHidden/>
    <w:unhideWhenUsed/>
    <w:rsid w:val="00981A39"/>
    <w:pPr>
      <w:pBdr>
        <w:bottom w:val="single" w:sz="6" w:space="1" w:color="auto"/>
      </w:pBdr>
      <w:jc w:val="center"/>
    </w:pPr>
    <w:rPr>
      <w:rFonts w:ascii="Arial" w:eastAsia="Times New Roman" w:hAnsi="Arial" w:cs="Arial"/>
      <w:vanish/>
      <w:sz w:val="16"/>
      <w:szCs w:val="16"/>
      <w:lang w:eastAsia="nl-NL"/>
    </w:rPr>
  </w:style>
  <w:style w:type="character" w:customStyle="1" w:styleId="BovenkantformulierChar">
    <w:name w:val="Bovenkant formulier Char"/>
    <w:basedOn w:val="Standaardalinea-lettertype"/>
    <w:link w:val="Bovenkantformulier"/>
    <w:uiPriority w:val="99"/>
    <w:semiHidden/>
    <w:rsid w:val="00981A39"/>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981A39"/>
    <w:pPr>
      <w:pBdr>
        <w:top w:val="single" w:sz="6" w:space="1" w:color="auto"/>
      </w:pBdr>
      <w:jc w:val="center"/>
    </w:pPr>
    <w:rPr>
      <w:rFonts w:ascii="Arial" w:eastAsia="Times New Roman" w:hAnsi="Arial" w:cs="Arial"/>
      <w:vanish/>
      <w:sz w:val="16"/>
      <w:szCs w:val="16"/>
      <w:lang w:eastAsia="nl-NL"/>
    </w:rPr>
  </w:style>
  <w:style w:type="character" w:customStyle="1" w:styleId="OnderkantformulierChar">
    <w:name w:val="Onderkant formulier Char"/>
    <w:basedOn w:val="Standaardalinea-lettertype"/>
    <w:link w:val="Onderkantformulier"/>
    <w:uiPriority w:val="99"/>
    <w:semiHidden/>
    <w:rsid w:val="00981A39"/>
    <w:rPr>
      <w:rFonts w:ascii="Arial" w:eastAsia="Times New Roman" w:hAnsi="Arial" w:cs="Arial"/>
      <w:vanish/>
      <w:sz w:val="16"/>
      <w:szCs w:val="16"/>
      <w:lang w:eastAsia="nl-NL"/>
    </w:rPr>
  </w:style>
  <w:style w:type="character" w:customStyle="1" w:styleId="mk-footer-copyright">
    <w:name w:val="mk-footer-copyright"/>
    <w:basedOn w:val="Standaardalinea-lettertype"/>
    <w:rsid w:val="00981A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8247000">
      <w:bodyDiv w:val="1"/>
      <w:marLeft w:val="0"/>
      <w:marRight w:val="0"/>
      <w:marTop w:val="0"/>
      <w:marBottom w:val="0"/>
      <w:divBdr>
        <w:top w:val="none" w:sz="0" w:space="0" w:color="auto"/>
        <w:left w:val="none" w:sz="0" w:space="0" w:color="auto"/>
        <w:bottom w:val="none" w:sz="0" w:space="0" w:color="auto"/>
        <w:right w:val="none" w:sz="0" w:space="0" w:color="auto"/>
      </w:divBdr>
      <w:divsChild>
        <w:div w:id="1867669199">
          <w:marLeft w:val="0"/>
          <w:marRight w:val="0"/>
          <w:marTop w:val="0"/>
          <w:marBottom w:val="0"/>
          <w:divBdr>
            <w:top w:val="none" w:sz="0" w:space="0" w:color="auto"/>
            <w:left w:val="none" w:sz="0" w:space="0" w:color="auto"/>
            <w:bottom w:val="none" w:sz="0" w:space="0" w:color="auto"/>
            <w:right w:val="none" w:sz="0" w:space="0" w:color="auto"/>
          </w:divBdr>
          <w:divsChild>
            <w:div w:id="1633487712">
              <w:marLeft w:val="0"/>
              <w:marRight w:val="0"/>
              <w:marTop w:val="0"/>
              <w:marBottom w:val="0"/>
              <w:divBdr>
                <w:top w:val="none" w:sz="0" w:space="0" w:color="auto"/>
                <w:left w:val="none" w:sz="0" w:space="0" w:color="auto"/>
                <w:bottom w:val="none" w:sz="0" w:space="0" w:color="auto"/>
                <w:right w:val="none" w:sz="0" w:space="0" w:color="auto"/>
              </w:divBdr>
              <w:divsChild>
                <w:div w:id="1699744010">
                  <w:marLeft w:val="0"/>
                  <w:marRight w:val="0"/>
                  <w:marTop w:val="0"/>
                  <w:marBottom w:val="0"/>
                  <w:divBdr>
                    <w:top w:val="none" w:sz="0" w:space="0" w:color="auto"/>
                    <w:left w:val="none" w:sz="0" w:space="0" w:color="auto"/>
                    <w:bottom w:val="none" w:sz="0" w:space="0" w:color="auto"/>
                    <w:right w:val="none" w:sz="0" w:space="0" w:color="auto"/>
                  </w:divBdr>
                  <w:divsChild>
                    <w:div w:id="1661421939">
                      <w:marLeft w:val="0"/>
                      <w:marRight w:val="0"/>
                      <w:marTop w:val="0"/>
                      <w:marBottom w:val="0"/>
                      <w:divBdr>
                        <w:top w:val="none" w:sz="0" w:space="0" w:color="auto"/>
                        <w:left w:val="none" w:sz="0" w:space="0" w:color="auto"/>
                        <w:bottom w:val="single" w:sz="6" w:space="0" w:color="EDEDED"/>
                        <w:right w:val="none" w:sz="0" w:space="0" w:color="auto"/>
                      </w:divBdr>
                      <w:divsChild>
                        <w:div w:id="145897421">
                          <w:marLeft w:val="0"/>
                          <w:marRight w:val="0"/>
                          <w:marTop w:val="0"/>
                          <w:marBottom w:val="0"/>
                          <w:divBdr>
                            <w:top w:val="none" w:sz="0" w:space="0" w:color="auto"/>
                            <w:left w:val="none" w:sz="0" w:space="0" w:color="auto"/>
                            <w:bottom w:val="none" w:sz="0" w:space="0" w:color="auto"/>
                            <w:right w:val="none" w:sz="0" w:space="0" w:color="auto"/>
                          </w:divBdr>
                          <w:divsChild>
                            <w:div w:id="208538735">
                              <w:marLeft w:val="0"/>
                              <w:marRight w:val="0"/>
                              <w:marTop w:val="0"/>
                              <w:marBottom w:val="0"/>
                              <w:divBdr>
                                <w:top w:val="none" w:sz="0" w:space="0" w:color="auto"/>
                                <w:left w:val="none" w:sz="0" w:space="0" w:color="auto"/>
                                <w:bottom w:val="none" w:sz="0" w:space="0" w:color="auto"/>
                                <w:right w:val="none" w:sz="0" w:space="0" w:color="auto"/>
                              </w:divBdr>
                              <w:divsChild>
                                <w:div w:id="161887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36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519392">
                  <w:marLeft w:val="0"/>
                  <w:marRight w:val="0"/>
                  <w:marTop w:val="0"/>
                  <w:marBottom w:val="0"/>
                  <w:divBdr>
                    <w:top w:val="none" w:sz="0" w:space="0" w:color="auto"/>
                    <w:left w:val="none" w:sz="0" w:space="0" w:color="auto"/>
                    <w:bottom w:val="none" w:sz="0" w:space="0" w:color="auto"/>
                    <w:right w:val="none" w:sz="0" w:space="0" w:color="auto"/>
                  </w:divBdr>
                </w:div>
                <w:div w:id="421416475">
                  <w:marLeft w:val="0"/>
                  <w:marRight w:val="0"/>
                  <w:marTop w:val="150"/>
                  <w:marBottom w:val="0"/>
                  <w:divBdr>
                    <w:top w:val="none" w:sz="0" w:space="0" w:color="auto"/>
                    <w:left w:val="none" w:sz="0" w:space="0" w:color="auto"/>
                    <w:bottom w:val="none" w:sz="0" w:space="0" w:color="auto"/>
                    <w:right w:val="none" w:sz="0" w:space="0" w:color="auto"/>
                  </w:divBdr>
                  <w:divsChild>
                    <w:div w:id="1416976047">
                      <w:marLeft w:val="0"/>
                      <w:marRight w:val="0"/>
                      <w:marTop w:val="0"/>
                      <w:marBottom w:val="0"/>
                      <w:divBdr>
                        <w:top w:val="none" w:sz="0" w:space="0" w:color="auto"/>
                        <w:left w:val="none" w:sz="0" w:space="0" w:color="auto"/>
                        <w:bottom w:val="none" w:sz="0" w:space="0" w:color="auto"/>
                        <w:right w:val="none" w:sz="0" w:space="0" w:color="auto"/>
                      </w:divBdr>
                    </w:div>
                  </w:divsChild>
                </w:div>
                <w:div w:id="396321487">
                  <w:marLeft w:val="0"/>
                  <w:marRight w:val="0"/>
                  <w:marTop w:val="0"/>
                  <w:marBottom w:val="0"/>
                  <w:divBdr>
                    <w:top w:val="none" w:sz="0" w:space="0" w:color="auto"/>
                    <w:left w:val="none" w:sz="0" w:space="0" w:color="auto"/>
                    <w:bottom w:val="none" w:sz="0" w:space="0" w:color="auto"/>
                    <w:right w:val="none" w:sz="0" w:space="0" w:color="auto"/>
                  </w:divBdr>
                  <w:divsChild>
                    <w:div w:id="483859822">
                      <w:marLeft w:val="0"/>
                      <w:marRight w:val="0"/>
                      <w:marTop w:val="0"/>
                      <w:marBottom w:val="0"/>
                      <w:divBdr>
                        <w:top w:val="none" w:sz="0" w:space="0" w:color="auto"/>
                        <w:left w:val="none" w:sz="0" w:space="0" w:color="auto"/>
                        <w:bottom w:val="none" w:sz="0" w:space="0" w:color="auto"/>
                        <w:right w:val="none" w:sz="0" w:space="0" w:color="auto"/>
                      </w:divBdr>
                      <w:divsChild>
                        <w:div w:id="637419512">
                          <w:marLeft w:val="0"/>
                          <w:marRight w:val="0"/>
                          <w:marTop w:val="0"/>
                          <w:marBottom w:val="300"/>
                          <w:divBdr>
                            <w:top w:val="none" w:sz="0" w:space="0" w:color="auto"/>
                            <w:left w:val="none" w:sz="0" w:space="0" w:color="auto"/>
                            <w:bottom w:val="none" w:sz="0" w:space="0" w:color="auto"/>
                            <w:right w:val="none" w:sz="0" w:space="0" w:color="auto"/>
                          </w:divBdr>
                          <w:divsChild>
                            <w:div w:id="139002652">
                              <w:marLeft w:val="0"/>
                              <w:marRight w:val="0"/>
                              <w:marTop w:val="0"/>
                              <w:marBottom w:val="0"/>
                              <w:divBdr>
                                <w:top w:val="none" w:sz="0" w:space="0" w:color="auto"/>
                                <w:left w:val="none" w:sz="0" w:space="0" w:color="auto"/>
                                <w:bottom w:val="none" w:sz="0" w:space="0" w:color="auto"/>
                                <w:right w:val="none" w:sz="0" w:space="0" w:color="auto"/>
                              </w:divBdr>
                            </w:div>
                            <w:div w:id="371611074">
                              <w:marLeft w:val="0"/>
                              <w:marRight w:val="0"/>
                              <w:marTop w:val="0"/>
                              <w:marBottom w:val="0"/>
                              <w:divBdr>
                                <w:top w:val="none" w:sz="0" w:space="0" w:color="auto"/>
                                <w:left w:val="none" w:sz="0" w:space="0" w:color="auto"/>
                                <w:bottom w:val="none" w:sz="0" w:space="0" w:color="auto"/>
                                <w:right w:val="none" w:sz="0" w:space="0" w:color="auto"/>
                              </w:divBdr>
                              <w:divsChild>
                                <w:div w:id="217787609">
                                  <w:marLeft w:val="0"/>
                                  <w:marRight w:val="0"/>
                                  <w:marTop w:val="0"/>
                                  <w:marBottom w:val="0"/>
                                  <w:divBdr>
                                    <w:top w:val="none" w:sz="0" w:space="0" w:color="auto"/>
                                    <w:left w:val="none" w:sz="0" w:space="0" w:color="auto"/>
                                    <w:bottom w:val="none" w:sz="0" w:space="0" w:color="auto"/>
                                    <w:right w:val="none" w:sz="0" w:space="0" w:color="auto"/>
                                  </w:divBdr>
                                  <w:divsChild>
                                    <w:div w:id="1269696617">
                                      <w:marLeft w:val="0"/>
                                      <w:marRight w:val="0"/>
                                      <w:marTop w:val="0"/>
                                      <w:marBottom w:val="150"/>
                                      <w:divBdr>
                                        <w:top w:val="none" w:sz="0" w:space="0" w:color="auto"/>
                                        <w:left w:val="none" w:sz="0" w:space="0" w:color="auto"/>
                                        <w:bottom w:val="none" w:sz="0" w:space="0" w:color="auto"/>
                                        <w:right w:val="none" w:sz="0" w:space="0" w:color="auto"/>
                                      </w:divBdr>
                                    </w:div>
                                    <w:div w:id="703094998">
                                      <w:marLeft w:val="0"/>
                                      <w:marRight w:val="0"/>
                                      <w:marTop w:val="0"/>
                                      <w:marBottom w:val="0"/>
                                      <w:divBdr>
                                        <w:top w:val="none" w:sz="0" w:space="0" w:color="auto"/>
                                        <w:left w:val="none" w:sz="0" w:space="0" w:color="auto"/>
                                        <w:bottom w:val="none" w:sz="0" w:space="0" w:color="auto"/>
                                        <w:right w:val="none" w:sz="0" w:space="0" w:color="auto"/>
                                      </w:divBdr>
                                    </w:div>
                                  </w:divsChild>
                                </w:div>
                                <w:div w:id="86657794">
                                  <w:marLeft w:val="0"/>
                                  <w:marRight w:val="0"/>
                                  <w:marTop w:val="0"/>
                                  <w:marBottom w:val="0"/>
                                  <w:divBdr>
                                    <w:top w:val="none" w:sz="0" w:space="0" w:color="auto"/>
                                    <w:left w:val="none" w:sz="0" w:space="0" w:color="auto"/>
                                    <w:bottom w:val="none" w:sz="0" w:space="0" w:color="auto"/>
                                    <w:right w:val="none" w:sz="0" w:space="0" w:color="auto"/>
                                  </w:divBdr>
                                </w:div>
                                <w:div w:id="403063087">
                                  <w:marLeft w:val="0"/>
                                  <w:marRight w:val="0"/>
                                  <w:marTop w:val="75"/>
                                  <w:marBottom w:val="0"/>
                                  <w:divBdr>
                                    <w:top w:val="none" w:sz="0" w:space="0" w:color="auto"/>
                                    <w:left w:val="none" w:sz="0" w:space="0" w:color="auto"/>
                                    <w:bottom w:val="none" w:sz="0" w:space="0" w:color="auto"/>
                                    <w:right w:val="none" w:sz="0" w:space="0" w:color="auto"/>
                                  </w:divBdr>
                                </w:div>
                                <w:div w:id="861865885">
                                  <w:marLeft w:val="0"/>
                                  <w:marRight w:val="0"/>
                                  <w:marTop w:val="0"/>
                                  <w:marBottom w:val="0"/>
                                  <w:divBdr>
                                    <w:top w:val="none" w:sz="0" w:space="0" w:color="auto"/>
                                    <w:left w:val="none" w:sz="0" w:space="0" w:color="auto"/>
                                    <w:bottom w:val="none" w:sz="0" w:space="0" w:color="auto"/>
                                    <w:right w:val="none" w:sz="0" w:space="0" w:color="auto"/>
                                  </w:divBdr>
                                </w:div>
                                <w:div w:id="566578696">
                                  <w:marLeft w:val="0"/>
                                  <w:marRight w:val="0"/>
                                  <w:marTop w:val="0"/>
                                  <w:marBottom w:val="0"/>
                                  <w:divBdr>
                                    <w:top w:val="none" w:sz="0" w:space="0" w:color="auto"/>
                                    <w:left w:val="none" w:sz="0" w:space="0" w:color="auto"/>
                                    <w:bottom w:val="none" w:sz="0" w:space="0" w:color="auto"/>
                                    <w:right w:val="none" w:sz="0" w:space="0" w:color="auto"/>
                                  </w:divBdr>
                                </w:div>
                                <w:div w:id="856164284">
                                  <w:marLeft w:val="0"/>
                                  <w:marRight w:val="0"/>
                                  <w:marTop w:val="0"/>
                                  <w:marBottom w:val="0"/>
                                  <w:divBdr>
                                    <w:top w:val="none" w:sz="0" w:space="0" w:color="auto"/>
                                    <w:left w:val="none" w:sz="0" w:space="0" w:color="auto"/>
                                    <w:bottom w:val="none" w:sz="0" w:space="0" w:color="auto"/>
                                    <w:right w:val="none" w:sz="0" w:space="0" w:color="auto"/>
                                  </w:divBdr>
                                </w:div>
                                <w:div w:id="874733484">
                                  <w:marLeft w:val="0"/>
                                  <w:marRight w:val="0"/>
                                  <w:marTop w:val="0"/>
                                  <w:marBottom w:val="0"/>
                                  <w:divBdr>
                                    <w:top w:val="none" w:sz="0" w:space="0" w:color="auto"/>
                                    <w:left w:val="none" w:sz="0" w:space="0" w:color="auto"/>
                                    <w:bottom w:val="none" w:sz="0" w:space="0" w:color="auto"/>
                                    <w:right w:val="none" w:sz="0" w:space="0" w:color="auto"/>
                                  </w:divBdr>
                                </w:div>
                                <w:div w:id="1805810574">
                                  <w:marLeft w:val="0"/>
                                  <w:marRight w:val="0"/>
                                  <w:marTop w:val="0"/>
                                  <w:marBottom w:val="0"/>
                                  <w:divBdr>
                                    <w:top w:val="none" w:sz="0" w:space="0" w:color="auto"/>
                                    <w:left w:val="none" w:sz="0" w:space="0" w:color="auto"/>
                                    <w:bottom w:val="none" w:sz="0" w:space="0" w:color="auto"/>
                                    <w:right w:val="none" w:sz="0" w:space="0" w:color="auto"/>
                                  </w:divBdr>
                                </w:div>
                                <w:div w:id="836771474">
                                  <w:marLeft w:val="0"/>
                                  <w:marRight w:val="0"/>
                                  <w:marTop w:val="0"/>
                                  <w:marBottom w:val="0"/>
                                  <w:divBdr>
                                    <w:top w:val="none" w:sz="0" w:space="0" w:color="auto"/>
                                    <w:left w:val="none" w:sz="0" w:space="0" w:color="auto"/>
                                    <w:bottom w:val="none" w:sz="0" w:space="0" w:color="auto"/>
                                    <w:right w:val="none" w:sz="0" w:space="0" w:color="auto"/>
                                  </w:divBdr>
                                </w:div>
                                <w:div w:id="1518619946">
                                  <w:marLeft w:val="0"/>
                                  <w:marRight w:val="0"/>
                                  <w:marTop w:val="0"/>
                                  <w:marBottom w:val="0"/>
                                  <w:divBdr>
                                    <w:top w:val="none" w:sz="0" w:space="0" w:color="auto"/>
                                    <w:left w:val="none" w:sz="0" w:space="0" w:color="auto"/>
                                    <w:bottom w:val="none" w:sz="0" w:space="0" w:color="auto"/>
                                    <w:right w:val="none" w:sz="0" w:space="0" w:color="auto"/>
                                  </w:divBdr>
                                </w:div>
                                <w:div w:id="186674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810163">
                  <w:marLeft w:val="0"/>
                  <w:marRight w:val="0"/>
                  <w:marTop w:val="0"/>
                  <w:marBottom w:val="0"/>
                  <w:divBdr>
                    <w:top w:val="none" w:sz="0" w:space="0" w:color="auto"/>
                    <w:left w:val="none" w:sz="0" w:space="0" w:color="auto"/>
                    <w:bottom w:val="none" w:sz="0" w:space="0" w:color="auto"/>
                    <w:right w:val="none" w:sz="0" w:space="0" w:color="auto"/>
                  </w:divBdr>
                  <w:divsChild>
                    <w:div w:id="180233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125722">
          <w:marLeft w:val="0"/>
          <w:marRight w:val="0"/>
          <w:marTop w:val="0"/>
          <w:marBottom w:val="0"/>
          <w:divBdr>
            <w:top w:val="none" w:sz="0" w:space="0" w:color="auto"/>
            <w:left w:val="none" w:sz="0" w:space="0" w:color="auto"/>
            <w:bottom w:val="none" w:sz="0" w:space="0" w:color="auto"/>
            <w:right w:val="none" w:sz="0" w:space="0" w:color="auto"/>
          </w:divBdr>
          <w:divsChild>
            <w:div w:id="1979990579">
              <w:marLeft w:val="0"/>
              <w:marRight w:val="0"/>
              <w:marTop w:val="0"/>
              <w:marBottom w:val="0"/>
              <w:divBdr>
                <w:top w:val="none" w:sz="0" w:space="0" w:color="auto"/>
                <w:left w:val="none" w:sz="0" w:space="0" w:color="auto"/>
                <w:bottom w:val="none" w:sz="0" w:space="0" w:color="auto"/>
                <w:right w:val="none" w:sz="0" w:space="0" w:color="auto"/>
              </w:divBdr>
              <w:divsChild>
                <w:div w:id="142071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cbi.nlm.nih.gov/pubmed/" TargetMode="External"/><Relationship Id="rId18" Type="http://schemas.openxmlformats.org/officeDocument/2006/relationships/hyperlink" Target="https://www.facebook.com/AHealthylifenl" TargetMode="External"/><Relationship Id="rId26" Type="http://schemas.openxmlformats.org/officeDocument/2006/relationships/hyperlink" Target="http://pinterest.com/ahealthylifeNL/ahealthylifenl-artikelen/" TargetMode="External"/><Relationship Id="rId39" Type="http://schemas.openxmlformats.org/officeDocument/2006/relationships/hyperlink" Target="https://www.ahealthylife.nl/contact/" TargetMode="External"/><Relationship Id="rId21" Type="http://schemas.openxmlformats.org/officeDocument/2006/relationships/image" Target="media/image8.png"/><Relationship Id="rId34" Type="http://schemas.openxmlformats.org/officeDocument/2006/relationships/hyperlink" Target="https://www.ahealthylife.nl/webwinkel/product/de-receptenwijzer/" TargetMode="External"/><Relationship Id="rId42" Type="http://schemas.openxmlformats.org/officeDocument/2006/relationships/theme" Target="theme/theme1.xml"/><Relationship Id="rId7" Type="http://schemas.openxmlformats.org/officeDocument/2006/relationships/hyperlink" Target="https://ads.ahealthylife.nl/www/delivery/ck.php?oaparams=2__bannerid=2__zoneid=1__cb=fd6b336d21__oadest=https%3A%2F%2Fwww.ahealthylife.nl%2Fwebwinkel%2F"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hyperlink" Target="https://plus.google.com/u/0/b/110375199153578909165/" TargetMode="External"/><Relationship Id="rId29" Type="http://schemas.openxmlformats.org/officeDocument/2006/relationships/image" Target="media/image12.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nevo-online.rivm.nl/" TargetMode="External"/><Relationship Id="rId24" Type="http://schemas.openxmlformats.org/officeDocument/2006/relationships/hyperlink" Target="https://www.instagram.com/juglenzwaan/" TargetMode="External"/><Relationship Id="rId32" Type="http://schemas.openxmlformats.org/officeDocument/2006/relationships/hyperlink" Target="https://www.ahealthylife.nl/webwinkel/product/de-receptenwijzer/" TargetMode="External"/><Relationship Id="rId37" Type="http://schemas.openxmlformats.org/officeDocument/2006/relationships/hyperlink" Target="https://www.ahealthylife.nl/" TargetMode="External"/><Relationship Id="rId40" Type="http://schemas.openxmlformats.org/officeDocument/2006/relationships/hyperlink" Target="https://www.ahealthylife.nl/de-voedingswaarde-van-banaan/" TargetMode="External"/><Relationship Id="rId5" Type="http://schemas.openxmlformats.org/officeDocument/2006/relationships/hyperlink" Target="https://www.ahealthylife.nl/" TargetMode="External"/><Relationship Id="rId15" Type="http://schemas.openxmlformats.org/officeDocument/2006/relationships/hyperlink" Target="https://www.ahealthylife.nl/webwinkel/product/de-voedingswijzer-juglen-zwaan/" TargetMode="External"/><Relationship Id="rId23" Type="http://schemas.openxmlformats.org/officeDocument/2006/relationships/image" Target="media/image9.png"/><Relationship Id="rId28" Type="http://schemas.openxmlformats.org/officeDocument/2006/relationships/hyperlink" Target="http://www.youtube.com/user/aHealthylifeNL" TargetMode="External"/><Relationship Id="rId36" Type="http://schemas.openxmlformats.org/officeDocument/2006/relationships/hyperlink" Target="https://www.ahealthylife.nl/over-ons/" TargetMode="External"/><Relationship Id="rId10" Type="http://schemas.openxmlformats.org/officeDocument/2006/relationships/image" Target="media/image4.jpeg"/><Relationship Id="rId19" Type="http://schemas.openxmlformats.org/officeDocument/2006/relationships/image" Target="media/image7.png"/><Relationship Id="rId31" Type="http://schemas.openxmlformats.org/officeDocument/2006/relationships/hyperlink" Target="https://www.edusana.nl/event-registration/?ee=39" TargetMode="External"/><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hyperlink" Target="https://food-nutrition.canada.ca/cnf-fce/index-eng.jsp" TargetMode="External"/><Relationship Id="rId22" Type="http://schemas.openxmlformats.org/officeDocument/2006/relationships/hyperlink" Target="https://twitter.com/aHealthyLifeNL" TargetMode="External"/><Relationship Id="rId27" Type="http://schemas.openxmlformats.org/officeDocument/2006/relationships/image" Target="media/image11.png"/><Relationship Id="rId30" Type="http://schemas.openxmlformats.org/officeDocument/2006/relationships/hyperlink" Target="http://edusana.nl/" TargetMode="External"/><Relationship Id="rId35" Type="http://schemas.openxmlformats.org/officeDocument/2006/relationships/hyperlink" Target="http://www.gezondheidsnieuwsradio.nl/" TargetMode="External"/><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hyperlink" Target="https://ndb.nal.usda.gov/ndb/" TargetMode="External"/><Relationship Id="rId17" Type="http://schemas.openxmlformats.org/officeDocument/2006/relationships/image" Target="media/image6.jpeg"/><Relationship Id="rId25" Type="http://schemas.openxmlformats.org/officeDocument/2006/relationships/image" Target="media/image10.png"/><Relationship Id="rId33" Type="http://schemas.openxmlformats.org/officeDocument/2006/relationships/image" Target="media/image13.jpeg"/><Relationship Id="rId38" Type="http://schemas.openxmlformats.org/officeDocument/2006/relationships/hyperlink" Target="https://www.ahealthylife.nl/privacyverklaring/"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1651</Words>
  <Characters>9082</Characters>
  <Application>Microsoft Office Word</Application>
  <DocSecurity>0</DocSecurity>
  <Lines>75</Lines>
  <Paragraphs>21</Paragraphs>
  <ScaleCrop>false</ScaleCrop>
  <Company/>
  <LinksUpToDate>false</LinksUpToDate>
  <CharactersWithSpaces>10712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Twan Meijerink</dc:creator>
  <cp:keywords/>
  <dc:description/>
  <cp:lastModifiedBy>Twan Meijerink</cp:lastModifiedBy>
  <cp:revision>1</cp:revision>
  <dcterms:created xsi:type="dcterms:W3CDTF">2019-03-20T10:27:00Z</dcterms:created>
  <dcterms:modified xsi:type="dcterms:W3CDTF">2019-03-20T10:27:00Z</dcterms:modified>
</cp:coreProperties>
</file>