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A00C" w14:textId="77777777" w:rsidR="00B8214C" w:rsidRPr="00094F2C" w:rsidRDefault="00B8214C" w:rsidP="00E20CD7">
      <w:pPr>
        <w:pStyle w:val="Geenafstand"/>
        <w:spacing w:line="260" w:lineRule="atLeast"/>
        <w:rPr>
          <w:rFonts w:ascii="Arial" w:hAnsi="Arial" w:cs="Arial"/>
          <w:b/>
          <w:bCs/>
          <w:sz w:val="20"/>
          <w:szCs w:val="20"/>
        </w:rPr>
      </w:pPr>
      <w:r w:rsidRPr="00094F2C">
        <w:rPr>
          <w:rFonts w:ascii="Arial" w:hAnsi="Arial" w:cs="Arial"/>
          <w:b/>
          <w:bCs/>
          <w:sz w:val="24"/>
          <w:szCs w:val="24"/>
        </w:rPr>
        <w:t xml:space="preserve">Voorwaarden urgentieverklaring </w:t>
      </w:r>
    </w:p>
    <w:p w14:paraId="6FDE20E4" w14:textId="77777777" w:rsidR="00B8214C" w:rsidRDefault="00B8214C" w:rsidP="00E20CD7">
      <w:pPr>
        <w:pStyle w:val="Geenafstand"/>
        <w:spacing w:line="260" w:lineRule="atLeast"/>
        <w:rPr>
          <w:rFonts w:ascii="Arial" w:hAnsi="Arial" w:cs="Arial"/>
          <w:sz w:val="20"/>
          <w:szCs w:val="20"/>
        </w:rPr>
      </w:pPr>
    </w:p>
    <w:p w14:paraId="2CA87A1A" w14:textId="77777777" w:rsidR="00B8214C" w:rsidRPr="005111D7" w:rsidRDefault="00B8214C" w:rsidP="00E20CD7">
      <w:pPr>
        <w:pStyle w:val="Geenafstand"/>
        <w:spacing w:line="260" w:lineRule="atLeast"/>
        <w:rPr>
          <w:rFonts w:ascii="Arial" w:hAnsi="Arial" w:cs="Arial"/>
          <w:b/>
          <w:bCs/>
          <w:color w:val="C00000"/>
          <w:sz w:val="20"/>
          <w:szCs w:val="20"/>
        </w:rPr>
      </w:pPr>
      <w:r w:rsidRPr="005111D7">
        <w:rPr>
          <w:rFonts w:ascii="Arial" w:hAnsi="Arial" w:cs="Arial"/>
          <w:b/>
          <w:bCs/>
          <w:color w:val="C00000"/>
          <w:sz w:val="20"/>
          <w:szCs w:val="20"/>
        </w:rPr>
        <w:t xml:space="preserve">Voorwaarden voor het verkrijgen van een urgentieverklaring </w:t>
      </w:r>
    </w:p>
    <w:p w14:paraId="64821375" w14:textId="77777777" w:rsidR="00B8214C" w:rsidRDefault="00B8214C" w:rsidP="00E20CD7">
      <w:pPr>
        <w:pStyle w:val="Geenafstand"/>
        <w:spacing w:line="260" w:lineRule="atLeast"/>
        <w:rPr>
          <w:rFonts w:ascii="Arial" w:hAnsi="Arial" w:cs="Arial"/>
          <w:sz w:val="20"/>
          <w:szCs w:val="20"/>
        </w:rPr>
      </w:pPr>
    </w:p>
    <w:p w14:paraId="25B678BF" w14:textId="77777777" w:rsidR="00B8214C" w:rsidRPr="00094F2C" w:rsidRDefault="00B8214C" w:rsidP="00B8214C">
      <w:pPr>
        <w:pStyle w:val="Geenafstand"/>
        <w:numPr>
          <w:ilvl w:val="0"/>
          <w:numId w:val="1"/>
        </w:numPr>
        <w:spacing w:line="260" w:lineRule="atLeast"/>
        <w:rPr>
          <w:rFonts w:ascii="Arial" w:hAnsi="Arial" w:cs="Arial"/>
          <w:b/>
          <w:bCs/>
          <w:sz w:val="20"/>
          <w:szCs w:val="20"/>
        </w:rPr>
      </w:pPr>
      <w:r w:rsidRPr="00094F2C">
        <w:rPr>
          <w:rFonts w:ascii="Arial" w:hAnsi="Arial" w:cs="Arial"/>
          <w:b/>
          <w:bCs/>
          <w:sz w:val="20"/>
          <w:szCs w:val="20"/>
        </w:rPr>
        <w:t xml:space="preserve">U heeft de leges betaald. </w:t>
      </w:r>
    </w:p>
    <w:p w14:paraId="7891B6ED" w14:textId="314ED3C3" w:rsidR="00B8214C" w:rsidRDefault="00B8214C" w:rsidP="00B8214C">
      <w:pPr>
        <w:pStyle w:val="Geenafstand"/>
        <w:spacing w:line="260" w:lineRule="atLeast"/>
        <w:ind w:left="720"/>
        <w:rPr>
          <w:rFonts w:ascii="Arial" w:hAnsi="Arial" w:cs="Arial"/>
          <w:sz w:val="20"/>
          <w:szCs w:val="20"/>
        </w:rPr>
      </w:pPr>
      <w:r w:rsidRPr="00B8214C">
        <w:rPr>
          <w:rFonts w:ascii="Arial" w:hAnsi="Arial" w:cs="Arial"/>
          <w:sz w:val="20"/>
          <w:szCs w:val="20"/>
        </w:rPr>
        <w:t>De gemeente neemt u aanvraag in behandeling zodra de leges zijn betaald. Per 1 januari 202</w:t>
      </w:r>
      <w:r w:rsidR="005111D7">
        <w:rPr>
          <w:rFonts w:ascii="Arial" w:hAnsi="Arial" w:cs="Arial"/>
          <w:sz w:val="20"/>
          <w:szCs w:val="20"/>
        </w:rPr>
        <w:t>6</w:t>
      </w:r>
      <w:r w:rsidRPr="00B8214C">
        <w:rPr>
          <w:rFonts w:ascii="Arial" w:hAnsi="Arial" w:cs="Arial"/>
          <w:sz w:val="20"/>
          <w:szCs w:val="20"/>
        </w:rPr>
        <w:t xml:space="preserve"> kost het aanvragen van een urgentie € 5</w:t>
      </w:r>
      <w:r w:rsidR="005111D7">
        <w:rPr>
          <w:rFonts w:ascii="Arial" w:hAnsi="Arial" w:cs="Arial"/>
          <w:sz w:val="20"/>
          <w:szCs w:val="20"/>
        </w:rPr>
        <w:t>4,80</w:t>
      </w:r>
      <w:r w:rsidRPr="00B8214C">
        <w:rPr>
          <w:rFonts w:ascii="Arial" w:hAnsi="Arial" w:cs="Arial"/>
          <w:sz w:val="20"/>
          <w:szCs w:val="20"/>
        </w:rPr>
        <w:t xml:space="preserve">. Wanneer u een urgentie toegewezen krijgt, ontvangt u dit bedrag terug. </w:t>
      </w:r>
    </w:p>
    <w:p w14:paraId="0B0922D5" w14:textId="77777777" w:rsidR="00B8214C" w:rsidRDefault="00B8214C" w:rsidP="00B8214C">
      <w:pPr>
        <w:pStyle w:val="Geenafstand"/>
        <w:spacing w:line="260" w:lineRule="atLeast"/>
        <w:rPr>
          <w:rFonts w:ascii="Arial" w:hAnsi="Arial" w:cs="Arial"/>
          <w:sz w:val="20"/>
          <w:szCs w:val="20"/>
        </w:rPr>
      </w:pPr>
    </w:p>
    <w:p w14:paraId="62758033" w14:textId="5F8AB9FD" w:rsidR="00B8214C" w:rsidRPr="00094F2C" w:rsidRDefault="00B8214C" w:rsidP="00B8214C">
      <w:pPr>
        <w:pStyle w:val="Geenafstand"/>
        <w:numPr>
          <w:ilvl w:val="0"/>
          <w:numId w:val="1"/>
        </w:numPr>
        <w:spacing w:line="260" w:lineRule="atLeast"/>
        <w:rPr>
          <w:rFonts w:ascii="Arial" w:hAnsi="Arial" w:cs="Arial"/>
          <w:b/>
          <w:bCs/>
          <w:sz w:val="20"/>
          <w:szCs w:val="20"/>
        </w:rPr>
      </w:pPr>
      <w:r w:rsidRPr="00094F2C">
        <w:rPr>
          <w:rFonts w:ascii="Arial" w:hAnsi="Arial" w:cs="Arial"/>
          <w:b/>
          <w:bCs/>
          <w:sz w:val="20"/>
          <w:szCs w:val="20"/>
        </w:rPr>
        <w:t>U heeft een huishoudinkomen tot €</w:t>
      </w:r>
      <w:r w:rsidR="007D5861">
        <w:rPr>
          <w:rFonts w:ascii="Arial" w:hAnsi="Arial" w:cs="Arial"/>
          <w:b/>
          <w:bCs/>
          <w:sz w:val="20"/>
          <w:szCs w:val="20"/>
        </w:rPr>
        <w:t xml:space="preserve">56.910,00 </w:t>
      </w:r>
      <w:r w:rsidRPr="00094F2C">
        <w:rPr>
          <w:rFonts w:ascii="Arial" w:hAnsi="Arial" w:cs="Arial"/>
          <w:b/>
          <w:bCs/>
          <w:sz w:val="20"/>
          <w:szCs w:val="20"/>
        </w:rPr>
        <w:t xml:space="preserve"> (prijspeil 202</w:t>
      </w:r>
      <w:r w:rsidR="007D5861">
        <w:rPr>
          <w:rFonts w:ascii="Arial" w:hAnsi="Arial" w:cs="Arial"/>
          <w:b/>
          <w:bCs/>
          <w:sz w:val="20"/>
          <w:szCs w:val="20"/>
        </w:rPr>
        <w:t>6</w:t>
      </w:r>
      <w:r w:rsidRPr="00094F2C">
        <w:rPr>
          <w:rFonts w:ascii="Arial" w:hAnsi="Arial" w:cs="Arial"/>
          <w:b/>
          <w:bCs/>
          <w:sz w:val="20"/>
          <w:szCs w:val="20"/>
        </w:rPr>
        <w:t xml:space="preserve">) per jaar </w:t>
      </w:r>
    </w:p>
    <w:p w14:paraId="748ED480" w14:textId="288EFEF1" w:rsidR="00B8214C" w:rsidRDefault="00B8214C" w:rsidP="00B8214C">
      <w:pPr>
        <w:pStyle w:val="Geenafstand"/>
        <w:spacing w:line="260" w:lineRule="atLeast"/>
        <w:ind w:left="720"/>
        <w:rPr>
          <w:rFonts w:ascii="Arial" w:hAnsi="Arial" w:cs="Arial"/>
          <w:sz w:val="20"/>
          <w:szCs w:val="20"/>
        </w:rPr>
      </w:pPr>
      <w:r w:rsidRPr="00B8214C">
        <w:rPr>
          <w:rFonts w:ascii="Arial" w:hAnsi="Arial" w:cs="Arial"/>
          <w:sz w:val="20"/>
          <w:szCs w:val="20"/>
        </w:rPr>
        <w:t>Urgenties worden alleen afgegeven voor sociale huurwoningen. Hiervoor komen woningzoekenden in aanmerking met inkomensgrens voor eenpersoonshuishoudens tot €5</w:t>
      </w:r>
      <w:r w:rsidR="007D5861">
        <w:rPr>
          <w:rFonts w:ascii="Arial" w:hAnsi="Arial" w:cs="Arial"/>
          <w:sz w:val="20"/>
          <w:szCs w:val="20"/>
        </w:rPr>
        <w:t>1.537,00</w:t>
      </w:r>
      <w:r w:rsidRPr="00B8214C">
        <w:rPr>
          <w:rFonts w:ascii="Arial" w:hAnsi="Arial" w:cs="Arial"/>
          <w:sz w:val="20"/>
          <w:szCs w:val="20"/>
        </w:rPr>
        <w:t xml:space="preserve"> (prijspeil 202</w:t>
      </w:r>
      <w:r w:rsidR="005111D7">
        <w:rPr>
          <w:rFonts w:ascii="Arial" w:hAnsi="Arial" w:cs="Arial"/>
          <w:sz w:val="20"/>
          <w:szCs w:val="20"/>
        </w:rPr>
        <w:t>6</w:t>
      </w:r>
      <w:r w:rsidRPr="00B8214C">
        <w:rPr>
          <w:rFonts w:ascii="Arial" w:hAnsi="Arial" w:cs="Arial"/>
          <w:sz w:val="20"/>
          <w:szCs w:val="20"/>
        </w:rPr>
        <w:t xml:space="preserve">) en voor meerpersoonshuishoudens € </w:t>
      </w:r>
      <w:r w:rsidR="005111D7">
        <w:rPr>
          <w:rFonts w:ascii="Arial" w:hAnsi="Arial" w:cs="Arial"/>
          <w:sz w:val="20"/>
          <w:szCs w:val="20"/>
        </w:rPr>
        <w:t>56.9100,00</w:t>
      </w:r>
      <w:r w:rsidRPr="00B8214C">
        <w:rPr>
          <w:rFonts w:ascii="Arial" w:hAnsi="Arial" w:cs="Arial"/>
          <w:sz w:val="20"/>
          <w:szCs w:val="20"/>
        </w:rPr>
        <w:t xml:space="preserve"> (prijspeil 202</w:t>
      </w:r>
      <w:r w:rsidR="005111D7">
        <w:rPr>
          <w:rFonts w:ascii="Arial" w:hAnsi="Arial" w:cs="Arial"/>
          <w:sz w:val="20"/>
          <w:szCs w:val="20"/>
        </w:rPr>
        <w:t>6</w:t>
      </w:r>
      <w:r w:rsidRPr="00B8214C">
        <w:rPr>
          <w:rFonts w:ascii="Arial" w:hAnsi="Arial" w:cs="Arial"/>
          <w:sz w:val="20"/>
          <w:szCs w:val="20"/>
        </w:rPr>
        <w:t xml:space="preserve">). Woningzoekenden met een hoger inkomen zijn aangewezen op vrije sector huurwoningen of koopwoningen. Vrije sector huurwoningen worden veelal verhuurd door makelaars. </w:t>
      </w:r>
    </w:p>
    <w:p w14:paraId="2CC2CDBE" w14:textId="77777777" w:rsidR="00B8214C" w:rsidRDefault="00B8214C" w:rsidP="00B8214C">
      <w:pPr>
        <w:pStyle w:val="Geenafstand"/>
        <w:spacing w:line="260" w:lineRule="atLeast"/>
        <w:rPr>
          <w:rFonts w:ascii="Arial" w:hAnsi="Arial" w:cs="Arial"/>
          <w:sz w:val="20"/>
          <w:szCs w:val="20"/>
        </w:rPr>
      </w:pPr>
    </w:p>
    <w:p w14:paraId="04A5CF17" w14:textId="59CC0709" w:rsidR="00B8214C" w:rsidRPr="00094F2C" w:rsidRDefault="00B8214C" w:rsidP="00094F2C">
      <w:pPr>
        <w:pStyle w:val="Geenafstand"/>
        <w:numPr>
          <w:ilvl w:val="0"/>
          <w:numId w:val="1"/>
        </w:numPr>
        <w:spacing w:line="260" w:lineRule="atLeast"/>
        <w:rPr>
          <w:rFonts w:ascii="Arial" w:hAnsi="Arial" w:cs="Arial"/>
          <w:b/>
          <w:bCs/>
          <w:sz w:val="20"/>
          <w:szCs w:val="20"/>
        </w:rPr>
      </w:pPr>
      <w:r w:rsidRPr="00094F2C">
        <w:rPr>
          <w:rFonts w:ascii="Arial" w:hAnsi="Arial" w:cs="Arial"/>
          <w:b/>
          <w:bCs/>
          <w:sz w:val="20"/>
          <w:szCs w:val="20"/>
        </w:rPr>
        <w:t xml:space="preserve">U heeft een maatschappelijke of een economische binding met de gemeente Zuidplas. </w:t>
      </w:r>
    </w:p>
    <w:p w14:paraId="6E408C9D" w14:textId="64EECB7C" w:rsidR="00B8214C" w:rsidRPr="00094F2C" w:rsidRDefault="00B8214C" w:rsidP="00B8214C">
      <w:pPr>
        <w:pStyle w:val="Geenafstand"/>
        <w:numPr>
          <w:ilvl w:val="0"/>
          <w:numId w:val="6"/>
        </w:numPr>
        <w:spacing w:line="260" w:lineRule="atLeast"/>
        <w:rPr>
          <w:rFonts w:ascii="Arial" w:hAnsi="Arial" w:cs="Arial"/>
          <w:i/>
          <w:iCs/>
          <w:sz w:val="20"/>
          <w:szCs w:val="20"/>
        </w:rPr>
      </w:pPr>
      <w:r w:rsidRPr="00094F2C">
        <w:rPr>
          <w:rFonts w:ascii="Arial" w:hAnsi="Arial" w:cs="Arial"/>
          <w:i/>
          <w:iCs/>
          <w:sz w:val="20"/>
          <w:szCs w:val="20"/>
        </w:rPr>
        <w:t xml:space="preserve">Maatschappelijke binding </w:t>
      </w:r>
    </w:p>
    <w:p w14:paraId="21331A8F" w14:textId="77777777" w:rsidR="00B8214C" w:rsidRDefault="00B8214C" w:rsidP="00B8214C">
      <w:pPr>
        <w:pStyle w:val="Geenafstand"/>
        <w:numPr>
          <w:ilvl w:val="0"/>
          <w:numId w:val="2"/>
        </w:numPr>
        <w:spacing w:line="260" w:lineRule="atLeast"/>
        <w:rPr>
          <w:rFonts w:ascii="Arial" w:hAnsi="Arial" w:cs="Arial"/>
          <w:sz w:val="20"/>
          <w:szCs w:val="20"/>
        </w:rPr>
      </w:pPr>
      <w:r w:rsidRPr="00B8214C">
        <w:rPr>
          <w:rFonts w:ascii="Arial" w:hAnsi="Arial" w:cs="Arial"/>
          <w:sz w:val="20"/>
          <w:szCs w:val="20"/>
        </w:rPr>
        <w:t>U bent ingeschreven als ingezetene bij de gemeente Zuidplas en u woont in een woning die bestemd is voor permanente bewoning (dus geen recreatiewoning) of.</w:t>
      </w:r>
    </w:p>
    <w:p w14:paraId="62977F3D" w14:textId="77777777" w:rsidR="00094F2C" w:rsidRDefault="00B8214C" w:rsidP="00B8214C">
      <w:pPr>
        <w:pStyle w:val="Geenafstand"/>
        <w:numPr>
          <w:ilvl w:val="0"/>
          <w:numId w:val="2"/>
        </w:numPr>
        <w:spacing w:line="260" w:lineRule="atLeast"/>
        <w:rPr>
          <w:rFonts w:ascii="Arial" w:hAnsi="Arial" w:cs="Arial"/>
          <w:sz w:val="20"/>
          <w:szCs w:val="20"/>
        </w:rPr>
      </w:pPr>
      <w:r w:rsidRPr="00B8214C">
        <w:rPr>
          <w:rFonts w:ascii="Arial" w:hAnsi="Arial" w:cs="Arial"/>
          <w:sz w:val="20"/>
          <w:szCs w:val="20"/>
        </w:rPr>
        <w:t>u bent gedurende de afgelopen tienjaar, ten minste zes jaar onafgebroken ingezetene geweest van de gemeente Zuidplas of.</w:t>
      </w:r>
    </w:p>
    <w:p w14:paraId="04B2D18D" w14:textId="77777777" w:rsidR="00094F2C" w:rsidRDefault="00B8214C" w:rsidP="00094F2C">
      <w:pPr>
        <w:pStyle w:val="Geenafstand"/>
        <w:numPr>
          <w:ilvl w:val="0"/>
          <w:numId w:val="2"/>
        </w:numPr>
        <w:spacing w:line="260" w:lineRule="atLeast"/>
        <w:rPr>
          <w:rFonts w:ascii="Arial" w:hAnsi="Arial" w:cs="Arial"/>
          <w:sz w:val="20"/>
          <w:szCs w:val="20"/>
        </w:rPr>
      </w:pPr>
      <w:r w:rsidRPr="00B8214C">
        <w:rPr>
          <w:rFonts w:ascii="Arial" w:hAnsi="Arial" w:cs="Arial"/>
          <w:sz w:val="20"/>
          <w:szCs w:val="20"/>
        </w:rPr>
        <w:t xml:space="preserve">u heeft een redelijk, met de samenleving verband houdend belang zich in de gemeente te vestigen. </w:t>
      </w:r>
    </w:p>
    <w:p w14:paraId="6CF10CB7" w14:textId="34458155" w:rsidR="00B8214C" w:rsidRPr="00094F2C" w:rsidRDefault="00B8214C" w:rsidP="00094F2C">
      <w:pPr>
        <w:pStyle w:val="Geenafstand"/>
        <w:numPr>
          <w:ilvl w:val="0"/>
          <w:numId w:val="6"/>
        </w:numPr>
        <w:spacing w:line="260" w:lineRule="atLeast"/>
        <w:rPr>
          <w:rFonts w:ascii="Arial" w:hAnsi="Arial" w:cs="Arial"/>
          <w:i/>
          <w:iCs/>
          <w:sz w:val="20"/>
          <w:szCs w:val="20"/>
        </w:rPr>
      </w:pPr>
      <w:r w:rsidRPr="00094F2C">
        <w:rPr>
          <w:rFonts w:ascii="Arial" w:hAnsi="Arial" w:cs="Arial"/>
          <w:i/>
          <w:iCs/>
          <w:sz w:val="20"/>
          <w:szCs w:val="20"/>
        </w:rPr>
        <w:t>Economische binding;</w:t>
      </w:r>
    </w:p>
    <w:p w14:paraId="7C3F229A" w14:textId="77777777" w:rsidR="00094F2C" w:rsidRDefault="00B8214C" w:rsidP="00094F2C">
      <w:pPr>
        <w:pStyle w:val="Geenafstand"/>
        <w:numPr>
          <w:ilvl w:val="0"/>
          <w:numId w:val="7"/>
        </w:numPr>
        <w:spacing w:line="260" w:lineRule="atLeast"/>
        <w:rPr>
          <w:rFonts w:ascii="Arial" w:hAnsi="Arial" w:cs="Arial"/>
          <w:sz w:val="20"/>
          <w:szCs w:val="20"/>
        </w:rPr>
      </w:pPr>
      <w:r w:rsidRPr="00B8214C">
        <w:rPr>
          <w:rFonts w:ascii="Arial" w:hAnsi="Arial" w:cs="Arial"/>
          <w:sz w:val="20"/>
          <w:szCs w:val="20"/>
        </w:rPr>
        <w:t xml:space="preserve">U heeft een met het oog op de voorziening in het bestaan een redelijk belang zich te vestigen in de gemeente. </w:t>
      </w:r>
    </w:p>
    <w:p w14:paraId="73B34D82" w14:textId="77777777" w:rsidR="00094F2C" w:rsidRPr="007D5861" w:rsidRDefault="00094F2C" w:rsidP="00094F2C">
      <w:pPr>
        <w:pStyle w:val="Geenafstand"/>
        <w:spacing w:line="260" w:lineRule="atLeast"/>
        <w:rPr>
          <w:rFonts w:ascii="Arial" w:hAnsi="Arial" w:cs="Arial"/>
          <w:b/>
          <w:bCs/>
          <w:sz w:val="20"/>
          <w:szCs w:val="20"/>
        </w:rPr>
      </w:pPr>
    </w:p>
    <w:p w14:paraId="4026A60A" w14:textId="77777777" w:rsidR="00094F2C" w:rsidRPr="007D5861" w:rsidRDefault="00B8214C" w:rsidP="00094F2C">
      <w:pPr>
        <w:pStyle w:val="Geenafstand"/>
        <w:numPr>
          <w:ilvl w:val="0"/>
          <w:numId w:val="1"/>
        </w:numPr>
        <w:spacing w:line="260" w:lineRule="atLeast"/>
        <w:rPr>
          <w:rFonts w:ascii="Arial" w:hAnsi="Arial" w:cs="Arial"/>
          <w:b/>
          <w:bCs/>
          <w:sz w:val="20"/>
          <w:szCs w:val="20"/>
        </w:rPr>
      </w:pPr>
      <w:r w:rsidRPr="007D5861">
        <w:rPr>
          <w:rFonts w:ascii="Arial" w:hAnsi="Arial" w:cs="Arial"/>
          <w:b/>
          <w:bCs/>
          <w:sz w:val="20"/>
          <w:szCs w:val="20"/>
        </w:rPr>
        <w:t xml:space="preserve">U staat ingeschreven als woningzoekende bij </w:t>
      </w:r>
      <w:proofErr w:type="spellStart"/>
      <w:r w:rsidRPr="007D5861">
        <w:rPr>
          <w:rFonts w:ascii="Arial" w:hAnsi="Arial" w:cs="Arial"/>
          <w:b/>
          <w:bCs/>
          <w:sz w:val="20"/>
          <w:szCs w:val="20"/>
        </w:rPr>
        <w:t>WoningNet</w:t>
      </w:r>
      <w:proofErr w:type="spellEnd"/>
      <w:r w:rsidRPr="007D5861">
        <w:rPr>
          <w:rFonts w:ascii="Arial" w:hAnsi="Arial" w:cs="Arial"/>
          <w:b/>
          <w:bCs/>
          <w:sz w:val="20"/>
          <w:szCs w:val="20"/>
        </w:rPr>
        <w:t xml:space="preserve"> Midden-Holland. </w:t>
      </w:r>
    </w:p>
    <w:p w14:paraId="0A12FD46" w14:textId="77777777" w:rsidR="00094F2C" w:rsidRPr="007D5861" w:rsidRDefault="00094F2C" w:rsidP="00094F2C">
      <w:pPr>
        <w:pStyle w:val="Geenafstand"/>
        <w:spacing w:line="260" w:lineRule="atLeast"/>
        <w:ind w:left="720"/>
        <w:rPr>
          <w:rFonts w:ascii="Arial" w:hAnsi="Arial" w:cs="Arial"/>
          <w:b/>
          <w:bCs/>
          <w:sz w:val="20"/>
          <w:szCs w:val="20"/>
        </w:rPr>
      </w:pPr>
    </w:p>
    <w:p w14:paraId="370684CF" w14:textId="77777777" w:rsidR="00094F2C" w:rsidRPr="007D5861" w:rsidRDefault="00B8214C" w:rsidP="00094F2C">
      <w:pPr>
        <w:pStyle w:val="Geenafstand"/>
        <w:numPr>
          <w:ilvl w:val="0"/>
          <w:numId w:val="1"/>
        </w:numPr>
        <w:spacing w:line="260" w:lineRule="atLeast"/>
        <w:rPr>
          <w:rFonts w:ascii="Arial" w:hAnsi="Arial" w:cs="Arial"/>
          <w:b/>
          <w:bCs/>
          <w:sz w:val="20"/>
          <w:szCs w:val="20"/>
        </w:rPr>
      </w:pPr>
      <w:r w:rsidRPr="007D5861">
        <w:rPr>
          <w:rFonts w:ascii="Arial" w:hAnsi="Arial" w:cs="Arial"/>
          <w:b/>
          <w:bCs/>
          <w:sz w:val="20"/>
          <w:szCs w:val="20"/>
        </w:rPr>
        <w:t xml:space="preserve">Er is sprake van een noodsituatie waarbij het noodzakelijk is binnen 6 maanden te verhuizen. </w:t>
      </w:r>
    </w:p>
    <w:p w14:paraId="1021C4A8" w14:textId="77777777" w:rsidR="00094F2C" w:rsidRDefault="00094F2C" w:rsidP="00094F2C">
      <w:pPr>
        <w:pStyle w:val="Lijstalinea"/>
        <w:rPr>
          <w:rFonts w:ascii="Arial" w:hAnsi="Arial" w:cs="Arial"/>
          <w:sz w:val="20"/>
          <w:szCs w:val="20"/>
        </w:rPr>
      </w:pPr>
    </w:p>
    <w:p w14:paraId="349EFF10" w14:textId="77777777" w:rsidR="006202DB" w:rsidRPr="007D5861" w:rsidRDefault="00B8214C" w:rsidP="00094F2C">
      <w:pPr>
        <w:pStyle w:val="Geenafstand"/>
        <w:numPr>
          <w:ilvl w:val="0"/>
          <w:numId w:val="1"/>
        </w:numPr>
        <w:spacing w:line="260" w:lineRule="atLeast"/>
        <w:rPr>
          <w:rFonts w:ascii="Arial" w:hAnsi="Arial" w:cs="Arial"/>
          <w:b/>
          <w:bCs/>
          <w:sz w:val="20"/>
          <w:szCs w:val="20"/>
        </w:rPr>
      </w:pPr>
      <w:r w:rsidRPr="007D5861">
        <w:rPr>
          <w:rFonts w:ascii="Arial" w:hAnsi="Arial" w:cs="Arial"/>
          <w:b/>
          <w:bCs/>
          <w:sz w:val="20"/>
          <w:szCs w:val="20"/>
        </w:rPr>
        <w:t xml:space="preserve">Er is geen andere oplossing om het woonprobleem op te lossen. </w:t>
      </w:r>
    </w:p>
    <w:p w14:paraId="380AD993" w14:textId="77777777" w:rsidR="007D5861" w:rsidRDefault="00B8214C" w:rsidP="006202DB">
      <w:pPr>
        <w:pStyle w:val="Geenafstand"/>
        <w:spacing w:line="260" w:lineRule="atLeast"/>
        <w:ind w:firstLine="708"/>
        <w:rPr>
          <w:rFonts w:ascii="Arial" w:hAnsi="Arial" w:cs="Arial"/>
          <w:sz w:val="20"/>
          <w:szCs w:val="20"/>
        </w:rPr>
      </w:pPr>
      <w:r w:rsidRPr="00094F2C">
        <w:rPr>
          <w:rFonts w:ascii="Arial" w:hAnsi="Arial" w:cs="Arial"/>
          <w:sz w:val="20"/>
          <w:szCs w:val="20"/>
        </w:rPr>
        <w:t xml:space="preserve">Andere oplossingen kunnen zijn: </w:t>
      </w:r>
    </w:p>
    <w:p w14:paraId="7B7265AA" w14:textId="77777777" w:rsidR="007D5861" w:rsidRDefault="00B8214C" w:rsidP="007D5861">
      <w:pPr>
        <w:pStyle w:val="Geenafstand"/>
        <w:numPr>
          <w:ilvl w:val="0"/>
          <w:numId w:val="7"/>
        </w:numPr>
        <w:spacing w:line="260" w:lineRule="atLeast"/>
        <w:rPr>
          <w:rFonts w:ascii="Arial" w:hAnsi="Arial" w:cs="Arial"/>
          <w:sz w:val="20"/>
          <w:szCs w:val="20"/>
        </w:rPr>
      </w:pPr>
      <w:r w:rsidRPr="00094F2C">
        <w:rPr>
          <w:rFonts w:ascii="Arial" w:hAnsi="Arial" w:cs="Arial"/>
          <w:sz w:val="20"/>
          <w:szCs w:val="20"/>
        </w:rPr>
        <w:t xml:space="preserve">Intrekken bij familieleden </w:t>
      </w:r>
    </w:p>
    <w:p w14:paraId="2B582E6D" w14:textId="77777777" w:rsidR="007D5861" w:rsidRDefault="00B8214C" w:rsidP="007D5861">
      <w:pPr>
        <w:pStyle w:val="Geenafstand"/>
        <w:numPr>
          <w:ilvl w:val="0"/>
          <w:numId w:val="7"/>
        </w:numPr>
        <w:spacing w:line="260" w:lineRule="atLeast"/>
        <w:rPr>
          <w:rFonts w:ascii="Arial" w:hAnsi="Arial" w:cs="Arial"/>
          <w:sz w:val="20"/>
          <w:szCs w:val="20"/>
        </w:rPr>
      </w:pPr>
      <w:r w:rsidRPr="00094F2C">
        <w:rPr>
          <w:rFonts w:ascii="Arial" w:hAnsi="Arial" w:cs="Arial"/>
          <w:sz w:val="20"/>
          <w:szCs w:val="20"/>
        </w:rPr>
        <w:t xml:space="preserve">Verhuizen naar een onzelfstandige woning </w:t>
      </w:r>
    </w:p>
    <w:p w14:paraId="6AD836B7" w14:textId="33890A2D" w:rsidR="00094F2C" w:rsidRDefault="00B8214C" w:rsidP="007D5861">
      <w:pPr>
        <w:pStyle w:val="Geenafstand"/>
        <w:numPr>
          <w:ilvl w:val="0"/>
          <w:numId w:val="7"/>
        </w:numPr>
        <w:spacing w:line="260" w:lineRule="atLeast"/>
        <w:rPr>
          <w:rFonts w:ascii="Arial" w:hAnsi="Arial" w:cs="Arial"/>
          <w:sz w:val="20"/>
          <w:szCs w:val="20"/>
        </w:rPr>
      </w:pPr>
      <w:r w:rsidRPr="00094F2C">
        <w:rPr>
          <w:rFonts w:ascii="Arial" w:hAnsi="Arial" w:cs="Arial"/>
          <w:sz w:val="20"/>
          <w:szCs w:val="20"/>
        </w:rPr>
        <w:t>Verhuizen naar tijdelijke huisvesting (bijvoorbeeld anti-kraak, short-</w:t>
      </w:r>
      <w:proofErr w:type="spellStart"/>
      <w:r w:rsidRPr="00094F2C">
        <w:rPr>
          <w:rFonts w:ascii="Arial" w:hAnsi="Arial" w:cs="Arial"/>
          <w:sz w:val="20"/>
          <w:szCs w:val="20"/>
        </w:rPr>
        <w:t>stay</w:t>
      </w:r>
      <w:proofErr w:type="spellEnd"/>
      <w:r w:rsidRPr="00094F2C">
        <w:rPr>
          <w:rFonts w:ascii="Arial" w:hAnsi="Arial" w:cs="Arial"/>
          <w:sz w:val="20"/>
          <w:szCs w:val="20"/>
        </w:rPr>
        <w:t xml:space="preserve"> </w:t>
      </w:r>
      <w:proofErr w:type="spellStart"/>
      <w:r w:rsidRPr="00094F2C">
        <w:rPr>
          <w:rFonts w:ascii="Arial" w:hAnsi="Arial" w:cs="Arial"/>
          <w:sz w:val="20"/>
          <w:szCs w:val="20"/>
        </w:rPr>
        <w:t>etc</w:t>
      </w:r>
      <w:proofErr w:type="spellEnd"/>
      <w:r w:rsidRPr="00094F2C">
        <w:rPr>
          <w:rFonts w:ascii="Arial" w:hAnsi="Arial" w:cs="Arial"/>
          <w:sz w:val="20"/>
          <w:szCs w:val="20"/>
        </w:rPr>
        <w:t>).</w:t>
      </w:r>
    </w:p>
    <w:p w14:paraId="03B803F1" w14:textId="77777777" w:rsidR="00094F2C" w:rsidRDefault="00094F2C" w:rsidP="00094F2C">
      <w:pPr>
        <w:pStyle w:val="Lijstalinea"/>
        <w:rPr>
          <w:rFonts w:ascii="Arial" w:hAnsi="Arial" w:cs="Arial"/>
          <w:sz w:val="20"/>
          <w:szCs w:val="20"/>
        </w:rPr>
      </w:pPr>
    </w:p>
    <w:p w14:paraId="400AC8FD" w14:textId="6CA9DA42" w:rsidR="00094F2C" w:rsidRPr="006202DB" w:rsidRDefault="00B8214C" w:rsidP="00094F2C">
      <w:pPr>
        <w:pStyle w:val="Geenafstand"/>
        <w:numPr>
          <w:ilvl w:val="0"/>
          <w:numId w:val="1"/>
        </w:numPr>
        <w:spacing w:line="260" w:lineRule="atLeast"/>
        <w:rPr>
          <w:rFonts w:ascii="Arial" w:hAnsi="Arial" w:cs="Arial"/>
          <w:b/>
          <w:bCs/>
          <w:sz w:val="20"/>
          <w:szCs w:val="20"/>
        </w:rPr>
      </w:pPr>
      <w:r w:rsidRPr="006202DB">
        <w:rPr>
          <w:rFonts w:ascii="Arial" w:hAnsi="Arial" w:cs="Arial"/>
          <w:b/>
          <w:bCs/>
          <w:sz w:val="20"/>
          <w:szCs w:val="20"/>
        </w:rPr>
        <w:t xml:space="preserve"> De noodsituatie is buiten uw schuld ontstaan. </w:t>
      </w:r>
    </w:p>
    <w:p w14:paraId="78CD60A8" w14:textId="77777777" w:rsidR="00094F2C" w:rsidRDefault="00094F2C" w:rsidP="00094F2C">
      <w:pPr>
        <w:pStyle w:val="Lijstalinea"/>
        <w:rPr>
          <w:rFonts w:ascii="Arial" w:hAnsi="Arial" w:cs="Arial"/>
          <w:sz w:val="20"/>
          <w:szCs w:val="20"/>
        </w:rPr>
      </w:pPr>
    </w:p>
    <w:p w14:paraId="3B35AEF5" w14:textId="7D8EF8B3" w:rsidR="00094F2C" w:rsidRPr="006202DB" w:rsidRDefault="00B8214C" w:rsidP="00094F2C">
      <w:pPr>
        <w:pStyle w:val="Geenafstand"/>
        <w:numPr>
          <w:ilvl w:val="0"/>
          <w:numId w:val="1"/>
        </w:numPr>
        <w:spacing w:line="260" w:lineRule="atLeast"/>
        <w:rPr>
          <w:rFonts w:ascii="Arial" w:hAnsi="Arial" w:cs="Arial"/>
          <w:b/>
          <w:bCs/>
          <w:sz w:val="20"/>
          <w:szCs w:val="20"/>
        </w:rPr>
      </w:pPr>
      <w:r w:rsidRPr="006202DB">
        <w:rPr>
          <w:rFonts w:ascii="Arial" w:hAnsi="Arial" w:cs="Arial"/>
          <w:b/>
          <w:bCs/>
          <w:sz w:val="20"/>
          <w:szCs w:val="20"/>
        </w:rPr>
        <w:t xml:space="preserve">Uw situatie voldoet aan een van de volgende voorwaarden: </w:t>
      </w:r>
    </w:p>
    <w:p w14:paraId="61456526"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U verblijft in een tijdelijke opvang vanwege huiselijk geweld.</w:t>
      </w:r>
    </w:p>
    <w:p w14:paraId="7D8069D1"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U verleent of ontvangt mantelzorg. De noodzaak tot verhuizing moet worden aangetoond door de </w:t>
      </w:r>
      <w:proofErr w:type="spellStart"/>
      <w:r w:rsidRPr="00094F2C">
        <w:rPr>
          <w:rFonts w:ascii="Arial" w:hAnsi="Arial" w:cs="Arial"/>
          <w:sz w:val="20"/>
          <w:szCs w:val="20"/>
        </w:rPr>
        <w:t>Wmo</w:t>
      </w:r>
      <w:proofErr w:type="spellEnd"/>
      <w:r w:rsidRPr="00094F2C">
        <w:rPr>
          <w:rFonts w:ascii="Arial" w:hAnsi="Arial" w:cs="Arial"/>
          <w:sz w:val="20"/>
          <w:szCs w:val="20"/>
        </w:rPr>
        <w:t xml:space="preserve"> medewerkers van de gemeente of door een hulpverlenende instantie. </w:t>
      </w:r>
    </w:p>
    <w:p w14:paraId="46BB6ED5"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Er is sprake van een medische problematiek waardoor uw woongenot ernstig verstoord wordt. U komt in aanmerking voor een verhuiskostenvergoeding van de gemeente of er vindt een onafhankelijk onderzoek plaats om de ernst van de medische situatie aan te tonen. </w:t>
      </w:r>
    </w:p>
    <w:p w14:paraId="55ECA3B2"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Er is sprake van een calamiteit, het gaat bijvoorbeeld om brand of instorting van de woning. Aan de inhoud van deze folder kunnen geen rechten worden ontleend. </w:t>
      </w:r>
    </w:p>
    <w:p w14:paraId="51FB835E"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lastRenderedPageBreak/>
        <w:t xml:space="preserve">U woont in een onbewoonbaar verklaarde woning. </w:t>
      </w:r>
    </w:p>
    <w:p w14:paraId="07B301F7"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U heeft te hoge woonlasten, u ontvangt van de gemeente een woonkostentoeslag en heeft een verhuisplicht. </w:t>
      </w:r>
    </w:p>
    <w:p w14:paraId="1BA929EF"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Uw relatie eindigt (echtscheiding, uit elkaar gaan). Een voorwaarde is dat de samenwoning minimaal twee jaar heeft bestaan en er de volledige zorg is voor minderjarige kinderen. Als beide ouders de woning moeten verlaten en er is sprake van co-ouderschap, dan kunnen beide ouders een urgentie krijgen als er sprake is dreigende dakloosheid van de minderjarige kinderen. </w:t>
      </w:r>
    </w:p>
    <w:p w14:paraId="324E985E"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De bank of hypotheekvestrekker gaat uw woning gedwongen verkopen. </w:t>
      </w:r>
    </w:p>
    <w:p w14:paraId="5DA2DFE6"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Er is sprake van geweld of bedreiging, aan te tonen door verklaringen van de politie of hulpverlenende instanties. </w:t>
      </w:r>
    </w:p>
    <w:p w14:paraId="0E7B9910"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U heeft te maken met een noodsituatie die verband houdt met uw huisvesting, schriftelijk aan te tonen door hulpverlenende instanties of het Sociaal team.  </w:t>
      </w:r>
    </w:p>
    <w:p w14:paraId="0AC8D0A4"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U bent economisch verbonden aan de gemeente en u heeft een lange reisafstand. U heeft een arbeidscontract van minimaal een jaar en uw postcode begint met: 13, 16 t/m 18, 43 t/m 45 of 54 t/m 99. </w:t>
      </w:r>
    </w:p>
    <w:p w14:paraId="0B115C0A"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U bent economisch verbonden aan de gemeente en u heeft een verhuisplicht. Voorwaarde is dat u werkzaam bent bij de politie of brandweer en dat uw functie een onmiddellijk oproepbaar karakter heeft. </w:t>
      </w:r>
    </w:p>
    <w:p w14:paraId="3304E811" w14:textId="77777777" w:rsidR="00094F2C" w:rsidRDefault="00B8214C" w:rsidP="00094F2C">
      <w:pPr>
        <w:pStyle w:val="Geenafstand"/>
        <w:numPr>
          <w:ilvl w:val="0"/>
          <w:numId w:val="8"/>
        </w:numPr>
        <w:spacing w:line="260" w:lineRule="atLeast"/>
        <w:rPr>
          <w:rFonts w:ascii="Arial" w:hAnsi="Arial" w:cs="Arial"/>
          <w:sz w:val="20"/>
          <w:szCs w:val="20"/>
        </w:rPr>
      </w:pPr>
      <w:r w:rsidRPr="00094F2C">
        <w:rPr>
          <w:rFonts w:ascii="Arial" w:hAnsi="Arial" w:cs="Arial"/>
          <w:sz w:val="20"/>
          <w:szCs w:val="20"/>
        </w:rPr>
        <w:t xml:space="preserve">Uw huidige woning wordt gesloopt en er is een sociaal statuut opgesteld. </w:t>
      </w:r>
    </w:p>
    <w:p w14:paraId="3370B879" w14:textId="77777777" w:rsidR="006202DB" w:rsidRDefault="006202DB" w:rsidP="006202DB">
      <w:pPr>
        <w:pStyle w:val="Geenafstand"/>
        <w:spacing w:line="260" w:lineRule="atLeast"/>
        <w:ind w:left="720"/>
        <w:rPr>
          <w:rFonts w:ascii="Arial" w:hAnsi="Arial" w:cs="Arial"/>
          <w:sz w:val="20"/>
          <w:szCs w:val="20"/>
        </w:rPr>
      </w:pPr>
    </w:p>
    <w:p w14:paraId="39DE50DA" w14:textId="77777777" w:rsidR="00094F2C" w:rsidRDefault="00094F2C" w:rsidP="00094F2C">
      <w:pPr>
        <w:pStyle w:val="Geenafstand"/>
        <w:spacing w:line="260" w:lineRule="atLeast"/>
        <w:rPr>
          <w:rFonts w:ascii="Arial" w:hAnsi="Arial" w:cs="Arial"/>
          <w:sz w:val="20"/>
          <w:szCs w:val="20"/>
        </w:rPr>
      </w:pPr>
    </w:p>
    <w:p w14:paraId="12CB231F" w14:textId="77777777" w:rsidR="00094F2C" w:rsidRPr="005111D7" w:rsidRDefault="00B8214C" w:rsidP="00094F2C">
      <w:pPr>
        <w:pStyle w:val="Geenafstand"/>
        <w:spacing w:line="260" w:lineRule="atLeast"/>
        <w:rPr>
          <w:rFonts w:ascii="Arial" w:hAnsi="Arial" w:cs="Arial"/>
          <w:b/>
          <w:bCs/>
          <w:color w:val="EE0000"/>
        </w:rPr>
      </w:pPr>
      <w:r w:rsidRPr="005111D7">
        <w:rPr>
          <w:rFonts w:ascii="Arial" w:hAnsi="Arial" w:cs="Arial"/>
          <w:b/>
          <w:bCs/>
          <w:color w:val="C00000"/>
        </w:rPr>
        <w:t xml:space="preserve">Hoe gaat het verder in zijn werk? </w:t>
      </w:r>
    </w:p>
    <w:p w14:paraId="5C2068B7" w14:textId="77777777" w:rsidR="00094F2C" w:rsidRDefault="00094F2C" w:rsidP="00094F2C">
      <w:pPr>
        <w:pStyle w:val="Geenafstand"/>
        <w:spacing w:line="260" w:lineRule="atLeast"/>
        <w:rPr>
          <w:rFonts w:ascii="Arial" w:hAnsi="Arial" w:cs="Arial"/>
          <w:sz w:val="20"/>
          <w:szCs w:val="20"/>
        </w:rPr>
      </w:pPr>
    </w:p>
    <w:p w14:paraId="20674477" w14:textId="77777777" w:rsidR="00094F2C" w:rsidRPr="006202DB" w:rsidRDefault="00B8214C" w:rsidP="00094F2C">
      <w:pPr>
        <w:pStyle w:val="Geenafstand"/>
        <w:numPr>
          <w:ilvl w:val="0"/>
          <w:numId w:val="9"/>
        </w:numPr>
        <w:spacing w:line="260" w:lineRule="atLeast"/>
        <w:rPr>
          <w:rFonts w:ascii="Arial" w:hAnsi="Arial" w:cs="Arial"/>
          <w:b/>
          <w:bCs/>
          <w:sz w:val="20"/>
          <w:szCs w:val="20"/>
        </w:rPr>
      </w:pPr>
      <w:r w:rsidRPr="006202DB">
        <w:rPr>
          <w:rFonts w:ascii="Arial" w:hAnsi="Arial" w:cs="Arial"/>
          <w:b/>
          <w:bCs/>
          <w:sz w:val="20"/>
          <w:szCs w:val="20"/>
        </w:rPr>
        <w:t xml:space="preserve">Oriënterend telefonisch gesprek </w:t>
      </w:r>
    </w:p>
    <w:p w14:paraId="68501692" w14:textId="77777777" w:rsidR="00094F2C" w:rsidRDefault="00B8214C" w:rsidP="00094F2C">
      <w:pPr>
        <w:pStyle w:val="Geenafstand"/>
        <w:spacing w:line="260" w:lineRule="atLeast"/>
        <w:ind w:left="720"/>
        <w:rPr>
          <w:rFonts w:ascii="Arial" w:hAnsi="Arial" w:cs="Arial"/>
          <w:sz w:val="20"/>
          <w:szCs w:val="20"/>
        </w:rPr>
      </w:pPr>
      <w:r w:rsidRPr="00094F2C">
        <w:rPr>
          <w:rFonts w:ascii="Arial" w:hAnsi="Arial" w:cs="Arial"/>
          <w:sz w:val="20"/>
          <w:szCs w:val="20"/>
        </w:rPr>
        <w:t xml:space="preserve">Wie zich in één van de bovengenoemde noodsituaties bevindt </w:t>
      </w:r>
      <w:proofErr w:type="spellStart"/>
      <w:r w:rsidRPr="00094F2C">
        <w:rPr>
          <w:rFonts w:ascii="Arial" w:hAnsi="Arial" w:cs="Arial"/>
          <w:sz w:val="20"/>
          <w:szCs w:val="20"/>
        </w:rPr>
        <w:t>èn</w:t>
      </w:r>
      <w:proofErr w:type="spellEnd"/>
      <w:r w:rsidRPr="00094F2C">
        <w:rPr>
          <w:rFonts w:ascii="Arial" w:hAnsi="Arial" w:cs="Arial"/>
          <w:sz w:val="20"/>
          <w:szCs w:val="20"/>
        </w:rPr>
        <w:t xml:space="preserve"> aan de voorwaarden voldoet, kan telefonisch contact opnemen met medewerkers van </w:t>
      </w:r>
      <w:proofErr w:type="spellStart"/>
      <w:r w:rsidRPr="00094F2C">
        <w:rPr>
          <w:rFonts w:ascii="Arial" w:hAnsi="Arial" w:cs="Arial"/>
          <w:sz w:val="20"/>
          <w:szCs w:val="20"/>
        </w:rPr>
        <w:t>StichtingZO</w:t>
      </w:r>
      <w:proofErr w:type="spellEnd"/>
      <w:r w:rsidRPr="00094F2C">
        <w:rPr>
          <w:rFonts w:ascii="Arial" w:hAnsi="Arial" w:cs="Arial"/>
          <w:sz w:val="20"/>
          <w:szCs w:val="20"/>
        </w:rPr>
        <w:t xml:space="preserve">! om een urgentie aan te vragen. Zij zijn telefonisch bereiken via 0180 310050 of per mail via urgentiehuisvesting@szo.nl. </w:t>
      </w:r>
    </w:p>
    <w:p w14:paraId="11396DE3" w14:textId="77777777" w:rsidR="00094F2C" w:rsidRDefault="00094F2C" w:rsidP="00094F2C">
      <w:pPr>
        <w:pStyle w:val="Geenafstand"/>
        <w:spacing w:line="260" w:lineRule="atLeast"/>
        <w:ind w:left="720"/>
        <w:rPr>
          <w:rFonts w:ascii="Arial" w:hAnsi="Arial" w:cs="Arial"/>
          <w:sz w:val="20"/>
          <w:szCs w:val="20"/>
        </w:rPr>
      </w:pPr>
    </w:p>
    <w:p w14:paraId="278CEE9D" w14:textId="2549CC6E" w:rsidR="00094F2C" w:rsidRDefault="00B8214C" w:rsidP="00094F2C">
      <w:pPr>
        <w:pStyle w:val="Geenafstand"/>
        <w:spacing w:line="260" w:lineRule="atLeast"/>
        <w:ind w:left="720"/>
        <w:rPr>
          <w:rFonts w:ascii="Arial" w:hAnsi="Arial" w:cs="Arial"/>
          <w:sz w:val="20"/>
          <w:szCs w:val="20"/>
        </w:rPr>
      </w:pPr>
      <w:r w:rsidRPr="00094F2C">
        <w:rPr>
          <w:rFonts w:ascii="Arial" w:hAnsi="Arial" w:cs="Arial"/>
          <w:sz w:val="20"/>
          <w:szCs w:val="20"/>
        </w:rPr>
        <w:t xml:space="preserve">In een oriënterend telefonisch gesprek wordt besproken of u voldoet aan de voorwaarden voor het verkrijgen van een urgentie. Daarbij wordt ook bekeken of het huisvestingsprobleem op een andere manier kan worden opgelost. Als u voldoet aan de voorwaarden en aan de urgentiecriteria, </w:t>
      </w:r>
      <w:proofErr w:type="spellStart"/>
      <w:r w:rsidRPr="00094F2C">
        <w:rPr>
          <w:rFonts w:ascii="Arial" w:hAnsi="Arial" w:cs="Arial"/>
          <w:sz w:val="20"/>
          <w:szCs w:val="20"/>
        </w:rPr>
        <w:t>èn</w:t>
      </w:r>
      <w:proofErr w:type="spellEnd"/>
      <w:r w:rsidRPr="00094F2C">
        <w:rPr>
          <w:rFonts w:ascii="Arial" w:hAnsi="Arial" w:cs="Arial"/>
          <w:sz w:val="20"/>
          <w:szCs w:val="20"/>
        </w:rPr>
        <w:t xml:space="preserve"> er is geen andere wijze waarop het probleem kan opgelost, kunt u urgentie aanvragen via het digitale aanvraagformulier op de website van </w:t>
      </w:r>
      <w:proofErr w:type="spellStart"/>
      <w:r w:rsidRPr="00094F2C">
        <w:rPr>
          <w:rFonts w:ascii="Arial" w:hAnsi="Arial" w:cs="Arial"/>
          <w:sz w:val="20"/>
          <w:szCs w:val="20"/>
        </w:rPr>
        <w:t>StichtingZo</w:t>
      </w:r>
      <w:proofErr w:type="spellEnd"/>
      <w:r w:rsidRPr="00094F2C">
        <w:rPr>
          <w:rFonts w:ascii="Arial" w:hAnsi="Arial" w:cs="Arial"/>
          <w:sz w:val="20"/>
          <w:szCs w:val="20"/>
        </w:rPr>
        <w:t xml:space="preserve">! </w:t>
      </w:r>
      <w:hyperlink r:id="rId7" w:history="1">
        <w:r w:rsidR="00094F2C" w:rsidRPr="003E0FAB">
          <w:rPr>
            <w:rStyle w:val="Hyperlink"/>
            <w:rFonts w:ascii="Arial" w:hAnsi="Arial" w:cs="Arial"/>
            <w:sz w:val="20"/>
            <w:szCs w:val="20"/>
          </w:rPr>
          <w:t>https://www.stzo.nl/woonurgentie</w:t>
        </w:r>
      </w:hyperlink>
      <w:r w:rsidRPr="00094F2C">
        <w:rPr>
          <w:rFonts w:ascii="Arial" w:hAnsi="Arial" w:cs="Arial"/>
          <w:sz w:val="20"/>
          <w:szCs w:val="20"/>
        </w:rPr>
        <w:t xml:space="preserve">. </w:t>
      </w:r>
    </w:p>
    <w:p w14:paraId="432D179B" w14:textId="77777777" w:rsidR="00094F2C" w:rsidRDefault="00094F2C" w:rsidP="00094F2C">
      <w:pPr>
        <w:pStyle w:val="Geenafstand"/>
        <w:spacing w:line="260" w:lineRule="atLeast"/>
        <w:ind w:left="720"/>
        <w:rPr>
          <w:rFonts w:ascii="Arial" w:hAnsi="Arial" w:cs="Arial"/>
          <w:sz w:val="20"/>
          <w:szCs w:val="20"/>
        </w:rPr>
      </w:pPr>
    </w:p>
    <w:p w14:paraId="5C4FAC7A" w14:textId="77777777" w:rsidR="006202DB" w:rsidRDefault="00B8214C" w:rsidP="00094F2C">
      <w:pPr>
        <w:pStyle w:val="Geenafstand"/>
        <w:spacing w:line="260" w:lineRule="atLeast"/>
        <w:ind w:left="720"/>
        <w:rPr>
          <w:rFonts w:ascii="Arial" w:hAnsi="Arial" w:cs="Arial"/>
          <w:sz w:val="20"/>
          <w:szCs w:val="20"/>
        </w:rPr>
      </w:pPr>
      <w:r w:rsidRPr="00094F2C">
        <w:rPr>
          <w:rFonts w:ascii="Arial" w:hAnsi="Arial" w:cs="Arial"/>
          <w:sz w:val="20"/>
          <w:szCs w:val="20"/>
        </w:rPr>
        <w:t xml:space="preserve">Een telefonisch gekregen advies over uw situatie geeft geen garantie op het krijgen van een urgentie, dit is slecht een eerste indicatie. </w:t>
      </w:r>
    </w:p>
    <w:p w14:paraId="36628C46" w14:textId="77777777" w:rsidR="006202DB" w:rsidRDefault="006202DB" w:rsidP="00094F2C">
      <w:pPr>
        <w:pStyle w:val="Geenafstand"/>
        <w:spacing w:line="260" w:lineRule="atLeast"/>
        <w:ind w:left="720"/>
        <w:rPr>
          <w:rFonts w:ascii="Arial" w:hAnsi="Arial" w:cs="Arial"/>
          <w:sz w:val="20"/>
          <w:szCs w:val="20"/>
        </w:rPr>
      </w:pPr>
    </w:p>
    <w:p w14:paraId="35052AEA" w14:textId="77777777" w:rsidR="006202DB" w:rsidRDefault="00B8214C" w:rsidP="00094F2C">
      <w:pPr>
        <w:pStyle w:val="Geenafstand"/>
        <w:spacing w:line="260" w:lineRule="atLeast"/>
        <w:ind w:left="720"/>
        <w:rPr>
          <w:rFonts w:ascii="Arial" w:hAnsi="Arial" w:cs="Arial"/>
          <w:sz w:val="20"/>
          <w:szCs w:val="20"/>
        </w:rPr>
      </w:pPr>
      <w:r w:rsidRPr="00094F2C">
        <w:rPr>
          <w:rFonts w:ascii="Arial" w:hAnsi="Arial" w:cs="Arial"/>
          <w:sz w:val="20"/>
          <w:szCs w:val="20"/>
        </w:rPr>
        <w:t xml:space="preserve">Let op dat het digitale formulier volledig is ingevuld en dat de gevraagde bijlagen zijn toegevoegd. Onvolledig ingevulde formulieren zorgen voor vertraging van de urgentieaanvraag. </w:t>
      </w:r>
    </w:p>
    <w:p w14:paraId="60138A7C" w14:textId="77777777" w:rsidR="006202DB" w:rsidRDefault="006202DB" w:rsidP="00094F2C">
      <w:pPr>
        <w:pStyle w:val="Geenafstand"/>
        <w:spacing w:line="260" w:lineRule="atLeast"/>
        <w:ind w:left="720"/>
        <w:rPr>
          <w:rFonts w:ascii="Arial" w:hAnsi="Arial" w:cs="Arial"/>
          <w:sz w:val="20"/>
          <w:szCs w:val="20"/>
        </w:rPr>
      </w:pPr>
    </w:p>
    <w:p w14:paraId="2B17D421" w14:textId="77777777" w:rsidR="006202DB" w:rsidRPr="006202DB" w:rsidRDefault="00B8214C" w:rsidP="006202DB">
      <w:pPr>
        <w:pStyle w:val="Geenafstand"/>
        <w:numPr>
          <w:ilvl w:val="0"/>
          <w:numId w:val="9"/>
        </w:numPr>
        <w:spacing w:line="260" w:lineRule="atLeast"/>
        <w:rPr>
          <w:rFonts w:ascii="Arial" w:hAnsi="Arial" w:cs="Arial"/>
          <w:b/>
          <w:bCs/>
          <w:sz w:val="20"/>
          <w:szCs w:val="20"/>
        </w:rPr>
      </w:pPr>
      <w:r w:rsidRPr="006202DB">
        <w:rPr>
          <w:rFonts w:ascii="Arial" w:hAnsi="Arial" w:cs="Arial"/>
          <w:b/>
          <w:bCs/>
          <w:sz w:val="20"/>
          <w:szCs w:val="20"/>
        </w:rPr>
        <w:t xml:space="preserve">Beoordeling en advies </w:t>
      </w:r>
    </w:p>
    <w:p w14:paraId="2AA0707D" w14:textId="77777777" w:rsidR="006202DB" w:rsidRDefault="00B8214C" w:rsidP="006202DB">
      <w:pPr>
        <w:pStyle w:val="Geenafstand"/>
        <w:spacing w:line="260" w:lineRule="atLeast"/>
        <w:ind w:left="720"/>
        <w:rPr>
          <w:rFonts w:ascii="Arial" w:hAnsi="Arial" w:cs="Arial"/>
          <w:sz w:val="20"/>
          <w:szCs w:val="20"/>
        </w:rPr>
      </w:pPr>
      <w:r w:rsidRPr="00094F2C">
        <w:rPr>
          <w:rFonts w:ascii="Arial" w:hAnsi="Arial" w:cs="Arial"/>
          <w:sz w:val="20"/>
          <w:szCs w:val="20"/>
        </w:rPr>
        <w:t xml:space="preserve">Om in sommige situaties een urgentieaanvraag goed te kunnen beoordelen, wordt een onafhankelijk advies gevraagd. Dit kan bijvoorbeeld een medisch onderzoek inhouden. Op grond van vaste criteria wordt door de betreffende deskundige een advies uitgebracht over het al dan niet toekennen van een urgentie. Hierna wordt door de gemeente bepaald of een urgentieverklaring wordt verleend. </w:t>
      </w:r>
    </w:p>
    <w:p w14:paraId="1BD1EDEA" w14:textId="77777777" w:rsidR="006202DB" w:rsidRDefault="006202DB" w:rsidP="006202DB">
      <w:pPr>
        <w:pStyle w:val="Geenafstand"/>
        <w:spacing w:line="260" w:lineRule="atLeast"/>
        <w:ind w:left="720"/>
        <w:rPr>
          <w:rFonts w:ascii="Arial" w:hAnsi="Arial" w:cs="Arial"/>
          <w:sz w:val="20"/>
          <w:szCs w:val="20"/>
        </w:rPr>
      </w:pPr>
    </w:p>
    <w:p w14:paraId="7F662DD6" w14:textId="77777777" w:rsidR="006202DB" w:rsidRDefault="00B8214C" w:rsidP="006202DB">
      <w:pPr>
        <w:pStyle w:val="Geenafstand"/>
        <w:spacing w:line="260" w:lineRule="atLeast"/>
        <w:ind w:left="720"/>
        <w:rPr>
          <w:rFonts w:ascii="Arial" w:hAnsi="Arial" w:cs="Arial"/>
          <w:sz w:val="20"/>
          <w:szCs w:val="20"/>
        </w:rPr>
      </w:pPr>
      <w:r w:rsidRPr="00094F2C">
        <w:rPr>
          <w:rFonts w:ascii="Arial" w:hAnsi="Arial" w:cs="Arial"/>
          <w:sz w:val="20"/>
          <w:szCs w:val="20"/>
        </w:rPr>
        <w:lastRenderedPageBreak/>
        <w:t>In de toekenning van de urgentie staat het woningtype waarvoor de urgentie geldig is (het zoekprofiel). Voor andere woningtypen geldt de urgentie niet. Bij de afwijzing van de urgentieaanvraag, zal de gemeente altijd een schriftelijke onderbouwing geven.</w:t>
      </w:r>
    </w:p>
    <w:p w14:paraId="34F2F2CD" w14:textId="77777777" w:rsidR="006202DB" w:rsidRDefault="006202DB" w:rsidP="006202DB">
      <w:pPr>
        <w:pStyle w:val="Geenafstand"/>
        <w:spacing w:line="260" w:lineRule="atLeast"/>
        <w:ind w:left="720"/>
        <w:rPr>
          <w:rFonts w:ascii="Arial" w:hAnsi="Arial" w:cs="Arial"/>
          <w:sz w:val="20"/>
          <w:szCs w:val="20"/>
        </w:rPr>
      </w:pPr>
    </w:p>
    <w:p w14:paraId="42FFBD3C" w14:textId="77777777" w:rsidR="006202DB" w:rsidRPr="006202DB" w:rsidRDefault="00B8214C" w:rsidP="006202DB">
      <w:pPr>
        <w:pStyle w:val="Geenafstand"/>
        <w:numPr>
          <w:ilvl w:val="0"/>
          <w:numId w:val="9"/>
        </w:numPr>
        <w:spacing w:line="260" w:lineRule="atLeast"/>
        <w:rPr>
          <w:rFonts w:ascii="Arial" w:hAnsi="Arial" w:cs="Arial"/>
          <w:b/>
          <w:bCs/>
          <w:sz w:val="20"/>
          <w:szCs w:val="20"/>
        </w:rPr>
      </w:pPr>
      <w:r w:rsidRPr="006202DB">
        <w:rPr>
          <w:rFonts w:ascii="Arial" w:hAnsi="Arial" w:cs="Arial"/>
          <w:b/>
          <w:bCs/>
          <w:sz w:val="20"/>
          <w:szCs w:val="20"/>
        </w:rPr>
        <w:t xml:space="preserve">Bezwaar maken </w:t>
      </w:r>
    </w:p>
    <w:p w14:paraId="4348D2BB" w14:textId="77777777" w:rsidR="006202DB" w:rsidRDefault="00B8214C" w:rsidP="006202DB">
      <w:pPr>
        <w:pStyle w:val="Geenafstand"/>
        <w:spacing w:line="260" w:lineRule="atLeast"/>
        <w:ind w:left="720"/>
        <w:rPr>
          <w:rFonts w:ascii="Arial" w:hAnsi="Arial" w:cs="Arial"/>
          <w:sz w:val="20"/>
          <w:szCs w:val="20"/>
        </w:rPr>
      </w:pPr>
      <w:r w:rsidRPr="00094F2C">
        <w:rPr>
          <w:rFonts w:ascii="Arial" w:hAnsi="Arial" w:cs="Arial"/>
          <w:sz w:val="20"/>
          <w:szCs w:val="20"/>
        </w:rPr>
        <w:t xml:space="preserve">Indien een woningzoekenden het niet eens is met het afwijzen van een urgentie-aanvraag of met het afgegeven zoekprofiel, kan bij de gemeente een bezwaar worden ingediend. In de afwijzingsbrief staat beschreven hoe u bezwaar kunt aantekenen. </w:t>
      </w:r>
    </w:p>
    <w:p w14:paraId="4C4685C7" w14:textId="77777777" w:rsidR="006202DB" w:rsidRDefault="006202DB" w:rsidP="006202DB">
      <w:pPr>
        <w:pStyle w:val="Geenafstand"/>
        <w:spacing w:line="260" w:lineRule="atLeast"/>
        <w:ind w:left="720"/>
        <w:rPr>
          <w:rFonts w:ascii="Arial" w:hAnsi="Arial" w:cs="Arial"/>
          <w:sz w:val="20"/>
          <w:szCs w:val="20"/>
        </w:rPr>
      </w:pPr>
    </w:p>
    <w:p w14:paraId="7EDA8550" w14:textId="77777777" w:rsidR="006202DB" w:rsidRPr="006202DB" w:rsidRDefault="00B8214C" w:rsidP="006202DB">
      <w:pPr>
        <w:pStyle w:val="Geenafstand"/>
        <w:numPr>
          <w:ilvl w:val="0"/>
          <w:numId w:val="9"/>
        </w:numPr>
        <w:spacing w:line="260" w:lineRule="atLeast"/>
        <w:rPr>
          <w:rFonts w:ascii="Arial" w:hAnsi="Arial" w:cs="Arial"/>
          <w:b/>
          <w:bCs/>
          <w:sz w:val="20"/>
          <w:szCs w:val="20"/>
        </w:rPr>
      </w:pPr>
      <w:r w:rsidRPr="006202DB">
        <w:rPr>
          <w:rFonts w:ascii="Arial" w:hAnsi="Arial" w:cs="Arial"/>
          <w:b/>
          <w:bCs/>
          <w:sz w:val="20"/>
          <w:szCs w:val="20"/>
        </w:rPr>
        <w:t xml:space="preserve">Woningtoewijzing </w:t>
      </w:r>
    </w:p>
    <w:p w14:paraId="63355A26" w14:textId="77777777" w:rsidR="006202DB" w:rsidRDefault="00B8214C" w:rsidP="006202DB">
      <w:pPr>
        <w:pStyle w:val="Geenafstand"/>
        <w:spacing w:line="260" w:lineRule="atLeast"/>
        <w:ind w:left="720"/>
        <w:rPr>
          <w:rFonts w:ascii="Arial" w:hAnsi="Arial" w:cs="Arial"/>
          <w:sz w:val="20"/>
          <w:szCs w:val="20"/>
        </w:rPr>
      </w:pPr>
      <w:r w:rsidRPr="00094F2C">
        <w:rPr>
          <w:rFonts w:ascii="Arial" w:hAnsi="Arial" w:cs="Arial"/>
          <w:sz w:val="20"/>
          <w:szCs w:val="20"/>
        </w:rPr>
        <w:t xml:space="preserve">Met een urgentie kan de woningzoekende op </w:t>
      </w:r>
      <w:proofErr w:type="spellStart"/>
      <w:r w:rsidRPr="00094F2C">
        <w:rPr>
          <w:rFonts w:ascii="Arial" w:hAnsi="Arial" w:cs="Arial"/>
          <w:sz w:val="20"/>
          <w:szCs w:val="20"/>
        </w:rPr>
        <w:t>WoningNet</w:t>
      </w:r>
      <w:proofErr w:type="spellEnd"/>
      <w:r w:rsidRPr="00094F2C">
        <w:rPr>
          <w:rFonts w:ascii="Arial" w:hAnsi="Arial" w:cs="Arial"/>
          <w:sz w:val="20"/>
          <w:szCs w:val="20"/>
        </w:rPr>
        <w:t xml:space="preserve"> Midden-Holland reageren op de woningen die door de woningcorporaties worden aangeboden. De urgentie geeft dan voorrang op andere woningzoekenden. Indien er meerdere woningzoekenden met een urgentie reageren, krijgt degene met de oudste urgentie voorrang. </w:t>
      </w:r>
    </w:p>
    <w:p w14:paraId="229CD4CD" w14:textId="77777777" w:rsidR="006202DB" w:rsidRDefault="006202DB" w:rsidP="006202DB">
      <w:pPr>
        <w:pStyle w:val="Geenafstand"/>
        <w:spacing w:line="260" w:lineRule="atLeast"/>
        <w:ind w:left="720"/>
        <w:rPr>
          <w:rFonts w:ascii="Arial" w:hAnsi="Arial" w:cs="Arial"/>
          <w:sz w:val="20"/>
          <w:szCs w:val="20"/>
        </w:rPr>
      </w:pPr>
    </w:p>
    <w:p w14:paraId="05E27490" w14:textId="77777777" w:rsidR="006202DB" w:rsidRPr="006202DB" w:rsidRDefault="00B8214C" w:rsidP="006202DB">
      <w:pPr>
        <w:pStyle w:val="Geenafstand"/>
        <w:numPr>
          <w:ilvl w:val="0"/>
          <w:numId w:val="9"/>
        </w:numPr>
        <w:spacing w:line="260" w:lineRule="atLeast"/>
        <w:rPr>
          <w:rFonts w:ascii="Arial" w:hAnsi="Arial" w:cs="Arial"/>
          <w:b/>
          <w:bCs/>
          <w:sz w:val="20"/>
          <w:szCs w:val="20"/>
        </w:rPr>
      </w:pPr>
      <w:r w:rsidRPr="006202DB">
        <w:rPr>
          <w:rFonts w:ascii="Arial" w:hAnsi="Arial" w:cs="Arial"/>
          <w:b/>
          <w:bCs/>
          <w:sz w:val="20"/>
          <w:szCs w:val="20"/>
        </w:rPr>
        <w:t xml:space="preserve">Beëindiging urgentie </w:t>
      </w:r>
    </w:p>
    <w:p w14:paraId="76897B48" w14:textId="77777777" w:rsidR="006202DB" w:rsidRDefault="00B8214C" w:rsidP="006202DB">
      <w:pPr>
        <w:pStyle w:val="Geenafstand"/>
        <w:spacing w:line="260" w:lineRule="atLeast"/>
        <w:ind w:left="720"/>
        <w:rPr>
          <w:rFonts w:ascii="Arial" w:hAnsi="Arial" w:cs="Arial"/>
          <w:sz w:val="20"/>
          <w:szCs w:val="20"/>
        </w:rPr>
      </w:pPr>
      <w:r w:rsidRPr="00094F2C">
        <w:rPr>
          <w:rFonts w:ascii="Arial" w:hAnsi="Arial" w:cs="Arial"/>
          <w:sz w:val="20"/>
          <w:szCs w:val="20"/>
        </w:rPr>
        <w:t xml:space="preserve">Het uitgangspunt is dat iemand met een urgentie binnen een jaar een passende woning vindt. Daarom vervalt de urgentie na een jaar automatisch. De urgentie vervalt ook als de woningzoekende tweemaal een passende woning heeft geweigerd. Woningen geschikt voor een woningzoekende met een medische urgentie zijn lastiger te vinden. In dat geval kan bij de gemeente een verzoek worden ingediend om de urgentie te verlengen. Een voorwaarde voor de verlenging is dat de woningzoekende voldoende heeft gereageerd op de aangeboden woningen die passen bij het afgegeven zoekprofiel. </w:t>
      </w:r>
    </w:p>
    <w:p w14:paraId="4FF4A1C2" w14:textId="77777777" w:rsidR="006202DB" w:rsidRDefault="006202DB" w:rsidP="006202DB">
      <w:pPr>
        <w:pStyle w:val="Geenafstand"/>
        <w:spacing w:line="260" w:lineRule="atLeast"/>
        <w:ind w:left="720"/>
        <w:rPr>
          <w:rFonts w:ascii="Arial" w:hAnsi="Arial" w:cs="Arial"/>
          <w:sz w:val="20"/>
          <w:szCs w:val="20"/>
        </w:rPr>
      </w:pPr>
    </w:p>
    <w:p w14:paraId="320648B6" w14:textId="77777777" w:rsidR="006202DB" w:rsidRPr="006202DB" w:rsidRDefault="00B8214C" w:rsidP="006202DB">
      <w:pPr>
        <w:pStyle w:val="Geenafstand"/>
        <w:numPr>
          <w:ilvl w:val="0"/>
          <w:numId w:val="9"/>
        </w:numPr>
        <w:spacing w:line="260" w:lineRule="atLeast"/>
        <w:rPr>
          <w:rFonts w:ascii="Arial" w:hAnsi="Arial" w:cs="Arial"/>
          <w:b/>
          <w:bCs/>
          <w:sz w:val="20"/>
          <w:szCs w:val="20"/>
        </w:rPr>
      </w:pPr>
      <w:r w:rsidRPr="006202DB">
        <w:rPr>
          <w:rFonts w:ascii="Arial" w:hAnsi="Arial" w:cs="Arial"/>
          <w:b/>
          <w:bCs/>
          <w:sz w:val="20"/>
          <w:szCs w:val="20"/>
        </w:rPr>
        <w:t xml:space="preserve">Hulp van de woningcorporaties </w:t>
      </w:r>
    </w:p>
    <w:p w14:paraId="41A1B8C5" w14:textId="77777777" w:rsidR="006202DB" w:rsidRDefault="00B8214C" w:rsidP="006202DB">
      <w:pPr>
        <w:pStyle w:val="Geenafstand"/>
        <w:spacing w:line="260" w:lineRule="atLeast"/>
        <w:ind w:left="720"/>
        <w:rPr>
          <w:rFonts w:ascii="Arial" w:hAnsi="Arial" w:cs="Arial"/>
          <w:sz w:val="20"/>
          <w:szCs w:val="20"/>
        </w:rPr>
      </w:pPr>
      <w:r w:rsidRPr="00094F2C">
        <w:rPr>
          <w:rFonts w:ascii="Arial" w:hAnsi="Arial" w:cs="Arial"/>
          <w:sz w:val="20"/>
          <w:szCs w:val="20"/>
        </w:rPr>
        <w:t xml:space="preserve">Als het niet lukt om na zes maanden voldoende reageren op het gepubliceerde woningaanbod een passende woning te vinden, kunt u vragen om hulp vragen. Op uw verzoek kan een woningcorporatie in Zuidplas u helpen met het reageren op de aangeboden woningen. U kunt u vragen aan de gemeente of woningcorporatie of u direct in aanmerking kunt komen voor een woning (u kunt dan niet kiezen). Neem hiervoor contact op met </w:t>
      </w:r>
      <w:proofErr w:type="spellStart"/>
      <w:r w:rsidRPr="00094F2C">
        <w:rPr>
          <w:rFonts w:ascii="Arial" w:hAnsi="Arial" w:cs="Arial"/>
          <w:sz w:val="20"/>
          <w:szCs w:val="20"/>
        </w:rPr>
        <w:t>StichtingZO</w:t>
      </w:r>
      <w:proofErr w:type="spellEnd"/>
      <w:r w:rsidRPr="00094F2C">
        <w:rPr>
          <w:rFonts w:ascii="Arial" w:hAnsi="Arial" w:cs="Arial"/>
          <w:sz w:val="20"/>
          <w:szCs w:val="20"/>
        </w:rPr>
        <w:t xml:space="preserve">! of één van de woningcorporaties in Zuidplas: Woonpartners Midden-Holland, </w:t>
      </w:r>
      <w:proofErr w:type="spellStart"/>
      <w:r w:rsidRPr="00094F2C">
        <w:rPr>
          <w:rFonts w:ascii="Arial" w:hAnsi="Arial" w:cs="Arial"/>
          <w:sz w:val="20"/>
          <w:szCs w:val="20"/>
        </w:rPr>
        <w:t>Mozaiek</w:t>
      </w:r>
      <w:proofErr w:type="spellEnd"/>
      <w:r w:rsidRPr="00094F2C">
        <w:rPr>
          <w:rFonts w:ascii="Arial" w:hAnsi="Arial" w:cs="Arial"/>
          <w:sz w:val="20"/>
          <w:szCs w:val="20"/>
        </w:rPr>
        <w:t xml:space="preserve"> Wonen, </w:t>
      </w:r>
      <w:proofErr w:type="spellStart"/>
      <w:r w:rsidRPr="00094F2C">
        <w:rPr>
          <w:rFonts w:ascii="Arial" w:hAnsi="Arial" w:cs="Arial"/>
          <w:sz w:val="20"/>
          <w:szCs w:val="20"/>
        </w:rPr>
        <w:t>Stedelink</w:t>
      </w:r>
      <w:proofErr w:type="spellEnd"/>
      <w:r w:rsidRPr="00094F2C">
        <w:rPr>
          <w:rFonts w:ascii="Arial" w:hAnsi="Arial" w:cs="Arial"/>
          <w:sz w:val="20"/>
          <w:szCs w:val="20"/>
        </w:rPr>
        <w:t xml:space="preserve"> of Woonbron. </w:t>
      </w:r>
    </w:p>
    <w:p w14:paraId="75F9BEA5" w14:textId="77777777" w:rsidR="006202DB" w:rsidRDefault="006202DB" w:rsidP="006202DB">
      <w:pPr>
        <w:pStyle w:val="Geenafstand"/>
        <w:spacing w:line="260" w:lineRule="atLeast"/>
        <w:ind w:left="720"/>
        <w:rPr>
          <w:rFonts w:ascii="Arial" w:hAnsi="Arial" w:cs="Arial"/>
          <w:sz w:val="20"/>
          <w:szCs w:val="20"/>
        </w:rPr>
      </w:pPr>
    </w:p>
    <w:p w14:paraId="5AFF4C6A" w14:textId="77777777" w:rsidR="006202DB" w:rsidRPr="006202DB" w:rsidRDefault="00B8214C" w:rsidP="006202DB">
      <w:pPr>
        <w:pStyle w:val="Geenafstand"/>
        <w:numPr>
          <w:ilvl w:val="0"/>
          <w:numId w:val="9"/>
        </w:numPr>
        <w:spacing w:line="260" w:lineRule="atLeast"/>
        <w:rPr>
          <w:rFonts w:ascii="Arial" w:hAnsi="Arial" w:cs="Arial"/>
          <w:b/>
          <w:bCs/>
          <w:sz w:val="20"/>
          <w:szCs w:val="20"/>
        </w:rPr>
      </w:pPr>
      <w:r w:rsidRPr="006202DB">
        <w:rPr>
          <w:rFonts w:ascii="Arial" w:hAnsi="Arial" w:cs="Arial"/>
          <w:b/>
          <w:bCs/>
          <w:sz w:val="20"/>
          <w:szCs w:val="20"/>
        </w:rPr>
        <w:t xml:space="preserve">Het normale woningaanbod </w:t>
      </w:r>
    </w:p>
    <w:p w14:paraId="1092FA22" w14:textId="77777777" w:rsidR="006202DB" w:rsidRDefault="00B8214C" w:rsidP="006202DB">
      <w:pPr>
        <w:pStyle w:val="Geenafstand"/>
        <w:spacing w:line="260" w:lineRule="atLeast"/>
        <w:ind w:left="720"/>
        <w:rPr>
          <w:rFonts w:ascii="Arial" w:hAnsi="Arial" w:cs="Arial"/>
          <w:sz w:val="20"/>
          <w:szCs w:val="20"/>
        </w:rPr>
      </w:pPr>
      <w:r w:rsidRPr="00094F2C">
        <w:rPr>
          <w:rFonts w:ascii="Arial" w:hAnsi="Arial" w:cs="Arial"/>
          <w:sz w:val="20"/>
          <w:szCs w:val="20"/>
        </w:rPr>
        <w:t>De woningzoekende met een urgentie kan natuurlijk ook woonruimte zoeken via het woningaanbod dat buiten het vastgestelde zoekprofiel valt. Daarbij gelden dan de normale voorrangregels en speelt de verkregen urgentieverklaring geen rol.</w:t>
      </w:r>
    </w:p>
    <w:p w14:paraId="75CE8EDE" w14:textId="77777777" w:rsidR="006202DB" w:rsidRDefault="006202DB" w:rsidP="006202DB">
      <w:pPr>
        <w:pStyle w:val="Geenafstand"/>
        <w:spacing w:line="260" w:lineRule="atLeast"/>
        <w:ind w:left="720"/>
        <w:rPr>
          <w:rFonts w:ascii="Arial" w:hAnsi="Arial" w:cs="Arial"/>
          <w:sz w:val="20"/>
          <w:szCs w:val="20"/>
        </w:rPr>
      </w:pPr>
    </w:p>
    <w:p w14:paraId="0B28200F" w14:textId="77777777" w:rsidR="006202DB" w:rsidRPr="006202DB" w:rsidRDefault="00B8214C" w:rsidP="006202DB">
      <w:pPr>
        <w:pStyle w:val="Geenafstand"/>
        <w:numPr>
          <w:ilvl w:val="0"/>
          <w:numId w:val="9"/>
        </w:numPr>
        <w:spacing w:line="260" w:lineRule="atLeast"/>
        <w:rPr>
          <w:rFonts w:ascii="Arial" w:hAnsi="Arial" w:cs="Arial"/>
          <w:b/>
          <w:bCs/>
          <w:sz w:val="20"/>
          <w:szCs w:val="20"/>
        </w:rPr>
      </w:pPr>
      <w:r w:rsidRPr="006202DB">
        <w:rPr>
          <w:rFonts w:ascii="Arial" w:hAnsi="Arial" w:cs="Arial"/>
          <w:b/>
          <w:bCs/>
          <w:sz w:val="20"/>
          <w:szCs w:val="20"/>
        </w:rPr>
        <w:t xml:space="preserve">Behoud woonduur </w:t>
      </w:r>
    </w:p>
    <w:p w14:paraId="67E26B53" w14:textId="77777777" w:rsidR="006202DB" w:rsidRDefault="00B8214C" w:rsidP="006202DB">
      <w:pPr>
        <w:pStyle w:val="Geenafstand"/>
        <w:spacing w:line="260" w:lineRule="atLeast"/>
        <w:ind w:left="720"/>
        <w:rPr>
          <w:rFonts w:ascii="Arial" w:hAnsi="Arial" w:cs="Arial"/>
          <w:sz w:val="20"/>
          <w:szCs w:val="20"/>
        </w:rPr>
      </w:pPr>
      <w:r w:rsidRPr="00094F2C">
        <w:rPr>
          <w:rFonts w:ascii="Arial" w:hAnsi="Arial" w:cs="Arial"/>
          <w:sz w:val="20"/>
          <w:szCs w:val="20"/>
        </w:rPr>
        <w:t xml:space="preserve">Woningzoekenden die verhuizen met een urgentieverklaring behouden gedurende maximaal vijf jaar de bewoningsduurscore die is opgebouwd in de zelfstandige woonruimte van waaruit verhuizing dringend noodzakelijk is. De bewoningsduurscore vervalt bij een verhuizing naar een woning buiten het zoekprofiel of een volgende verhuizing. </w:t>
      </w:r>
    </w:p>
    <w:p w14:paraId="457CFD22" w14:textId="77777777" w:rsidR="006202DB" w:rsidRDefault="006202DB" w:rsidP="006202DB">
      <w:pPr>
        <w:pStyle w:val="Geenafstand"/>
        <w:spacing w:line="260" w:lineRule="atLeast"/>
        <w:ind w:left="720"/>
        <w:rPr>
          <w:rFonts w:ascii="Arial" w:hAnsi="Arial" w:cs="Arial"/>
          <w:sz w:val="20"/>
          <w:szCs w:val="20"/>
        </w:rPr>
      </w:pPr>
    </w:p>
    <w:p w14:paraId="1E893111" w14:textId="743C39A9" w:rsidR="00EF69DE" w:rsidRPr="00094F2C" w:rsidRDefault="00B8214C" w:rsidP="006202DB">
      <w:pPr>
        <w:pStyle w:val="Geenafstand"/>
        <w:spacing w:line="260" w:lineRule="atLeast"/>
        <w:ind w:left="720"/>
        <w:rPr>
          <w:rFonts w:ascii="Arial" w:hAnsi="Arial" w:cs="Arial"/>
          <w:sz w:val="20"/>
          <w:szCs w:val="20"/>
        </w:rPr>
      </w:pPr>
      <w:r w:rsidRPr="00094F2C">
        <w:rPr>
          <w:rFonts w:ascii="Arial" w:hAnsi="Arial" w:cs="Arial"/>
          <w:sz w:val="20"/>
          <w:szCs w:val="20"/>
        </w:rPr>
        <w:t xml:space="preserve">Behoud van de bewoningsduurscore kan het voor urgent woningzoekenden makkelijker maken om op korte termijn een andere woning te aanvaarden omdat de mogelijkheid om door te stromen en woon carrière te maken op basis van de bewoningsduurscore eenmalig blijft behouden. Let hierop bij het reageren via </w:t>
      </w:r>
      <w:proofErr w:type="spellStart"/>
      <w:r w:rsidRPr="00094F2C">
        <w:rPr>
          <w:rFonts w:ascii="Arial" w:hAnsi="Arial" w:cs="Arial"/>
          <w:sz w:val="20"/>
          <w:szCs w:val="20"/>
        </w:rPr>
        <w:t>WoningNet</w:t>
      </w:r>
      <w:proofErr w:type="spellEnd"/>
      <w:r w:rsidRPr="00094F2C">
        <w:rPr>
          <w:rFonts w:ascii="Arial" w:hAnsi="Arial" w:cs="Arial"/>
          <w:sz w:val="20"/>
          <w:szCs w:val="20"/>
        </w:rPr>
        <w:t>: u bent zelf verantwoordelijk voor de juiste vermelding van de woonduur op het moment van reageren.</w:t>
      </w:r>
    </w:p>
    <w:sectPr w:rsidR="00EF69DE" w:rsidRPr="00094F2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DF7C" w14:textId="77777777" w:rsidR="00755848" w:rsidRDefault="00755848" w:rsidP="006202DB">
      <w:pPr>
        <w:spacing w:after="0" w:line="240" w:lineRule="auto"/>
      </w:pPr>
      <w:r>
        <w:separator/>
      </w:r>
    </w:p>
  </w:endnote>
  <w:endnote w:type="continuationSeparator" w:id="0">
    <w:p w14:paraId="65ACD3D2" w14:textId="77777777" w:rsidR="00755848" w:rsidRDefault="00755848" w:rsidP="0062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48CA" w14:textId="5C772A8D" w:rsidR="006202DB" w:rsidRPr="006202DB" w:rsidRDefault="006202DB">
    <w:pPr>
      <w:pStyle w:val="Voettekst"/>
      <w:rPr>
        <w:i/>
        <w:iCs/>
        <w:sz w:val="20"/>
        <w:szCs w:val="20"/>
      </w:rPr>
    </w:pPr>
    <w:r w:rsidRPr="006202DB">
      <w:rPr>
        <w:i/>
        <w:iCs/>
        <w:sz w:val="20"/>
        <w:szCs w:val="20"/>
      </w:rPr>
      <w:t xml:space="preserve">Aan de inhoud van deze folder kunnen geen rechten worden ontleend.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A13E" w14:textId="77777777" w:rsidR="00755848" w:rsidRDefault="00755848" w:rsidP="006202DB">
      <w:pPr>
        <w:spacing w:after="0" w:line="240" w:lineRule="auto"/>
      </w:pPr>
      <w:r>
        <w:separator/>
      </w:r>
    </w:p>
  </w:footnote>
  <w:footnote w:type="continuationSeparator" w:id="0">
    <w:p w14:paraId="6F8B6CF5" w14:textId="77777777" w:rsidR="00755848" w:rsidRDefault="00755848" w:rsidP="00620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CF2B" w14:textId="6A260F87" w:rsidR="005111D7" w:rsidRDefault="005111D7">
    <w:pPr>
      <w:pStyle w:val="Koptekst"/>
    </w:pPr>
    <w:r>
      <w:rPr>
        <w:noProof/>
      </w:rPr>
      <w:drawing>
        <wp:anchor distT="0" distB="0" distL="114300" distR="114300" simplePos="0" relativeHeight="251658240" behindDoc="0" locked="0" layoutInCell="1" allowOverlap="1" wp14:anchorId="3F8ACFB0" wp14:editId="21986A2D">
          <wp:simplePos x="0" y="0"/>
          <wp:positionH relativeFrom="column">
            <wp:posOffset>4862195</wp:posOffset>
          </wp:positionH>
          <wp:positionV relativeFrom="paragraph">
            <wp:posOffset>-68580</wp:posOffset>
          </wp:positionV>
          <wp:extent cx="1370965" cy="415290"/>
          <wp:effectExtent l="0" t="0" r="635" b="3810"/>
          <wp:wrapTopAndBottom/>
          <wp:docPr id="8330789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4357" b="35317"/>
                  <a:stretch>
                    <a:fillRect/>
                  </a:stretch>
                </pic:blipFill>
                <pic:spPr bwMode="auto">
                  <a:xfrm>
                    <a:off x="0" y="0"/>
                    <a:ext cx="1370965" cy="415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06C"/>
    <w:multiLevelType w:val="hybridMultilevel"/>
    <w:tmpl w:val="90E2CC58"/>
    <w:lvl w:ilvl="0" w:tplc="7794D4EA">
      <w:start w:val="1"/>
      <w:numFmt w:val="lowerLetter"/>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73F2204"/>
    <w:multiLevelType w:val="hybridMultilevel"/>
    <w:tmpl w:val="781671A4"/>
    <w:lvl w:ilvl="0" w:tplc="04130003">
      <w:start w:val="1"/>
      <w:numFmt w:val="bullet"/>
      <w:lvlText w:val="o"/>
      <w:lvlJc w:val="left"/>
      <w:pPr>
        <w:ind w:left="1494" w:hanging="360"/>
      </w:pPr>
      <w:rPr>
        <w:rFonts w:ascii="Courier New" w:hAnsi="Courier New" w:cs="Courier New"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 w15:restartNumberingAfterBreak="0">
    <w:nsid w:val="0CAC5120"/>
    <w:multiLevelType w:val="hybridMultilevel"/>
    <w:tmpl w:val="390CD1FE"/>
    <w:lvl w:ilvl="0" w:tplc="04130017">
      <w:start w:val="1"/>
      <w:numFmt w:val="lowerLetter"/>
      <w:lvlText w:val="%1)"/>
      <w:lvlJc w:val="left"/>
      <w:pPr>
        <w:ind w:left="2346" w:hanging="360"/>
      </w:pPr>
      <w:rPr>
        <w:rFonts w:hint="default"/>
      </w:rPr>
    </w:lvl>
    <w:lvl w:ilvl="1" w:tplc="04130019" w:tentative="1">
      <w:start w:val="1"/>
      <w:numFmt w:val="lowerLetter"/>
      <w:lvlText w:val="%2."/>
      <w:lvlJc w:val="left"/>
      <w:pPr>
        <w:ind w:left="2433" w:hanging="360"/>
      </w:pPr>
    </w:lvl>
    <w:lvl w:ilvl="2" w:tplc="0413001B" w:tentative="1">
      <w:start w:val="1"/>
      <w:numFmt w:val="lowerRoman"/>
      <w:lvlText w:val="%3."/>
      <w:lvlJc w:val="right"/>
      <w:pPr>
        <w:ind w:left="3153" w:hanging="180"/>
      </w:pPr>
    </w:lvl>
    <w:lvl w:ilvl="3" w:tplc="0413000F" w:tentative="1">
      <w:start w:val="1"/>
      <w:numFmt w:val="decimal"/>
      <w:lvlText w:val="%4."/>
      <w:lvlJc w:val="left"/>
      <w:pPr>
        <w:ind w:left="3873" w:hanging="360"/>
      </w:pPr>
    </w:lvl>
    <w:lvl w:ilvl="4" w:tplc="04130019" w:tentative="1">
      <w:start w:val="1"/>
      <w:numFmt w:val="lowerLetter"/>
      <w:lvlText w:val="%5."/>
      <w:lvlJc w:val="left"/>
      <w:pPr>
        <w:ind w:left="4593" w:hanging="360"/>
      </w:pPr>
    </w:lvl>
    <w:lvl w:ilvl="5" w:tplc="0413001B" w:tentative="1">
      <w:start w:val="1"/>
      <w:numFmt w:val="lowerRoman"/>
      <w:lvlText w:val="%6."/>
      <w:lvlJc w:val="right"/>
      <w:pPr>
        <w:ind w:left="5313" w:hanging="180"/>
      </w:pPr>
    </w:lvl>
    <w:lvl w:ilvl="6" w:tplc="0413000F" w:tentative="1">
      <w:start w:val="1"/>
      <w:numFmt w:val="decimal"/>
      <w:lvlText w:val="%7."/>
      <w:lvlJc w:val="left"/>
      <w:pPr>
        <w:ind w:left="6033" w:hanging="360"/>
      </w:pPr>
    </w:lvl>
    <w:lvl w:ilvl="7" w:tplc="04130019" w:tentative="1">
      <w:start w:val="1"/>
      <w:numFmt w:val="lowerLetter"/>
      <w:lvlText w:val="%8."/>
      <w:lvlJc w:val="left"/>
      <w:pPr>
        <w:ind w:left="6753" w:hanging="360"/>
      </w:pPr>
    </w:lvl>
    <w:lvl w:ilvl="8" w:tplc="0413001B" w:tentative="1">
      <w:start w:val="1"/>
      <w:numFmt w:val="lowerRoman"/>
      <w:lvlText w:val="%9."/>
      <w:lvlJc w:val="right"/>
      <w:pPr>
        <w:ind w:left="7473" w:hanging="180"/>
      </w:pPr>
    </w:lvl>
  </w:abstractNum>
  <w:abstractNum w:abstractNumId="3" w15:restartNumberingAfterBreak="0">
    <w:nsid w:val="13862C8E"/>
    <w:multiLevelType w:val="hybridMultilevel"/>
    <w:tmpl w:val="EEBC62DE"/>
    <w:lvl w:ilvl="0" w:tplc="04130019">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1CC43F00"/>
    <w:multiLevelType w:val="hybridMultilevel"/>
    <w:tmpl w:val="D0480BE6"/>
    <w:lvl w:ilvl="0" w:tplc="0413000F">
      <w:start w:val="1"/>
      <w:numFmt w:val="decimal"/>
      <w:lvlText w:val="%1."/>
      <w:lvlJc w:val="left"/>
      <w:pPr>
        <w:ind w:left="720" w:hanging="360"/>
      </w:pPr>
      <w:rPr>
        <w:rFonts w:hint="default"/>
      </w:rPr>
    </w:lvl>
    <w:lvl w:ilvl="1" w:tplc="B20C20A8">
      <w:start w:val="2"/>
      <w:numFmt w:val="bullet"/>
      <w:lvlText w:val=""/>
      <w:lvlJc w:val="left"/>
      <w:pPr>
        <w:ind w:left="1440" w:hanging="360"/>
      </w:pPr>
      <w:rPr>
        <w:rFonts w:ascii="Symbol" w:eastAsiaTheme="minorHAnsi" w:hAnsi="Symbo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0C0A0D"/>
    <w:multiLevelType w:val="hybridMultilevel"/>
    <w:tmpl w:val="959C0BA6"/>
    <w:lvl w:ilvl="0" w:tplc="04130017">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38A143ED"/>
    <w:multiLevelType w:val="hybridMultilevel"/>
    <w:tmpl w:val="291456F4"/>
    <w:lvl w:ilvl="0" w:tplc="04130003">
      <w:start w:val="1"/>
      <w:numFmt w:val="bullet"/>
      <w:lvlText w:val="o"/>
      <w:lvlJc w:val="left"/>
      <w:pPr>
        <w:ind w:left="1494" w:hanging="360"/>
      </w:pPr>
      <w:rPr>
        <w:rFonts w:ascii="Courier New" w:hAnsi="Courier New" w:cs="Courier New"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7" w15:restartNumberingAfterBreak="0">
    <w:nsid w:val="3DBB6C4B"/>
    <w:multiLevelType w:val="hybridMultilevel"/>
    <w:tmpl w:val="815418D8"/>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44E542B7"/>
    <w:multiLevelType w:val="hybridMultilevel"/>
    <w:tmpl w:val="C1B6E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6922239">
    <w:abstractNumId w:val="4"/>
  </w:num>
  <w:num w:numId="2" w16cid:durableId="2029092385">
    <w:abstractNumId w:val="1"/>
  </w:num>
  <w:num w:numId="3" w16cid:durableId="448470419">
    <w:abstractNumId w:val="0"/>
  </w:num>
  <w:num w:numId="4" w16cid:durableId="811481930">
    <w:abstractNumId w:val="7"/>
  </w:num>
  <w:num w:numId="5" w16cid:durableId="1268350317">
    <w:abstractNumId w:val="2"/>
  </w:num>
  <w:num w:numId="6" w16cid:durableId="1930507944">
    <w:abstractNumId w:val="3"/>
  </w:num>
  <w:num w:numId="7" w16cid:durableId="444541915">
    <w:abstractNumId w:val="6"/>
  </w:num>
  <w:num w:numId="8" w16cid:durableId="953362895">
    <w:abstractNumId w:val="5"/>
  </w:num>
  <w:num w:numId="9" w16cid:durableId="1922982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4C"/>
    <w:rsid w:val="00094F2C"/>
    <w:rsid w:val="005111D7"/>
    <w:rsid w:val="00612DE9"/>
    <w:rsid w:val="006202DB"/>
    <w:rsid w:val="00755848"/>
    <w:rsid w:val="007D5861"/>
    <w:rsid w:val="00A50199"/>
    <w:rsid w:val="00B8214C"/>
    <w:rsid w:val="00BE5F1B"/>
    <w:rsid w:val="00E20CD7"/>
    <w:rsid w:val="00EF69DE"/>
    <w:rsid w:val="00F34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C31A"/>
  <w15:chartTrackingRefBased/>
  <w15:docId w15:val="{3B120323-BE9A-44CF-90AE-6D5740C4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Zuidplas"/>
    <w:qFormat/>
  </w:style>
  <w:style w:type="paragraph" w:styleId="Kop1">
    <w:name w:val="heading 1"/>
    <w:aliases w:val="Kop Zuidplas"/>
    <w:basedOn w:val="Standaard"/>
    <w:next w:val="Standaard"/>
    <w:link w:val="Kop1Char"/>
    <w:uiPriority w:val="9"/>
    <w:qFormat/>
    <w:rsid w:val="00E20CD7"/>
    <w:pPr>
      <w:keepNext/>
      <w:keepLines/>
      <w:spacing w:after="0" w:line="260" w:lineRule="atLeast"/>
      <w:outlineLvl w:val="0"/>
    </w:pPr>
    <w:rPr>
      <w:rFonts w:ascii="Arial" w:eastAsiaTheme="majorEastAsia" w:hAnsi="Arial" w:cstheme="majorBidi"/>
      <w:b/>
      <w:sz w:val="24"/>
      <w:szCs w:val="32"/>
    </w:rPr>
  </w:style>
  <w:style w:type="paragraph" w:styleId="Kop2">
    <w:name w:val="heading 2"/>
    <w:basedOn w:val="Standaard"/>
    <w:next w:val="Standaard"/>
    <w:link w:val="Kop2Char"/>
    <w:uiPriority w:val="9"/>
    <w:semiHidden/>
    <w:unhideWhenUsed/>
    <w:rsid w:val="00B821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8214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8214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B8214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B821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21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21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21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Zuidplas Char"/>
    <w:basedOn w:val="Standaardalinea-lettertype"/>
    <w:link w:val="Kop1"/>
    <w:uiPriority w:val="9"/>
    <w:rsid w:val="00E20CD7"/>
    <w:rPr>
      <w:rFonts w:ascii="Arial" w:eastAsiaTheme="majorEastAsia" w:hAnsi="Arial" w:cstheme="majorBidi"/>
      <w:b/>
      <w:sz w:val="24"/>
      <w:szCs w:val="32"/>
    </w:rPr>
  </w:style>
  <w:style w:type="paragraph" w:styleId="Geenafstand">
    <w:name w:val="No Spacing"/>
    <w:uiPriority w:val="1"/>
    <w:rsid w:val="00E20CD7"/>
    <w:pPr>
      <w:spacing w:after="0" w:line="240" w:lineRule="auto"/>
    </w:pPr>
  </w:style>
  <w:style w:type="paragraph" w:styleId="Titel">
    <w:name w:val="Title"/>
    <w:aliases w:val="Subkop Zuidplas"/>
    <w:basedOn w:val="Standaard"/>
    <w:next w:val="Standaard"/>
    <w:link w:val="TitelChar"/>
    <w:uiPriority w:val="10"/>
    <w:qFormat/>
    <w:rsid w:val="00E20CD7"/>
    <w:pPr>
      <w:spacing w:after="0" w:line="260" w:lineRule="atLeast"/>
      <w:contextualSpacing/>
      <w:outlineLvl w:val="1"/>
    </w:pPr>
    <w:rPr>
      <w:rFonts w:ascii="Arial" w:eastAsiaTheme="majorEastAsia" w:hAnsi="Arial" w:cstheme="majorBidi"/>
      <w:b/>
      <w:spacing w:val="-10"/>
      <w:kern w:val="28"/>
      <w:sz w:val="20"/>
      <w:szCs w:val="56"/>
    </w:rPr>
  </w:style>
  <w:style w:type="character" w:customStyle="1" w:styleId="TitelChar">
    <w:name w:val="Titel Char"/>
    <w:aliases w:val="Subkop Zuidplas Char"/>
    <w:basedOn w:val="Standaardalinea-lettertype"/>
    <w:link w:val="Titel"/>
    <w:uiPriority w:val="10"/>
    <w:rsid w:val="00E20CD7"/>
    <w:rPr>
      <w:rFonts w:ascii="Arial" w:eastAsiaTheme="majorEastAsia" w:hAnsi="Arial" w:cstheme="majorBidi"/>
      <w:b/>
      <w:spacing w:val="-10"/>
      <w:kern w:val="28"/>
      <w:sz w:val="20"/>
      <w:szCs w:val="56"/>
    </w:rPr>
  </w:style>
  <w:style w:type="paragraph" w:styleId="Ondertitel">
    <w:name w:val="Subtitle"/>
    <w:aliases w:val="Bijschrift Zuidplas"/>
    <w:basedOn w:val="Standaard"/>
    <w:next w:val="Standaard"/>
    <w:link w:val="OndertitelChar"/>
    <w:uiPriority w:val="11"/>
    <w:qFormat/>
    <w:rsid w:val="00E20CD7"/>
    <w:pPr>
      <w:numPr>
        <w:ilvl w:val="1"/>
      </w:numPr>
      <w:spacing w:after="0" w:line="220" w:lineRule="atLeast"/>
    </w:pPr>
    <w:rPr>
      <w:rFonts w:ascii="Arial" w:eastAsiaTheme="minorEastAsia" w:hAnsi="Arial"/>
      <w:color w:val="5A5A5A" w:themeColor="text1" w:themeTint="A5"/>
      <w:sz w:val="16"/>
    </w:rPr>
  </w:style>
  <w:style w:type="character" w:customStyle="1" w:styleId="OndertitelChar">
    <w:name w:val="Ondertitel Char"/>
    <w:aliases w:val="Bijschrift Zuidplas Char"/>
    <w:basedOn w:val="Standaardalinea-lettertype"/>
    <w:link w:val="Ondertitel"/>
    <w:uiPriority w:val="11"/>
    <w:rsid w:val="00E20CD7"/>
    <w:rPr>
      <w:rFonts w:ascii="Arial" w:eastAsiaTheme="minorEastAsia" w:hAnsi="Arial"/>
      <w:color w:val="5A5A5A" w:themeColor="text1" w:themeTint="A5"/>
      <w:sz w:val="16"/>
    </w:rPr>
  </w:style>
  <w:style w:type="character" w:customStyle="1" w:styleId="Kop2Char">
    <w:name w:val="Kop 2 Char"/>
    <w:basedOn w:val="Standaardalinea-lettertype"/>
    <w:link w:val="Kop2"/>
    <w:uiPriority w:val="9"/>
    <w:semiHidden/>
    <w:rsid w:val="00B8214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8214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B8214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B8214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B821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21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21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214C"/>
    <w:rPr>
      <w:rFonts w:eastAsiaTheme="majorEastAsia" w:cstheme="majorBidi"/>
      <w:color w:val="272727" w:themeColor="text1" w:themeTint="D8"/>
    </w:rPr>
  </w:style>
  <w:style w:type="paragraph" w:styleId="Citaat">
    <w:name w:val="Quote"/>
    <w:basedOn w:val="Standaard"/>
    <w:next w:val="Standaard"/>
    <w:link w:val="CitaatChar"/>
    <w:uiPriority w:val="29"/>
    <w:rsid w:val="00B821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214C"/>
    <w:rPr>
      <w:i/>
      <w:iCs/>
      <w:color w:val="404040" w:themeColor="text1" w:themeTint="BF"/>
    </w:rPr>
  </w:style>
  <w:style w:type="paragraph" w:styleId="Lijstalinea">
    <w:name w:val="List Paragraph"/>
    <w:basedOn w:val="Standaard"/>
    <w:uiPriority w:val="34"/>
    <w:rsid w:val="00B8214C"/>
    <w:pPr>
      <w:ind w:left="720"/>
      <w:contextualSpacing/>
    </w:pPr>
  </w:style>
  <w:style w:type="character" w:styleId="Intensievebenadrukking">
    <w:name w:val="Intense Emphasis"/>
    <w:basedOn w:val="Standaardalinea-lettertype"/>
    <w:uiPriority w:val="21"/>
    <w:rsid w:val="00B8214C"/>
    <w:rPr>
      <w:i/>
      <w:iCs/>
      <w:color w:val="2E74B5" w:themeColor="accent1" w:themeShade="BF"/>
    </w:rPr>
  </w:style>
  <w:style w:type="paragraph" w:styleId="Duidelijkcitaat">
    <w:name w:val="Intense Quote"/>
    <w:basedOn w:val="Standaard"/>
    <w:next w:val="Standaard"/>
    <w:link w:val="DuidelijkcitaatChar"/>
    <w:uiPriority w:val="30"/>
    <w:rsid w:val="00B821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8214C"/>
    <w:rPr>
      <w:i/>
      <w:iCs/>
      <w:color w:val="2E74B5" w:themeColor="accent1" w:themeShade="BF"/>
    </w:rPr>
  </w:style>
  <w:style w:type="character" w:styleId="Intensieveverwijzing">
    <w:name w:val="Intense Reference"/>
    <w:basedOn w:val="Standaardalinea-lettertype"/>
    <w:uiPriority w:val="32"/>
    <w:rsid w:val="00B8214C"/>
    <w:rPr>
      <w:b/>
      <w:bCs/>
      <w:smallCaps/>
      <w:color w:val="2E74B5" w:themeColor="accent1" w:themeShade="BF"/>
      <w:spacing w:val="5"/>
    </w:rPr>
  </w:style>
  <w:style w:type="character" w:styleId="Hyperlink">
    <w:name w:val="Hyperlink"/>
    <w:basedOn w:val="Standaardalinea-lettertype"/>
    <w:uiPriority w:val="99"/>
    <w:unhideWhenUsed/>
    <w:rsid w:val="00094F2C"/>
    <w:rPr>
      <w:color w:val="0563C1" w:themeColor="hyperlink"/>
      <w:u w:val="single"/>
    </w:rPr>
  </w:style>
  <w:style w:type="character" w:styleId="Onopgelostemelding">
    <w:name w:val="Unresolved Mention"/>
    <w:basedOn w:val="Standaardalinea-lettertype"/>
    <w:uiPriority w:val="99"/>
    <w:semiHidden/>
    <w:unhideWhenUsed/>
    <w:rsid w:val="00094F2C"/>
    <w:rPr>
      <w:color w:val="605E5C"/>
      <w:shd w:val="clear" w:color="auto" w:fill="E1DFDD"/>
    </w:rPr>
  </w:style>
  <w:style w:type="paragraph" w:styleId="Koptekst">
    <w:name w:val="header"/>
    <w:basedOn w:val="Standaard"/>
    <w:link w:val="KoptekstChar"/>
    <w:uiPriority w:val="99"/>
    <w:unhideWhenUsed/>
    <w:rsid w:val="006202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02DB"/>
  </w:style>
  <w:style w:type="paragraph" w:styleId="Voettekst">
    <w:name w:val="footer"/>
    <w:basedOn w:val="Standaard"/>
    <w:link w:val="VoettekstChar"/>
    <w:uiPriority w:val="99"/>
    <w:unhideWhenUsed/>
    <w:rsid w:val="006202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0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zo.nl/woonurgen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7247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Schenk</dc:creator>
  <cp:keywords/>
  <dc:description/>
  <cp:lastModifiedBy>Eva Brocken</cp:lastModifiedBy>
  <cp:revision>2</cp:revision>
  <dcterms:created xsi:type="dcterms:W3CDTF">2026-01-05T08:59:00Z</dcterms:created>
  <dcterms:modified xsi:type="dcterms:W3CDTF">2026-01-05T08:59:00Z</dcterms:modified>
</cp:coreProperties>
</file>