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6EFF" w14:textId="77777777" w:rsidR="001F2FCA" w:rsidRDefault="00745D1F" w:rsidP="00095B35">
      <w:pPr>
        <w:pStyle w:val="Kop1"/>
        <w:rPr>
          <w:rFonts w:eastAsia="Times New Roman"/>
          <w:color w:val="7030A0"/>
          <w:sz w:val="28"/>
          <w:lang w:eastAsia="nl-NL"/>
        </w:rPr>
      </w:pPr>
      <w:r w:rsidRPr="00095B35">
        <w:rPr>
          <w:rFonts w:eastAsia="Times New Roman"/>
          <w:color w:val="7030A0"/>
          <w:sz w:val="28"/>
          <w:lang w:eastAsia="nl-NL"/>
        </w:rPr>
        <w:t>Aanvraagf</w:t>
      </w:r>
      <w:r w:rsidR="001F2FCA" w:rsidRPr="00095B35">
        <w:rPr>
          <w:rFonts w:eastAsia="Times New Roman"/>
          <w:color w:val="7030A0"/>
          <w:sz w:val="28"/>
          <w:lang w:eastAsia="nl-NL"/>
        </w:rPr>
        <w:t>ormulier agrarische stuw</w:t>
      </w:r>
    </w:p>
    <w:p w14:paraId="6914286B" w14:textId="77777777" w:rsidR="00745D1F" w:rsidRPr="001F2FCA" w:rsidRDefault="00745D1F" w:rsidP="001F2FCA">
      <w:pPr>
        <w:pStyle w:val="Geenafstand"/>
        <w:rPr>
          <w:rFonts w:cstheme="minorHAnsi"/>
        </w:rPr>
      </w:pPr>
    </w:p>
    <w:p w14:paraId="455F6D68" w14:textId="77777777" w:rsidR="00293024" w:rsidRPr="00745D1F" w:rsidRDefault="00745D1F" w:rsidP="00745D1F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745D1F">
        <w:rPr>
          <w:rFonts w:ascii="Calibri" w:hAnsi="Calibri" w:cs="Calibri"/>
          <w:b/>
          <w:sz w:val="24"/>
          <w:szCs w:val="24"/>
        </w:rPr>
        <w:t>Gegevens aanvrager:</w:t>
      </w:r>
    </w:p>
    <w:p w14:paraId="78F51521" w14:textId="77777777" w:rsidR="00745D1F" w:rsidRDefault="00745D1F" w:rsidP="001F2FC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A7476" w14:paraId="036E19E5" w14:textId="77777777" w:rsidTr="00745D1F">
        <w:tc>
          <w:tcPr>
            <w:tcW w:w="2405" w:type="dxa"/>
          </w:tcPr>
          <w:p w14:paraId="6D3897D5" w14:textId="77777777" w:rsidR="008A7476" w:rsidRDefault="00C939B7" w:rsidP="00C939B7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Naam aanvrager:</w:t>
            </w:r>
          </w:p>
        </w:tc>
        <w:tc>
          <w:tcPr>
            <w:tcW w:w="6657" w:type="dxa"/>
          </w:tcPr>
          <w:p w14:paraId="2F25C888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  <w:p w14:paraId="578AD083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</w:tc>
      </w:tr>
      <w:tr w:rsidR="008A7476" w14:paraId="27C743B8" w14:textId="77777777" w:rsidTr="00745D1F">
        <w:tc>
          <w:tcPr>
            <w:tcW w:w="2405" w:type="dxa"/>
          </w:tcPr>
          <w:p w14:paraId="31E413AD" w14:textId="77777777" w:rsidR="008A7476" w:rsidRDefault="00C939B7" w:rsidP="00C939B7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Bedrijfsnaam:</w:t>
            </w:r>
          </w:p>
        </w:tc>
        <w:tc>
          <w:tcPr>
            <w:tcW w:w="6657" w:type="dxa"/>
          </w:tcPr>
          <w:p w14:paraId="15D39124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  <w:p w14:paraId="7073DBE1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</w:tc>
      </w:tr>
      <w:tr w:rsidR="00745D1F" w14:paraId="192C0396" w14:textId="77777777" w:rsidTr="00745D1F">
        <w:tc>
          <w:tcPr>
            <w:tcW w:w="2405" w:type="dxa"/>
          </w:tcPr>
          <w:p w14:paraId="227DC2C9" w14:textId="77777777" w:rsidR="00745D1F" w:rsidRDefault="00C939B7" w:rsidP="00745D1F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Straatnaam en huisnummer:</w:t>
            </w:r>
          </w:p>
        </w:tc>
        <w:tc>
          <w:tcPr>
            <w:tcW w:w="6657" w:type="dxa"/>
          </w:tcPr>
          <w:p w14:paraId="4DA663CC" w14:textId="77777777" w:rsidR="00745D1F" w:rsidRDefault="00745D1F" w:rsidP="001F2FCA">
            <w:pPr>
              <w:pStyle w:val="Geenafstand"/>
              <w:rPr>
                <w:rFonts w:cstheme="minorHAnsi"/>
              </w:rPr>
            </w:pPr>
          </w:p>
          <w:p w14:paraId="034F6D98" w14:textId="77777777" w:rsidR="00745D1F" w:rsidRDefault="00745D1F" w:rsidP="001F2FCA">
            <w:pPr>
              <w:pStyle w:val="Geenafstand"/>
              <w:rPr>
                <w:rFonts w:cstheme="minorHAnsi"/>
              </w:rPr>
            </w:pPr>
          </w:p>
        </w:tc>
      </w:tr>
      <w:tr w:rsidR="008A7476" w14:paraId="15D91D1F" w14:textId="77777777" w:rsidTr="00745D1F">
        <w:tc>
          <w:tcPr>
            <w:tcW w:w="2405" w:type="dxa"/>
          </w:tcPr>
          <w:p w14:paraId="48926125" w14:textId="77777777" w:rsidR="008A7476" w:rsidRDefault="008A7476" w:rsidP="008A747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Postcode:</w:t>
            </w:r>
          </w:p>
        </w:tc>
        <w:tc>
          <w:tcPr>
            <w:tcW w:w="6657" w:type="dxa"/>
          </w:tcPr>
          <w:p w14:paraId="32A59625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  <w:p w14:paraId="157DCAC8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</w:tc>
      </w:tr>
      <w:tr w:rsidR="008A7476" w14:paraId="7E20C840" w14:textId="77777777" w:rsidTr="00745D1F">
        <w:tc>
          <w:tcPr>
            <w:tcW w:w="2405" w:type="dxa"/>
          </w:tcPr>
          <w:p w14:paraId="453EE629" w14:textId="77777777" w:rsidR="008A7476" w:rsidRDefault="008A7476" w:rsidP="008A747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Woonplaats:</w:t>
            </w:r>
          </w:p>
        </w:tc>
        <w:tc>
          <w:tcPr>
            <w:tcW w:w="6657" w:type="dxa"/>
          </w:tcPr>
          <w:p w14:paraId="191079B4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  <w:p w14:paraId="2819BAD2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</w:tc>
      </w:tr>
      <w:tr w:rsidR="008A7476" w14:paraId="3C6BB328" w14:textId="77777777" w:rsidTr="00745D1F">
        <w:tc>
          <w:tcPr>
            <w:tcW w:w="2405" w:type="dxa"/>
          </w:tcPr>
          <w:p w14:paraId="4AAF47C5" w14:textId="77777777" w:rsidR="008A7476" w:rsidRDefault="008A7476" w:rsidP="008A747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Telefoonnummer:</w:t>
            </w:r>
          </w:p>
        </w:tc>
        <w:tc>
          <w:tcPr>
            <w:tcW w:w="6657" w:type="dxa"/>
          </w:tcPr>
          <w:p w14:paraId="4161289B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  <w:p w14:paraId="475FAC8F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</w:tc>
      </w:tr>
      <w:tr w:rsidR="008A7476" w14:paraId="5EDAA8B1" w14:textId="77777777" w:rsidTr="00745D1F">
        <w:tc>
          <w:tcPr>
            <w:tcW w:w="2405" w:type="dxa"/>
          </w:tcPr>
          <w:p w14:paraId="0AC4CAC5" w14:textId="77777777" w:rsidR="008A7476" w:rsidRDefault="008A7476" w:rsidP="008A747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E-mailadres:</w:t>
            </w:r>
          </w:p>
        </w:tc>
        <w:tc>
          <w:tcPr>
            <w:tcW w:w="6657" w:type="dxa"/>
          </w:tcPr>
          <w:p w14:paraId="3AA394C0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  <w:p w14:paraId="308E5188" w14:textId="77777777" w:rsidR="008A7476" w:rsidRDefault="008A7476" w:rsidP="001F2FCA">
            <w:pPr>
              <w:pStyle w:val="Geenafstand"/>
              <w:rPr>
                <w:rFonts w:cstheme="minorHAnsi"/>
              </w:rPr>
            </w:pPr>
          </w:p>
        </w:tc>
      </w:tr>
    </w:tbl>
    <w:p w14:paraId="058689C9" w14:textId="77777777" w:rsidR="00117327" w:rsidRDefault="00117327" w:rsidP="001F2FCA">
      <w:pPr>
        <w:pStyle w:val="Geenafstand"/>
        <w:rPr>
          <w:rFonts w:cstheme="minorHAnsi"/>
        </w:rPr>
      </w:pPr>
    </w:p>
    <w:p w14:paraId="1560A4B0" w14:textId="77777777" w:rsidR="00117327" w:rsidRPr="00745D1F" w:rsidRDefault="00745D1F" w:rsidP="00745D1F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745D1F">
        <w:rPr>
          <w:rFonts w:ascii="Calibri" w:hAnsi="Calibri" w:cs="Calibri"/>
          <w:b/>
          <w:sz w:val="24"/>
          <w:szCs w:val="24"/>
        </w:rPr>
        <w:t>Ge</w:t>
      </w:r>
      <w:r w:rsidR="00684198">
        <w:rPr>
          <w:rFonts w:ascii="Calibri" w:hAnsi="Calibri" w:cs="Calibri"/>
          <w:b/>
          <w:sz w:val="24"/>
          <w:szCs w:val="24"/>
        </w:rPr>
        <w:t>gevens</w:t>
      </w:r>
      <w:r w:rsidRPr="00745D1F">
        <w:rPr>
          <w:rFonts w:ascii="Calibri" w:hAnsi="Calibri" w:cs="Calibri"/>
          <w:b/>
          <w:sz w:val="24"/>
          <w:szCs w:val="24"/>
        </w:rPr>
        <w:t xml:space="preserve"> </w:t>
      </w:r>
      <w:r w:rsidR="00684198">
        <w:rPr>
          <w:rFonts w:ascii="Calibri" w:hAnsi="Calibri" w:cs="Calibri"/>
          <w:b/>
          <w:sz w:val="24"/>
          <w:szCs w:val="24"/>
        </w:rPr>
        <w:t xml:space="preserve">aan te leggen </w:t>
      </w:r>
      <w:r w:rsidRPr="00745D1F">
        <w:rPr>
          <w:rFonts w:ascii="Calibri" w:hAnsi="Calibri" w:cs="Calibri"/>
          <w:b/>
          <w:sz w:val="24"/>
          <w:szCs w:val="24"/>
        </w:rPr>
        <w:t>agrarische stuw</w:t>
      </w:r>
    </w:p>
    <w:p w14:paraId="379A9E0C" w14:textId="77777777" w:rsidR="008A7476" w:rsidRDefault="008A7476" w:rsidP="001F2FC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684198" w14:paraId="2BA22FB7" w14:textId="77777777" w:rsidTr="00C939B7">
        <w:tc>
          <w:tcPr>
            <w:tcW w:w="5098" w:type="dxa"/>
          </w:tcPr>
          <w:p w14:paraId="41AE0F58" w14:textId="77777777" w:rsidR="00C939B7" w:rsidRDefault="00C939B7" w:rsidP="001F2FCA">
            <w:pPr>
              <w:pStyle w:val="Geenafstand"/>
              <w:rPr>
                <w:rFonts w:cstheme="minorHAnsi"/>
              </w:rPr>
            </w:pPr>
          </w:p>
          <w:p w14:paraId="4D8F8CC4" w14:textId="5ACF346B" w:rsidR="00684198" w:rsidRDefault="00684198" w:rsidP="001F2FC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Type agrarische stuw</w:t>
            </w:r>
            <w:r w:rsidR="00C939B7">
              <w:rPr>
                <w:rFonts w:cstheme="minorHAnsi"/>
              </w:rPr>
              <w:t xml:space="preserve"> </w:t>
            </w:r>
          </w:p>
          <w:p w14:paraId="17182754" w14:textId="77777777" w:rsidR="00C939B7" w:rsidRDefault="00C939B7" w:rsidP="001F2FCA">
            <w:pPr>
              <w:pStyle w:val="Geenafstand"/>
              <w:rPr>
                <w:rFonts w:cstheme="minorHAnsi"/>
              </w:rPr>
            </w:pPr>
          </w:p>
        </w:tc>
        <w:tc>
          <w:tcPr>
            <w:tcW w:w="3964" w:type="dxa"/>
          </w:tcPr>
          <w:p w14:paraId="14A9791E" w14:textId="77777777" w:rsidR="00C939B7" w:rsidRDefault="00C939B7" w:rsidP="00897DDF">
            <w:pPr>
              <w:pStyle w:val="Geenafstand"/>
              <w:rPr>
                <w:rFonts w:cstheme="minorHAnsi"/>
              </w:rPr>
            </w:pPr>
          </w:p>
          <w:p w14:paraId="44981ED5" w14:textId="77777777" w:rsidR="00684198" w:rsidRDefault="00C939B7" w:rsidP="00C939B7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perceelstuw      /       d</w:t>
            </w:r>
            <w:r w:rsidR="00897DDF">
              <w:rPr>
                <w:rFonts w:cstheme="minorHAnsi"/>
              </w:rPr>
              <w:t>uikerschot</w:t>
            </w:r>
          </w:p>
          <w:p w14:paraId="1AE3AE4B" w14:textId="77777777" w:rsidR="00C939B7" w:rsidRDefault="00C939B7" w:rsidP="00897DDF">
            <w:pPr>
              <w:pStyle w:val="Geenafstand"/>
              <w:rPr>
                <w:rFonts w:cstheme="minorHAnsi"/>
              </w:rPr>
            </w:pPr>
          </w:p>
        </w:tc>
      </w:tr>
      <w:tr w:rsidR="00C939B7" w14:paraId="745F0950" w14:textId="77777777" w:rsidTr="00C939B7">
        <w:tc>
          <w:tcPr>
            <w:tcW w:w="5098" w:type="dxa"/>
          </w:tcPr>
          <w:p w14:paraId="080D495D" w14:textId="058AA0F6" w:rsidR="00C939B7" w:rsidRDefault="00C939B7" w:rsidP="001F2FC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Motivatie voor een stuw</w:t>
            </w:r>
            <w:r w:rsidR="008866FD">
              <w:rPr>
                <w:rFonts w:cstheme="minorHAnsi"/>
              </w:rPr>
              <w:t xml:space="preserve"> in een droogvallende watergang</w:t>
            </w:r>
          </w:p>
        </w:tc>
        <w:tc>
          <w:tcPr>
            <w:tcW w:w="3964" w:type="dxa"/>
          </w:tcPr>
          <w:p w14:paraId="00C42C03" w14:textId="6928E2E4" w:rsidR="00C939B7" w:rsidRDefault="00C939B7" w:rsidP="00897DDF">
            <w:pPr>
              <w:pStyle w:val="Geenafstand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Motiveer hier waarom u graag een stuw wil laten plaatsen door </w:t>
            </w:r>
            <w:r w:rsidR="00E90BE7">
              <w:rPr>
                <w:rFonts w:cstheme="minorHAnsi"/>
                <w:i/>
              </w:rPr>
              <w:t>Waterschap Rivierenland</w:t>
            </w:r>
          </w:p>
          <w:p w14:paraId="00D91D8D" w14:textId="77777777" w:rsidR="00C939B7" w:rsidRDefault="00C939B7" w:rsidP="00897DDF">
            <w:pPr>
              <w:pStyle w:val="Geenafstand"/>
              <w:rPr>
                <w:rFonts w:cstheme="minorHAnsi"/>
                <w:i/>
              </w:rPr>
            </w:pPr>
          </w:p>
          <w:p w14:paraId="244F4F04" w14:textId="77777777" w:rsidR="00C939B7" w:rsidRDefault="00C939B7" w:rsidP="00897DDF">
            <w:pPr>
              <w:pStyle w:val="Geenafstand"/>
              <w:rPr>
                <w:rFonts w:cstheme="minorHAnsi"/>
                <w:i/>
              </w:rPr>
            </w:pPr>
          </w:p>
          <w:p w14:paraId="1197128D" w14:textId="77777777" w:rsidR="00C939B7" w:rsidRDefault="00C939B7" w:rsidP="00897DDF">
            <w:pPr>
              <w:pStyle w:val="Geenafstand"/>
              <w:rPr>
                <w:rFonts w:cstheme="minorHAnsi"/>
                <w:i/>
              </w:rPr>
            </w:pPr>
          </w:p>
          <w:p w14:paraId="6BAF57FD" w14:textId="77777777" w:rsidR="00C939B7" w:rsidRDefault="00C939B7" w:rsidP="00897DDF">
            <w:pPr>
              <w:pStyle w:val="Geenafstand"/>
              <w:rPr>
                <w:rFonts w:cstheme="minorHAnsi"/>
                <w:i/>
              </w:rPr>
            </w:pPr>
          </w:p>
          <w:p w14:paraId="40CF8646" w14:textId="77777777" w:rsidR="00C939B7" w:rsidRPr="00C939B7" w:rsidRDefault="00C939B7" w:rsidP="00897DDF">
            <w:pPr>
              <w:pStyle w:val="Geenafstand"/>
              <w:rPr>
                <w:rFonts w:cstheme="minorHAnsi"/>
                <w:i/>
              </w:rPr>
            </w:pPr>
          </w:p>
        </w:tc>
      </w:tr>
      <w:tr w:rsidR="00C939B7" w14:paraId="0616ACD5" w14:textId="77777777" w:rsidTr="00C939B7">
        <w:tc>
          <w:tcPr>
            <w:tcW w:w="5098" w:type="dxa"/>
          </w:tcPr>
          <w:p w14:paraId="7CF532C0" w14:textId="77777777" w:rsidR="00C939B7" w:rsidRDefault="00C939B7" w:rsidP="00C939B7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Gewenste locatie</w:t>
            </w:r>
          </w:p>
        </w:tc>
        <w:tc>
          <w:tcPr>
            <w:tcW w:w="3964" w:type="dxa"/>
          </w:tcPr>
          <w:p w14:paraId="65A8F725" w14:textId="639C86D9" w:rsidR="00C939B7" w:rsidRDefault="00C939B7" w:rsidP="00C939B7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Voeg als bijlage een situatiekaartje toe waarop</w:t>
            </w:r>
            <w:r w:rsidR="00E90BE7">
              <w:rPr>
                <w:rFonts w:cstheme="minorHAnsi"/>
              </w:rPr>
              <w:t xml:space="preserve"> u</w:t>
            </w:r>
            <w:r>
              <w:rPr>
                <w:rFonts w:cstheme="minorHAnsi"/>
              </w:rPr>
              <w:t xml:space="preserve"> duidelijk de gewenste locatie weerg</w:t>
            </w:r>
            <w:r w:rsidR="00E90BE7">
              <w:rPr>
                <w:rFonts w:cstheme="minorHAnsi"/>
              </w:rPr>
              <w:t>e</w:t>
            </w:r>
            <w:r>
              <w:rPr>
                <w:rFonts w:cstheme="minorHAnsi"/>
              </w:rPr>
              <w:t>e</w:t>
            </w:r>
            <w:r w:rsidR="00E90BE7">
              <w:rPr>
                <w:rFonts w:cstheme="minorHAnsi"/>
              </w:rPr>
              <w:t>ft</w:t>
            </w:r>
            <w:r>
              <w:rPr>
                <w:rFonts w:cstheme="minorHAnsi"/>
              </w:rPr>
              <w:t>. De stuw wordt op de duiker geplaatst, geef daarom een locatie aan waar al een duiker ligt.</w:t>
            </w:r>
          </w:p>
          <w:p w14:paraId="1E1E28F9" w14:textId="77777777" w:rsidR="00C939B7" w:rsidRDefault="00C939B7" w:rsidP="00C939B7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U kunt hiervoor de legger viewer van het waterschap gebruiken (</w:t>
            </w:r>
            <w:hyperlink r:id="rId10" w:history="1">
              <w:r w:rsidRPr="006A75DF">
                <w:rPr>
                  <w:rStyle w:val="Hyperlink"/>
                  <w:rFonts w:cstheme="minorHAnsi"/>
                </w:rPr>
                <w:t>https://www.waterschaprivierenland.nl/legger-wateren</w:t>
              </w:r>
            </w:hyperlink>
            <w:r>
              <w:rPr>
                <w:rFonts w:cstheme="minorHAnsi"/>
              </w:rPr>
              <w:t>).</w:t>
            </w:r>
          </w:p>
        </w:tc>
      </w:tr>
      <w:tr w:rsidR="00C939B7" w14:paraId="43CB3848" w14:textId="77777777" w:rsidTr="00C939B7">
        <w:tc>
          <w:tcPr>
            <w:tcW w:w="5098" w:type="dxa"/>
          </w:tcPr>
          <w:p w14:paraId="2EF108B9" w14:textId="77777777" w:rsidR="00C939B7" w:rsidRPr="00C939B7" w:rsidRDefault="00C939B7" w:rsidP="00C939B7">
            <w:pPr>
              <w:pStyle w:val="Geenafstand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Watergangnummer </w:t>
            </w:r>
            <w:r>
              <w:rPr>
                <w:rFonts w:cstheme="minorHAnsi"/>
                <w:i/>
              </w:rPr>
              <w:t>waar de stuw moet komen (raadpleeg hiervoor ook de legger viewer)</w:t>
            </w:r>
          </w:p>
        </w:tc>
        <w:tc>
          <w:tcPr>
            <w:tcW w:w="3964" w:type="dxa"/>
          </w:tcPr>
          <w:p w14:paraId="6FE87486" w14:textId="77777777" w:rsidR="00C939B7" w:rsidRDefault="00C939B7" w:rsidP="00C939B7">
            <w:pPr>
              <w:pStyle w:val="Geenafstand"/>
              <w:rPr>
                <w:rFonts w:cstheme="minorHAnsi"/>
              </w:rPr>
            </w:pPr>
          </w:p>
        </w:tc>
      </w:tr>
      <w:tr w:rsidR="00C939B7" w14:paraId="3BBFD049" w14:textId="77777777" w:rsidTr="00C939B7">
        <w:tc>
          <w:tcPr>
            <w:tcW w:w="5098" w:type="dxa"/>
          </w:tcPr>
          <w:p w14:paraId="663B08E2" w14:textId="77777777" w:rsidR="00C939B7" w:rsidRPr="00C939B7" w:rsidRDefault="00C939B7" w:rsidP="00C939B7">
            <w:pPr>
              <w:pStyle w:val="Geenafstand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Perceelnummer </w:t>
            </w:r>
            <w:r>
              <w:rPr>
                <w:rFonts w:cstheme="minorHAnsi"/>
                <w:i/>
              </w:rPr>
              <w:t>waar u eigenaar van bent, dat grenst aan de watergang waar de stuw moet komen (raadpleeg hiervoor ook de legger viewer)</w:t>
            </w:r>
          </w:p>
        </w:tc>
        <w:tc>
          <w:tcPr>
            <w:tcW w:w="3964" w:type="dxa"/>
          </w:tcPr>
          <w:p w14:paraId="01D0A112" w14:textId="77777777" w:rsidR="00C939B7" w:rsidRDefault="00C939B7" w:rsidP="00C939B7">
            <w:pPr>
              <w:pStyle w:val="Geenafstand"/>
              <w:rPr>
                <w:rFonts w:cstheme="minorHAnsi"/>
              </w:rPr>
            </w:pPr>
          </w:p>
        </w:tc>
      </w:tr>
      <w:tr w:rsidR="00C939B7" w14:paraId="017FF04A" w14:textId="77777777" w:rsidTr="00C939B7">
        <w:tc>
          <w:tcPr>
            <w:tcW w:w="5098" w:type="dxa"/>
          </w:tcPr>
          <w:p w14:paraId="48A64275" w14:textId="77777777" w:rsidR="00C939B7" w:rsidRDefault="00C939B7" w:rsidP="00C939B7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Diameter doorstroomopening duiker (indien bekend)</w:t>
            </w:r>
          </w:p>
        </w:tc>
        <w:tc>
          <w:tcPr>
            <w:tcW w:w="3964" w:type="dxa"/>
          </w:tcPr>
          <w:p w14:paraId="2D506D5A" w14:textId="77777777" w:rsidR="00C939B7" w:rsidRDefault="00C939B7" w:rsidP="00C939B7">
            <w:pPr>
              <w:pStyle w:val="Geenafstand"/>
              <w:rPr>
                <w:rFonts w:cstheme="minorHAnsi"/>
              </w:rPr>
            </w:pPr>
          </w:p>
        </w:tc>
      </w:tr>
      <w:tr w:rsidR="00C939B7" w14:paraId="4BB61ECE" w14:textId="77777777" w:rsidTr="00C939B7">
        <w:tc>
          <w:tcPr>
            <w:tcW w:w="5098" w:type="dxa"/>
          </w:tcPr>
          <w:p w14:paraId="2431EB26" w14:textId="77777777" w:rsidR="00C939B7" w:rsidRDefault="00C939B7" w:rsidP="00C939B7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Bodemhoogte van de doorstroomopening van de duiker in meters (indien bekend)</w:t>
            </w:r>
          </w:p>
        </w:tc>
        <w:tc>
          <w:tcPr>
            <w:tcW w:w="3964" w:type="dxa"/>
          </w:tcPr>
          <w:p w14:paraId="2A16E75A" w14:textId="77777777" w:rsidR="00C939B7" w:rsidRDefault="00C939B7" w:rsidP="00C939B7">
            <w:pPr>
              <w:pStyle w:val="Geenafstand"/>
              <w:rPr>
                <w:rFonts w:cstheme="minorHAnsi"/>
              </w:rPr>
            </w:pPr>
          </w:p>
        </w:tc>
      </w:tr>
    </w:tbl>
    <w:p w14:paraId="6435890B" w14:textId="77777777" w:rsidR="00E90BE7" w:rsidRDefault="00E90BE7" w:rsidP="007B41B7">
      <w:pPr>
        <w:pStyle w:val="Ko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24C8A263" w14:textId="74D7558B" w:rsidR="00DE6B01" w:rsidRDefault="00C939B7" w:rsidP="00C939B7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Contact aangrenzende eigenaren</w:t>
      </w:r>
    </w:p>
    <w:p w14:paraId="400A6E28" w14:textId="77777777" w:rsidR="00C939B7" w:rsidRDefault="00C939B7" w:rsidP="00C939B7">
      <w:pPr>
        <w:pStyle w:val="Koptekst"/>
        <w:tabs>
          <w:tab w:val="clear" w:pos="4536"/>
          <w:tab w:val="clear" w:pos="9072"/>
        </w:tabs>
        <w:ind w:left="720"/>
        <w:rPr>
          <w:rFonts w:ascii="Calibri" w:hAnsi="Calibri" w:cs="Calibr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939B7" w14:paraId="094A42B9" w14:textId="77777777" w:rsidTr="00C939B7">
        <w:tc>
          <w:tcPr>
            <w:tcW w:w="4957" w:type="dxa"/>
          </w:tcPr>
          <w:p w14:paraId="6B30C53A" w14:textId="71CDA913" w:rsidR="00C939B7" w:rsidRPr="00275165" w:rsidRDefault="00C939B7" w:rsidP="00275165">
            <w:pPr>
              <w:pStyle w:val="Geenafstand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Heeft u al </w:t>
            </w:r>
            <w:r w:rsidR="00275165">
              <w:rPr>
                <w:rFonts w:cstheme="minorHAnsi"/>
              </w:rPr>
              <w:t xml:space="preserve">akkoord van </w:t>
            </w:r>
            <w:r>
              <w:rPr>
                <w:rFonts w:cstheme="minorHAnsi"/>
              </w:rPr>
              <w:t>eigenaren van percelen aangrenzen</w:t>
            </w:r>
            <w:r w:rsidR="00275165">
              <w:rPr>
                <w:rFonts w:cstheme="minorHAnsi"/>
              </w:rPr>
              <w:t xml:space="preserve">d aan de betreffende watergang? </w:t>
            </w:r>
          </w:p>
        </w:tc>
        <w:tc>
          <w:tcPr>
            <w:tcW w:w="4105" w:type="dxa"/>
          </w:tcPr>
          <w:p w14:paraId="490B33F6" w14:textId="77777777" w:rsidR="00C939B7" w:rsidRDefault="00C939B7" w:rsidP="00B97329">
            <w:pPr>
              <w:pStyle w:val="Geenafstand"/>
              <w:rPr>
                <w:rFonts w:cstheme="minorHAnsi"/>
              </w:rPr>
            </w:pPr>
          </w:p>
          <w:p w14:paraId="4DD541CD" w14:textId="77777777" w:rsidR="00C939B7" w:rsidRDefault="00275165" w:rsidP="00275165">
            <w:pPr>
              <w:pStyle w:val="Geenafstand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       /       nee</w:t>
            </w:r>
          </w:p>
        </w:tc>
      </w:tr>
    </w:tbl>
    <w:p w14:paraId="00EE603E" w14:textId="77777777" w:rsidR="00C939B7" w:rsidRDefault="00C939B7" w:rsidP="00C939B7">
      <w:pPr>
        <w:pStyle w:val="Ko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53EEE45E" w14:textId="77777777" w:rsidR="00C939B7" w:rsidRPr="00275165" w:rsidRDefault="00C939B7" w:rsidP="00C939B7">
      <w:pPr>
        <w:pStyle w:val="Ko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0EBBCCAF" w14:textId="77777777" w:rsidR="00DE6B01" w:rsidRPr="00275165" w:rsidRDefault="00275165" w:rsidP="00275165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275165">
        <w:rPr>
          <w:rFonts w:ascii="Calibri" w:hAnsi="Calibri" w:cs="Calibri"/>
          <w:b/>
          <w:sz w:val="24"/>
          <w:szCs w:val="24"/>
        </w:rPr>
        <w:t>Verklaring aanvrager</w:t>
      </w:r>
    </w:p>
    <w:p w14:paraId="55A80F0B" w14:textId="384A84A5" w:rsidR="005B5CC7" w:rsidRPr="00DE6B01" w:rsidRDefault="005B5CC7" w:rsidP="005B5CC7">
      <w:pPr>
        <w:shd w:val="clear" w:color="auto" w:fill="FFFFFF"/>
        <w:spacing w:after="0" w:line="240" w:lineRule="auto"/>
        <w:rPr>
          <w:rFonts w:cstheme="minorHAnsi"/>
        </w:rPr>
      </w:pPr>
      <w:r w:rsidRPr="001F2FCA">
        <w:rPr>
          <w:rFonts w:ascii="Calibri" w:eastAsia="Times New Roman" w:hAnsi="Calibri" w:cs="Calibri"/>
          <w:color w:val="000000"/>
          <w:sz w:val="27"/>
          <w:szCs w:val="27"/>
        </w:rPr>
        <w:object w:dxaOrig="1440" w:dyaOrig="1440" w14:anchorId="4A584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75pt" o:ole="">
            <v:imagedata r:id="rId11" o:title=""/>
          </v:shape>
          <w:control r:id="rId12" w:name="DefaultOcxName111" w:shapeid="_x0000_i1028"/>
        </w:object>
      </w:r>
      <w:r w:rsidR="00C939B7">
        <w:rPr>
          <w:rFonts w:cstheme="minorHAnsi"/>
        </w:rPr>
        <w:t>I</w:t>
      </w:r>
      <w:r w:rsidRPr="00DE6B01">
        <w:rPr>
          <w:rFonts w:cstheme="minorHAnsi"/>
        </w:rPr>
        <w:t xml:space="preserve">k </w:t>
      </w:r>
      <w:r w:rsidR="00C939B7">
        <w:rPr>
          <w:rFonts w:cstheme="minorHAnsi"/>
        </w:rPr>
        <w:t>ben</w:t>
      </w:r>
      <w:r w:rsidRPr="00DE6B01">
        <w:rPr>
          <w:rFonts w:cstheme="minorHAnsi"/>
        </w:rPr>
        <w:t xml:space="preserve"> eigenaar van bovengenoemd(e) perceel/percelen.</w:t>
      </w:r>
    </w:p>
    <w:sectPr w:rsidR="005B5CC7" w:rsidRPr="00DE6B0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A495" w14:textId="77777777" w:rsidR="00095B35" w:rsidRDefault="00095B35" w:rsidP="00095B35">
      <w:pPr>
        <w:spacing w:after="0" w:line="240" w:lineRule="auto"/>
      </w:pPr>
      <w:r>
        <w:separator/>
      </w:r>
    </w:p>
  </w:endnote>
  <w:endnote w:type="continuationSeparator" w:id="0">
    <w:p w14:paraId="7E7E9312" w14:textId="77777777" w:rsidR="00095B35" w:rsidRDefault="00095B35" w:rsidP="0009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6EE12" w14:textId="77777777" w:rsidR="00095B35" w:rsidRDefault="00095B35" w:rsidP="00095B35">
      <w:pPr>
        <w:spacing w:after="0" w:line="240" w:lineRule="auto"/>
      </w:pPr>
      <w:r>
        <w:separator/>
      </w:r>
    </w:p>
  </w:footnote>
  <w:footnote w:type="continuationSeparator" w:id="0">
    <w:p w14:paraId="46FB0776" w14:textId="77777777" w:rsidR="00095B35" w:rsidRDefault="00095B35" w:rsidP="0009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4E2F" w14:textId="77777777" w:rsidR="00095B35" w:rsidRDefault="00095B35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07F34" wp14:editId="3B0CB48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527810" cy="1018540"/>
          <wp:effectExtent l="0" t="0" r="0" b="0"/>
          <wp:wrapNone/>
          <wp:docPr id="1" name="Afbeelding 1" descr="Waterschappen (Opdrachtgevers) - L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aterschappen (Opdrachtgevers) - L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66FCF"/>
    <w:multiLevelType w:val="hybridMultilevel"/>
    <w:tmpl w:val="43B85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84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CA"/>
    <w:rsid w:val="00095B35"/>
    <w:rsid w:val="001142A7"/>
    <w:rsid w:val="00117327"/>
    <w:rsid w:val="00171D0F"/>
    <w:rsid w:val="001F2FCA"/>
    <w:rsid w:val="00236C41"/>
    <w:rsid w:val="00256ED5"/>
    <w:rsid w:val="00275165"/>
    <w:rsid w:val="00293024"/>
    <w:rsid w:val="0031121A"/>
    <w:rsid w:val="004176BF"/>
    <w:rsid w:val="004661CB"/>
    <w:rsid w:val="004D0079"/>
    <w:rsid w:val="005211B0"/>
    <w:rsid w:val="00554D55"/>
    <w:rsid w:val="005B5CC7"/>
    <w:rsid w:val="006362C2"/>
    <w:rsid w:val="00684198"/>
    <w:rsid w:val="006D2596"/>
    <w:rsid w:val="00745D1F"/>
    <w:rsid w:val="007863D1"/>
    <w:rsid w:val="007B41B7"/>
    <w:rsid w:val="008866FD"/>
    <w:rsid w:val="00897DDF"/>
    <w:rsid w:val="008A7476"/>
    <w:rsid w:val="00B15FF0"/>
    <w:rsid w:val="00BA7236"/>
    <w:rsid w:val="00BE77A9"/>
    <w:rsid w:val="00C939B7"/>
    <w:rsid w:val="00CE16C7"/>
    <w:rsid w:val="00DE6B01"/>
    <w:rsid w:val="00E233C7"/>
    <w:rsid w:val="00E55F0E"/>
    <w:rsid w:val="00E63497"/>
    <w:rsid w:val="00E90BE7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6D89B1"/>
  <w15:chartTrackingRefBased/>
  <w15:docId w15:val="{16C8849A-4B18-4203-ACFC-C2A0341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5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2FC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A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45D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745D1F"/>
    <w:rPr>
      <w:rFonts w:ascii="Times New Roman" w:eastAsia="Times New Roman" w:hAnsi="Times New Roman" w:cs="Times New Roman"/>
      <w:snapToGrid w:val="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1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41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41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1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19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419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E16C7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95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09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B35"/>
  </w:style>
  <w:style w:type="paragraph" w:styleId="Revisie">
    <w:name w:val="Revision"/>
    <w:hidden/>
    <w:uiPriority w:val="99"/>
    <w:semiHidden/>
    <w:rsid w:val="001142A7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E90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79812">
                          <w:marLeft w:val="0"/>
                          <w:marRight w:val="0"/>
                          <w:marTop w:val="83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5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5946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81534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226643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63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84384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363323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9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11422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30021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7262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7154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738062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5851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717309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832069">
                          <w:marLeft w:val="0"/>
                          <w:marRight w:val="0"/>
                          <w:marTop w:val="264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1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7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30398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80899">
                          <w:marLeft w:val="0"/>
                          <w:marRight w:val="0"/>
                          <w:marTop w:val="83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aterschaprivierenland.nl/legger-water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B4382402F66418325F8BB8A65406F" ma:contentTypeVersion="16" ma:contentTypeDescription="Een nieuw document maken." ma:contentTypeScope="" ma:versionID="5eaf45df955998937f5924dacb22bf9f">
  <xsd:schema xmlns:xsd="http://www.w3.org/2001/XMLSchema" xmlns:xs="http://www.w3.org/2001/XMLSchema" xmlns:p="http://schemas.microsoft.com/office/2006/metadata/properties" xmlns:ns3="de9c2ede-1f36-4b1f-8f25-4a871e5fed3f" xmlns:ns4="a4031b63-3a40-47f0-aff1-62bc9c8f4332" targetNamespace="http://schemas.microsoft.com/office/2006/metadata/properties" ma:root="true" ma:fieldsID="426b9e5c62299262844a987cec3fd74c" ns3:_="" ns4:_="">
    <xsd:import namespace="de9c2ede-1f36-4b1f-8f25-4a871e5fed3f"/>
    <xsd:import namespace="a4031b63-3a40-47f0-aff1-62bc9c8f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c2ede-1f36-4b1f-8f25-4a871e5fe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31b63-3a40-47f0-aff1-62bc9c8f4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9c2ede-1f36-4b1f-8f25-4a871e5fed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BCB7C-7245-4A8D-BC4A-A36A2E054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c2ede-1f36-4b1f-8f25-4a871e5fed3f"/>
    <ds:schemaRef ds:uri="a4031b63-3a40-47f0-aff1-62bc9c8f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2E859-952D-4D1B-A24F-1E40F83272E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e9c2ede-1f36-4b1f-8f25-4a871e5fed3f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a4031b63-3a40-47f0-aff1-62bc9c8f433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BB8AEE-56AD-469B-8C3D-29285F6DE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Rivierenland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Sijnen, Ton</dc:creator>
  <cp:keywords/>
  <dc:description/>
  <cp:lastModifiedBy>Wijchgel, Frank</cp:lastModifiedBy>
  <cp:revision>2</cp:revision>
  <dcterms:created xsi:type="dcterms:W3CDTF">2024-12-05T10:16:00Z</dcterms:created>
  <dcterms:modified xsi:type="dcterms:W3CDTF">2024-12-05T10:16:00Z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0x01010053DB4382402F66418325F8BB8A65406F</vt:lpwstr>
  </property>
</Properties>
</file>