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D91A8" w14:textId="189D67C2" w:rsidR="00E204B4" w:rsidRDefault="007F4D73" w:rsidP="00D969A2">
      <w:pPr>
        <w:pStyle w:val="Titel"/>
      </w:pPr>
      <w:r>
        <w:t xml:space="preserve">Analyse </w:t>
      </w:r>
      <w:r w:rsidR="00E37D9B">
        <w:t>O</w:t>
      </w:r>
      <w:r>
        <w:t>pmerkingen</w:t>
      </w:r>
    </w:p>
    <w:p w14:paraId="4A69A2B6" w14:textId="594A5B0C" w:rsidR="00D969A2" w:rsidRPr="00D969A2" w:rsidRDefault="004246C2" w:rsidP="00D969A2">
      <w:pPr>
        <w:pStyle w:val="Ondertitel"/>
      </w:pPr>
      <w:sdt>
        <w:sdtPr>
          <w:alias w:val="Subject"/>
          <w:tag w:val=""/>
          <w:id w:val="84735334"/>
          <w:placeholder>
            <w:docPart w:val="FEA0049944A44ED2A8DBC682229F6C48"/>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7F4D73">
            <w:t xml:space="preserve">Dorpsavond </w:t>
          </w:r>
          <w:r w:rsidR="00E37D9B">
            <w:t>Ezinge</w:t>
          </w:r>
        </w:sdtContent>
      </w:sdt>
    </w:p>
    <w:p w14:paraId="5194014C" w14:textId="77777777" w:rsidR="00D969A2" w:rsidRDefault="00D969A2" w:rsidP="00EF1502"/>
    <w:p w14:paraId="510F5778" w14:textId="730BB097" w:rsidR="0024329B" w:rsidRDefault="009D7684" w:rsidP="00C0135F">
      <w:pPr>
        <w:spacing w:line="240" w:lineRule="auto"/>
        <w:rPr>
          <w:b/>
          <w:bCs/>
        </w:rPr>
      </w:pPr>
      <w:r w:rsidRPr="009D7684">
        <w:rPr>
          <w:b/>
          <w:bCs/>
        </w:rPr>
        <w:t>Algemene opmerkingen</w:t>
      </w:r>
    </w:p>
    <w:p w14:paraId="77C0A67C" w14:textId="6D36BFE0" w:rsidR="009D7684" w:rsidRDefault="00A87900" w:rsidP="00C0135F">
      <w:pPr>
        <w:spacing w:line="240" w:lineRule="auto"/>
      </w:pPr>
      <w:r>
        <w:t>De dorpsavond in Ezinge was een gemoedelijke avond waa</w:t>
      </w:r>
      <w:r w:rsidR="00714846">
        <w:t>rin duidelijke feedback en constructieve ideeën centraal stonden. Hieronder een samenvatting van de opgehaalde input van deze avond</w:t>
      </w:r>
      <w:r w:rsidR="00C31D6C">
        <w:t xml:space="preserve">, beginnend met algemene input en daarna een uiteenzetting per locatie. </w:t>
      </w:r>
    </w:p>
    <w:p w14:paraId="3D164D46" w14:textId="77777777" w:rsidR="00BD7F30" w:rsidRDefault="00BD7F30" w:rsidP="00C0135F">
      <w:pPr>
        <w:spacing w:line="240" w:lineRule="auto"/>
      </w:pPr>
    </w:p>
    <w:p w14:paraId="498F5BF9" w14:textId="77777777" w:rsidR="00BD7F30" w:rsidRDefault="00BD7F30" w:rsidP="00C0135F">
      <w:pPr>
        <w:spacing w:line="240" w:lineRule="auto"/>
      </w:pPr>
    </w:p>
    <w:p w14:paraId="3BC0DCC4" w14:textId="7535B2CA" w:rsidR="00122D24" w:rsidRDefault="00122D24" w:rsidP="00122D24">
      <w:pPr>
        <w:spacing w:line="240" w:lineRule="auto"/>
      </w:pPr>
      <w:r>
        <w:t xml:space="preserve">- </w:t>
      </w:r>
      <w:r w:rsidR="00BD757F">
        <w:t>G</w:t>
      </w:r>
      <w:r>
        <w:t>evarieerd programma heeft de voorkeur</w:t>
      </w:r>
    </w:p>
    <w:p w14:paraId="5F2B0C43" w14:textId="604A3833" w:rsidR="00122D24" w:rsidRDefault="00122D24" w:rsidP="00122D24">
      <w:pPr>
        <w:spacing w:line="240" w:lineRule="auto"/>
      </w:pPr>
      <w:r>
        <w:t xml:space="preserve">- </w:t>
      </w:r>
      <w:r w:rsidR="00BD757F">
        <w:t>M</w:t>
      </w:r>
      <w:r>
        <w:t>eer betaalbare woningen voor jongeren</w:t>
      </w:r>
    </w:p>
    <w:p w14:paraId="74A73D90" w14:textId="2C6B2877" w:rsidR="000A596A" w:rsidRDefault="000A596A" w:rsidP="000A596A">
      <w:pPr>
        <w:spacing w:line="240" w:lineRule="auto"/>
      </w:pPr>
      <w:r>
        <w:t xml:space="preserve">- </w:t>
      </w:r>
      <w:r w:rsidR="00BD757F">
        <w:t>O</w:t>
      </w:r>
      <w:r>
        <w:t>ok woningen</w:t>
      </w:r>
      <w:r w:rsidR="00771C3D">
        <w:t xml:space="preserve"> in</w:t>
      </w:r>
      <w:r>
        <w:t xml:space="preserve"> het middensegment voor starters uit de stad zijn wenselijk</w:t>
      </w:r>
    </w:p>
    <w:p w14:paraId="6D67101B" w14:textId="5591F977" w:rsidR="000A596A" w:rsidRDefault="000A596A" w:rsidP="000A596A">
      <w:pPr>
        <w:spacing w:line="240" w:lineRule="auto"/>
      </w:pPr>
      <w:r>
        <w:t xml:space="preserve">- </w:t>
      </w:r>
      <w:r w:rsidR="00BD757F">
        <w:t>S</w:t>
      </w:r>
      <w:r>
        <w:t>enioren woningen</w:t>
      </w:r>
      <w:r w:rsidR="0029450B">
        <w:t xml:space="preserve"> helpen</w:t>
      </w:r>
      <w:r>
        <w:t xml:space="preserve"> om de doorstroming te stimuleren</w:t>
      </w:r>
    </w:p>
    <w:p w14:paraId="36861DF1" w14:textId="3D72C5CA" w:rsidR="000A596A" w:rsidRDefault="000A596A" w:rsidP="000A596A">
      <w:pPr>
        <w:spacing w:line="240" w:lineRule="auto"/>
      </w:pPr>
      <w:r>
        <w:t xml:space="preserve">- </w:t>
      </w:r>
      <w:r w:rsidR="00BD757F">
        <w:t>S</w:t>
      </w:r>
      <w:r>
        <w:t xml:space="preserve">ociale huur </w:t>
      </w:r>
      <w:r w:rsidR="0029450B">
        <w:t>verdient ook aandacht in het dorp</w:t>
      </w:r>
    </w:p>
    <w:p w14:paraId="10F07AE4" w14:textId="77777777" w:rsidR="000A596A" w:rsidRDefault="000A596A" w:rsidP="00122D24">
      <w:pPr>
        <w:spacing w:line="240" w:lineRule="auto"/>
      </w:pPr>
    </w:p>
    <w:p w14:paraId="1512F6D9" w14:textId="6C679B10" w:rsidR="000A596A" w:rsidRDefault="000A596A" w:rsidP="000A596A">
      <w:pPr>
        <w:spacing w:line="240" w:lineRule="auto"/>
      </w:pPr>
      <w:r>
        <w:t xml:space="preserve">- </w:t>
      </w:r>
      <w:r w:rsidR="00BD757F">
        <w:t>I</w:t>
      </w:r>
      <w:r>
        <w:t>nbreiding boven uitbreiding</w:t>
      </w:r>
    </w:p>
    <w:p w14:paraId="3047F2B1" w14:textId="0E2A3252" w:rsidR="006F5713" w:rsidRDefault="00C31D6C" w:rsidP="00C0135F">
      <w:pPr>
        <w:spacing w:line="240" w:lineRule="auto"/>
      </w:pPr>
      <w:r>
        <w:t>-</w:t>
      </w:r>
      <w:r w:rsidR="00F278CC">
        <w:t xml:space="preserve"> </w:t>
      </w:r>
      <w:r w:rsidR="00AB516B">
        <w:t>Niet bouwen op de wierde</w:t>
      </w:r>
    </w:p>
    <w:p w14:paraId="60EB6660" w14:textId="57711AA9" w:rsidR="00010086" w:rsidRDefault="00010086" w:rsidP="00C0135F">
      <w:pPr>
        <w:spacing w:line="240" w:lineRule="auto"/>
      </w:pPr>
      <w:r>
        <w:t xml:space="preserve">- </w:t>
      </w:r>
      <w:r w:rsidR="00BD757F">
        <w:t>K</w:t>
      </w:r>
      <w:r w:rsidR="00AC761B">
        <w:t>leinschalige ontwikkeling heeft de voorkeur</w:t>
      </w:r>
    </w:p>
    <w:p w14:paraId="1EF9B939" w14:textId="0E391675" w:rsidR="004C2626" w:rsidRDefault="004C2626" w:rsidP="00C0135F">
      <w:pPr>
        <w:spacing w:line="240" w:lineRule="auto"/>
      </w:pPr>
      <w:r>
        <w:t xml:space="preserve">- </w:t>
      </w:r>
      <w:r w:rsidR="001E0B40">
        <w:t>Hofjes worden gezien als aantrekkelijke woonvorm</w:t>
      </w:r>
    </w:p>
    <w:p w14:paraId="307A49D9" w14:textId="0C914EA8" w:rsidR="008B2A7D" w:rsidRDefault="008B2A7D" w:rsidP="008B2A7D">
      <w:pPr>
        <w:spacing w:line="240" w:lineRule="auto"/>
      </w:pPr>
      <w:r>
        <w:t xml:space="preserve">- </w:t>
      </w:r>
      <w:r w:rsidR="00BD757F">
        <w:t>L</w:t>
      </w:r>
      <w:r>
        <w:t>iever geen hoogbouw, maximaal 2 laags</w:t>
      </w:r>
    </w:p>
    <w:p w14:paraId="77526168" w14:textId="0DE33FCA" w:rsidR="008B2A7D" w:rsidRDefault="008B2A7D" w:rsidP="008B2A7D">
      <w:pPr>
        <w:spacing w:line="240" w:lineRule="auto"/>
      </w:pPr>
      <w:r>
        <w:t xml:space="preserve">- </w:t>
      </w:r>
      <w:r w:rsidR="00FC5D3A">
        <w:t>T</w:t>
      </w:r>
      <w:r>
        <w:t xml:space="preserve">iny </w:t>
      </w:r>
      <w:r w:rsidR="00FC5D3A">
        <w:t>h</w:t>
      </w:r>
      <w:r>
        <w:t>ouses</w:t>
      </w:r>
      <w:r w:rsidR="00C8370A">
        <w:t xml:space="preserve"> kunnen een bijdrage leveren om het woningtekort op te lossen</w:t>
      </w:r>
    </w:p>
    <w:p w14:paraId="78E097DB" w14:textId="0EE6ABD0" w:rsidR="004D0CBE" w:rsidRDefault="004D0CBE" w:rsidP="005F3A79">
      <w:pPr>
        <w:spacing w:line="240" w:lineRule="auto"/>
      </w:pPr>
      <w:r>
        <w:t xml:space="preserve">- </w:t>
      </w:r>
      <w:r w:rsidR="006E0476">
        <w:t>P</w:t>
      </w:r>
      <w:r w:rsidR="00C46A25">
        <w:t>arkeren is een aandachtspunt in het dorp</w:t>
      </w:r>
      <w:r w:rsidR="00A65D24">
        <w:t>, vooral aan de torenstraat</w:t>
      </w:r>
    </w:p>
    <w:p w14:paraId="06235CDA" w14:textId="77777777" w:rsidR="009D7684" w:rsidRPr="009D7684" w:rsidRDefault="009D7684" w:rsidP="00C0135F">
      <w:pPr>
        <w:spacing w:line="240" w:lineRule="auto"/>
        <w:rPr>
          <w:b/>
          <w:bCs/>
        </w:rPr>
      </w:pPr>
    </w:p>
    <w:p w14:paraId="10EC5286" w14:textId="77777777" w:rsidR="00DD7E06" w:rsidRDefault="009D7684" w:rsidP="00C0135F">
      <w:pPr>
        <w:spacing w:line="240" w:lineRule="auto"/>
        <w:rPr>
          <w:b/>
          <w:bCs/>
        </w:rPr>
      </w:pPr>
      <w:r w:rsidRPr="009D7684">
        <w:rPr>
          <w:b/>
          <w:bCs/>
        </w:rPr>
        <w:t>M1</w:t>
      </w:r>
      <w:r w:rsidR="00DD7E06">
        <w:rPr>
          <w:b/>
          <w:bCs/>
        </w:rPr>
        <w:t xml:space="preserve"> </w:t>
      </w:r>
    </w:p>
    <w:p w14:paraId="41D4F0A4" w14:textId="4C9FDCC6" w:rsidR="007B3C2B" w:rsidRPr="000C0B39" w:rsidRDefault="000C0B39" w:rsidP="00C0135F">
      <w:pPr>
        <w:spacing w:line="240" w:lineRule="auto"/>
      </w:pPr>
      <w:r>
        <w:t xml:space="preserve">Deze locatie wordt door sommige bewoners aangemerkt als geschikte locatie voor woningbouw. </w:t>
      </w:r>
      <w:r w:rsidR="004039D0">
        <w:t>Een verlen</w:t>
      </w:r>
      <w:r w:rsidR="00271EE7">
        <w:t>g</w:t>
      </w:r>
      <w:r w:rsidR="004039D0">
        <w:t xml:space="preserve">ing van het lint op deze locatie lijkt een logische uitbreiding van het dorp. </w:t>
      </w:r>
      <w:r w:rsidR="00761D48">
        <w:t xml:space="preserve">Tevens kunnen de bestaande woningen aansluitend aan de locatie een mooi voorbeeld zijn voor de toekomstige uitbreiding. Het agrarische bedrijf is een aandachtspunt op deze locatie, gezien de hinder die woningbouw geeft voor de bedrijfsvoering. </w:t>
      </w:r>
    </w:p>
    <w:p w14:paraId="1378522F" w14:textId="74A42DBE" w:rsidR="009D7684" w:rsidRPr="009D7684" w:rsidRDefault="009D7684" w:rsidP="00C0135F">
      <w:pPr>
        <w:spacing w:line="240" w:lineRule="auto"/>
        <w:rPr>
          <w:b/>
          <w:bCs/>
        </w:rPr>
      </w:pPr>
    </w:p>
    <w:p w14:paraId="7EF4C489" w14:textId="10FE1DC1" w:rsidR="009D7684" w:rsidRDefault="009D7684" w:rsidP="00C0135F">
      <w:pPr>
        <w:spacing w:line="240" w:lineRule="auto"/>
        <w:rPr>
          <w:b/>
          <w:bCs/>
        </w:rPr>
      </w:pPr>
      <w:r w:rsidRPr="009D7684">
        <w:rPr>
          <w:b/>
          <w:bCs/>
        </w:rPr>
        <w:t>M2</w:t>
      </w:r>
    </w:p>
    <w:p w14:paraId="5AB048AC" w14:textId="293DB0B9" w:rsidR="00761D48" w:rsidRPr="008A706E" w:rsidRDefault="008E46CD" w:rsidP="00C0135F">
      <w:pPr>
        <w:spacing w:line="240" w:lineRule="auto"/>
      </w:pPr>
      <w:r>
        <w:t>O</w:t>
      </w:r>
      <w:r w:rsidR="008A706E">
        <w:t>ok deze locatie wordt gezien als een geschikte locatie voor woningbouw</w:t>
      </w:r>
      <w:r w:rsidR="0030408B">
        <w:t xml:space="preserve"> en door sommige zelfs als meest geschikt. </w:t>
      </w:r>
      <w:r w:rsidR="00E07EBE">
        <w:t xml:space="preserve">De locatie wordt tevens gezien als logische uitbreiding van het dorp. </w:t>
      </w:r>
      <w:r w:rsidR="00CF0815">
        <w:t xml:space="preserve">Er liggen kansen voor het creëren van een verbinding met het dorpshuis en de naastgelegen bebouwing. </w:t>
      </w:r>
      <w:r w:rsidR="0030408B">
        <w:t xml:space="preserve">Ook </w:t>
      </w:r>
      <w:r w:rsidR="002D733E">
        <w:t>na</w:t>
      </w:r>
      <w:r w:rsidR="0030408B">
        <w:t xml:space="preserve">bij deze locatie bevindt zich een agrarisch bedrijf </w:t>
      </w:r>
      <w:r w:rsidR="002D733E">
        <w:t>wat gevolgen heeft voor</w:t>
      </w:r>
      <w:r w:rsidR="005F2E53">
        <w:t xml:space="preserve"> de</w:t>
      </w:r>
      <w:r w:rsidR="002D733E">
        <w:t xml:space="preserve"> ontwikkeling van deze locatie. </w:t>
      </w:r>
    </w:p>
    <w:p w14:paraId="3D8A91DD" w14:textId="77777777" w:rsidR="009D7684" w:rsidRPr="009D7684" w:rsidRDefault="009D7684" w:rsidP="00C0135F">
      <w:pPr>
        <w:spacing w:line="240" w:lineRule="auto"/>
        <w:rPr>
          <w:b/>
          <w:bCs/>
        </w:rPr>
      </w:pPr>
    </w:p>
    <w:p w14:paraId="1A3CDC02" w14:textId="01E29F8D" w:rsidR="009D7684" w:rsidRDefault="009D7684" w:rsidP="00C0135F">
      <w:pPr>
        <w:spacing w:line="240" w:lineRule="auto"/>
        <w:rPr>
          <w:b/>
          <w:bCs/>
        </w:rPr>
      </w:pPr>
      <w:r w:rsidRPr="009D7684">
        <w:rPr>
          <w:b/>
          <w:bCs/>
        </w:rPr>
        <w:t>M3</w:t>
      </w:r>
    </w:p>
    <w:p w14:paraId="3FA44FBD" w14:textId="13AB2B85" w:rsidR="00851E72" w:rsidRPr="009D7684" w:rsidRDefault="00BD29F8" w:rsidP="00C0135F">
      <w:pPr>
        <w:spacing w:line="240" w:lineRule="auto"/>
      </w:pPr>
      <w:r>
        <w:t xml:space="preserve">De locatie aan de andere kant van de weg wordt tevens gezien als geschikte locatie voor woningbouw, eigenlijk in het verlengende van locatie M2. Een aandachtspunt bij deze locatie zijn de sociale huurwoningen die naast de locatie liggen, die mogelijkheden geven voor een bredere herontwikkeling van de locatie. </w:t>
      </w:r>
      <w:r w:rsidR="00CD033F">
        <w:t>Het betrekken van deze woningen in de ontwikkeling is tevens belangrijk vanwege het uitzicht.</w:t>
      </w:r>
    </w:p>
    <w:p w14:paraId="6746FF2F" w14:textId="77777777" w:rsidR="009D7684" w:rsidRPr="009D7684" w:rsidRDefault="009D7684" w:rsidP="00C0135F">
      <w:pPr>
        <w:spacing w:line="240" w:lineRule="auto"/>
        <w:rPr>
          <w:b/>
          <w:bCs/>
        </w:rPr>
      </w:pPr>
    </w:p>
    <w:p w14:paraId="282EA314" w14:textId="5D4663CC" w:rsidR="009D7684" w:rsidRDefault="009D7684" w:rsidP="00C0135F">
      <w:pPr>
        <w:spacing w:line="240" w:lineRule="auto"/>
        <w:rPr>
          <w:b/>
          <w:bCs/>
        </w:rPr>
      </w:pPr>
      <w:r w:rsidRPr="009D7684">
        <w:rPr>
          <w:b/>
          <w:bCs/>
        </w:rPr>
        <w:t>M4</w:t>
      </w:r>
    </w:p>
    <w:p w14:paraId="02CC4307" w14:textId="62CCFEEA" w:rsidR="00477F77" w:rsidRPr="00DD7E06" w:rsidRDefault="00CD033F" w:rsidP="0099133A">
      <w:pPr>
        <w:spacing w:line="240" w:lineRule="auto"/>
      </w:pPr>
      <w:r>
        <w:t>Hoewel deze locatie</w:t>
      </w:r>
      <w:r w:rsidR="0099133A">
        <w:t xml:space="preserve"> niet unaniem als geschikt wordt aangewezen is het zeker een optie. De uitbreiding van de begraafplaats is een aandachtspunt.</w:t>
      </w:r>
    </w:p>
    <w:p w14:paraId="1E3E9499" w14:textId="77777777" w:rsidR="009D7684" w:rsidRPr="009D7684" w:rsidRDefault="009D7684" w:rsidP="00C0135F">
      <w:pPr>
        <w:spacing w:line="240" w:lineRule="auto"/>
      </w:pPr>
    </w:p>
    <w:p w14:paraId="3209ED5F" w14:textId="69278ACE" w:rsidR="009D7684" w:rsidRPr="009D7684" w:rsidRDefault="009D7684" w:rsidP="00C0135F">
      <w:pPr>
        <w:spacing w:line="240" w:lineRule="auto"/>
        <w:rPr>
          <w:b/>
          <w:bCs/>
        </w:rPr>
      </w:pPr>
      <w:r w:rsidRPr="009D7684">
        <w:rPr>
          <w:b/>
          <w:bCs/>
        </w:rPr>
        <w:t>M5</w:t>
      </w:r>
    </w:p>
    <w:p w14:paraId="16D528EE" w14:textId="2E2D1AA9" w:rsidR="00C74A3E" w:rsidRDefault="00010CEB" w:rsidP="00C0135F">
      <w:pPr>
        <w:spacing w:line="240" w:lineRule="auto"/>
      </w:pPr>
      <w:r>
        <w:t>De bestaande functies op deze locaties worden erg gewaardeerd in het dorp.</w:t>
      </w:r>
      <w:r w:rsidR="00FF47F7">
        <w:t xml:space="preserve"> Verlies van bestaande functies wordt als onwenselijk beschouwd.</w:t>
      </w:r>
      <w:r>
        <w:t xml:space="preserve"> Daarnaast heeft de locatie een landschappelijke waarde voor het dorp</w:t>
      </w:r>
      <w:r w:rsidR="001221AB">
        <w:t>.</w:t>
      </w:r>
      <w:r w:rsidR="00FF47F7">
        <w:t xml:space="preserve"> </w:t>
      </w:r>
    </w:p>
    <w:p w14:paraId="54422763" w14:textId="77777777" w:rsidR="002A28A8" w:rsidRPr="009D7684" w:rsidRDefault="002A28A8" w:rsidP="00C0135F">
      <w:pPr>
        <w:spacing w:line="240" w:lineRule="auto"/>
      </w:pPr>
    </w:p>
    <w:p w14:paraId="5464CF27" w14:textId="41D1E63E" w:rsidR="009D7684" w:rsidRDefault="009D7684" w:rsidP="00C0135F">
      <w:pPr>
        <w:spacing w:line="240" w:lineRule="auto"/>
        <w:rPr>
          <w:b/>
          <w:bCs/>
        </w:rPr>
      </w:pPr>
      <w:r w:rsidRPr="009D7684">
        <w:rPr>
          <w:b/>
          <w:bCs/>
        </w:rPr>
        <w:t>M6</w:t>
      </w:r>
    </w:p>
    <w:p w14:paraId="04660248" w14:textId="7A429B6D" w:rsidR="00071DE2" w:rsidRPr="00071DE2" w:rsidRDefault="00071DE2" w:rsidP="00C0135F">
      <w:pPr>
        <w:spacing w:line="240" w:lineRule="auto"/>
      </w:pPr>
      <w:r>
        <w:t>Gezien de bestaande functies wordt een ontwikkeling op deze locatie als onwenselijk beschou</w:t>
      </w:r>
      <w:r w:rsidR="009E4F55">
        <w:t>w</w:t>
      </w:r>
      <w:r w:rsidR="00177CAF">
        <w:t>d</w:t>
      </w:r>
      <w:r w:rsidR="009E4F55">
        <w:t xml:space="preserve">. Zowel de tennisbaan als de sporthal zijn functies in het dorp die gewaardeerd worden en hoewel ze verouderd zijn </w:t>
      </w:r>
      <w:r w:rsidR="0007277B">
        <w:t xml:space="preserve">wil het dorp de functies niet kwijt raken. </w:t>
      </w:r>
      <w:r w:rsidR="009E4F55">
        <w:t xml:space="preserve"> </w:t>
      </w:r>
    </w:p>
    <w:p w14:paraId="2779A68A" w14:textId="77777777" w:rsidR="002A28A8" w:rsidRDefault="002A28A8" w:rsidP="00C0135F">
      <w:pPr>
        <w:spacing w:line="240" w:lineRule="auto"/>
      </w:pPr>
    </w:p>
    <w:p w14:paraId="19E81C6E" w14:textId="77777777" w:rsidR="009E4F55" w:rsidRDefault="009E4F55" w:rsidP="00C0135F">
      <w:pPr>
        <w:spacing w:line="240" w:lineRule="auto"/>
      </w:pPr>
    </w:p>
    <w:p w14:paraId="09C1E8C8" w14:textId="77777777" w:rsidR="00F82AA5" w:rsidRDefault="00F82AA5" w:rsidP="00C0135F">
      <w:pPr>
        <w:spacing w:line="240" w:lineRule="auto"/>
      </w:pPr>
    </w:p>
    <w:p w14:paraId="37D29756" w14:textId="0D72CE4B" w:rsidR="00F82AA5" w:rsidRDefault="00F82AA5" w:rsidP="00C0135F">
      <w:pPr>
        <w:spacing w:line="240" w:lineRule="auto"/>
        <w:rPr>
          <w:b/>
          <w:bCs/>
        </w:rPr>
      </w:pPr>
      <w:r w:rsidRPr="00F82AA5">
        <w:rPr>
          <w:b/>
          <w:bCs/>
        </w:rPr>
        <w:t>Extra locaties</w:t>
      </w:r>
    </w:p>
    <w:p w14:paraId="25966B16" w14:textId="44752F35" w:rsidR="009E592F" w:rsidRPr="009E592F" w:rsidRDefault="0007277B" w:rsidP="00C0135F">
      <w:pPr>
        <w:spacing w:line="240" w:lineRule="auto"/>
      </w:pPr>
      <w:r>
        <w:lastRenderedPageBreak/>
        <w:t>H</w:t>
      </w:r>
      <w:r w:rsidR="009E592F">
        <w:t>et dorp vraag</w:t>
      </w:r>
      <w:r>
        <w:t>t</w:t>
      </w:r>
      <w:r w:rsidR="00334557">
        <w:t xml:space="preserve"> daarnaast</w:t>
      </w:r>
      <w:r w:rsidR="009E592F">
        <w:t xml:space="preserve"> aandacht voor diverse </w:t>
      </w:r>
      <w:r>
        <w:t xml:space="preserve">andere </w:t>
      </w:r>
      <w:r w:rsidR="009E592F">
        <w:t>locaties. Op deze locaties worden mogelijkheden gezien voor herontwikkeling</w:t>
      </w:r>
      <w:r>
        <w:t>.</w:t>
      </w:r>
    </w:p>
    <w:p w14:paraId="069FD742" w14:textId="77777777" w:rsidR="00F82AA5" w:rsidRDefault="00F82AA5" w:rsidP="00C0135F">
      <w:pPr>
        <w:spacing w:line="240" w:lineRule="auto"/>
      </w:pPr>
    </w:p>
    <w:p w14:paraId="7051315C" w14:textId="5FC2B97B" w:rsidR="00010086" w:rsidRDefault="00010086" w:rsidP="00C0135F">
      <w:pPr>
        <w:spacing w:line="240" w:lineRule="auto"/>
        <w:rPr>
          <w:b/>
          <w:bCs/>
        </w:rPr>
      </w:pPr>
      <w:r w:rsidRPr="00F278CC">
        <w:rPr>
          <w:b/>
          <w:bCs/>
        </w:rPr>
        <w:t>Transformatielocaties</w:t>
      </w:r>
    </w:p>
    <w:p w14:paraId="3BA4BA4F" w14:textId="68BBEB8B" w:rsidR="00F278CC" w:rsidRPr="0071291B" w:rsidRDefault="0071291B" w:rsidP="00126414">
      <w:pPr>
        <w:pStyle w:val="Lijstalinea"/>
        <w:numPr>
          <w:ilvl w:val="0"/>
          <w:numId w:val="9"/>
        </w:numPr>
        <w:spacing w:line="240" w:lineRule="auto"/>
        <w:rPr>
          <w:b/>
          <w:bCs/>
        </w:rPr>
      </w:pPr>
      <w:r w:rsidRPr="0071291B">
        <w:rPr>
          <w:b/>
          <w:bCs/>
        </w:rPr>
        <w:t>Wierdeweg 2</w:t>
      </w:r>
      <w:r>
        <w:rPr>
          <w:b/>
          <w:bCs/>
        </w:rPr>
        <w:t xml:space="preserve">, 4, 6, 8: </w:t>
      </w:r>
      <w:r w:rsidR="001E2689">
        <w:t>V</w:t>
      </w:r>
      <w:r>
        <w:t>ervangen voor senioren</w:t>
      </w:r>
      <w:r w:rsidR="007054D1">
        <w:t>woningen</w:t>
      </w:r>
    </w:p>
    <w:p w14:paraId="5A951481" w14:textId="443FC1E3" w:rsidR="0071291B" w:rsidRDefault="00C32455" w:rsidP="00126414">
      <w:pPr>
        <w:pStyle w:val="Lijstalinea"/>
        <w:numPr>
          <w:ilvl w:val="0"/>
          <w:numId w:val="9"/>
        </w:numPr>
        <w:spacing w:line="240" w:lineRule="auto"/>
        <w:rPr>
          <w:b/>
          <w:bCs/>
        </w:rPr>
      </w:pPr>
      <w:r>
        <w:rPr>
          <w:b/>
          <w:bCs/>
        </w:rPr>
        <w:t>Van Zwinderenweg 28/26B</w:t>
      </w:r>
      <w:r w:rsidR="008D2241">
        <w:rPr>
          <w:b/>
          <w:bCs/>
        </w:rPr>
        <w:t xml:space="preserve">: </w:t>
      </w:r>
      <w:r w:rsidR="001E2689">
        <w:t>M</w:t>
      </w:r>
      <w:r w:rsidR="008D2241">
        <w:t>ogelijke locatie voor appartementen</w:t>
      </w:r>
    </w:p>
    <w:p w14:paraId="75AEBE3B" w14:textId="3B8EDF1F" w:rsidR="008D2241" w:rsidRDefault="008D2241" w:rsidP="00126414">
      <w:pPr>
        <w:pStyle w:val="Lijstalinea"/>
        <w:numPr>
          <w:ilvl w:val="0"/>
          <w:numId w:val="9"/>
        </w:numPr>
        <w:spacing w:line="240" w:lineRule="auto"/>
        <w:rPr>
          <w:b/>
          <w:bCs/>
        </w:rPr>
      </w:pPr>
      <w:r>
        <w:rPr>
          <w:b/>
          <w:bCs/>
        </w:rPr>
        <w:t>Sporthal:</w:t>
      </w:r>
      <w:r>
        <w:t xml:space="preserve"> </w:t>
      </w:r>
      <w:r w:rsidR="001E2689">
        <w:t>M</w:t>
      </w:r>
      <w:r>
        <w:t>ogelijke locatie voor</w:t>
      </w:r>
      <w:r w:rsidR="007054D1">
        <w:t xml:space="preserve"> een</w:t>
      </w:r>
      <w:r>
        <w:t xml:space="preserve"> multifunctioneel centrum</w:t>
      </w:r>
    </w:p>
    <w:p w14:paraId="64E5E608" w14:textId="2697A252" w:rsidR="00C32455" w:rsidRPr="004C1FDF" w:rsidRDefault="00D55373" w:rsidP="00126414">
      <w:pPr>
        <w:pStyle w:val="Lijstalinea"/>
        <w:numPr>
          <w:ilvl w:val="0"/>
          <w:numId w:val="9"/>
        </w:numPr>
        <w:spacing w:line="240" w:lineRule="auto"/>
        <w:rPr>
          <w:b/>
          <w:bCs/>
        </w:rPr>
      </w:pPr>
      <w:r>
        <w:rPr>
          <w:b/>
          <w:bCs/>
        </w:rPr>
        <w:t xml:space="preserve">Woningen aan de </w:t>
      </w:r>
      <w:r w:rsidR="004C1FDF">
        <w:rPr>
          <w:b/>
          <w:bCs/>
        </w:rPr>
        <w:t>S</w:t>
      </w:r>
      <w:r>
        <w:rPr>
          <w:b/>
          <w:bCs/>
        </w:rPr>
        <w:t>lagtersrijge</w:t>
      </w:r>
      <w:r w:rsidR="00500BEE">
        <w:rPr>
          <w:b/>
          <w:bCs/>
        </w:rPr>
        <w:t xml:space="preserve"> 3, 5, 7 en 9</w:t>
      </w:r>
      <w:r>
        <w:rPr>
          <w:b/>
          <w:bCs/>
        </w:rPr>
        <w:t xml:space="preserve">: </w:t>
      </w:r>
      <w:r w:rsidR="001E2689">
        <w:t>V</w:t>
      </w:r>
      <w:r w:rsidR="007D4C95">
        <w:t>ermoedelijk staan deze woningen leeg, of een deel ervan. Voor zover mogelijk kan er gekeken worden naar herontwikkeling van de locatie.</w:t>
      </w:r>
    </w:p>
    <w:p w14:paraId="22E6372E" w14:textId="7ABF9B70" w:rsidR="004C1FDF" w:rsidRPr="00273C42" w:rsidRDefault="00306D18" w:rsidP="00126414">
      <w:pPr>
        <w:pStyle w:val="Lijstalinea"/>
        <w:numPr>
          <w:ilvl w:val="0"/>
          <w:numId w:val="9"/>
        </w:numPr>
        <w:spacing w:line="240" w:lineRule="auto"/>
        <w:rPr>
          <w:b/>
          <w:bCs/>
        </w:rPr>
      </w:pPr>
      <w:r>
        <w:rPr>
          <w:b/>
          <w:bCs/>
        </w:rPr>
        <w:t xml:space="preserve">Allersmaweg </w:t>
      </w:r>
      <w:r w:rsidR="007C4FE9">
        <w:rPr>
          <w:b/>
          <w:bCs/>
        </w:rPr>
        <w:t xml:space="preserve">2: </w:t>
      </w:r>
      <w:r w:rsidR="00DA6C82">
        <w:t>H</w:t>
      </w:r>
      <w:r w:rsidR="007C4FE9" w:rsidRPr="007C4FE9">
        <w:t>eronwikkeling woonboerderij</w:t>
      </w:r>
    </w:p>
    <w:p w14:paraId="6690C00B" w14:textId="0B6347A1" w:rsidR="00273C42" w:rsidRPr="00875B97" w:rsidRDefault="00573BC4" w:rsidP="00126414">
      <w:pPr>
        <w:pStyle w:val="Lijstalinea"/>
        <w:numPr>
          <w:ilvl w:val="0"/>
          <w:numId w:val="9"/>
        </w:numPr>
        <w:spacing w:line="240" w:lineRule="auto"/>
        <w:rPr>
          <w:b/>
          <w:bCs/>
        </w:rPr>
      </w:pPr>
      <w:r>
        <w:rPr>
          <w:b/>
          <w:bCs/>
        </w:rPr>
        <w:t xml:space="preserve">Torenstaat 16: </w:t>
      </w:r>
      <w:r w:rsidR="00DA6C82">
        <w:t>L</w:t>
      </w:r>
      <w:r>
        <w:t>eeg perceel</w:t>
      </w:r>
    </w:p>
    <w:p w14:paraId="3FBC9506" w14:textId="394FB2AE" w:rsidR="00875B97" w:rsidRPr="00A85167" w:rsidRDefault="00875B97" w:rsidP="00126414">
      <w:pPr>
        <w:pStyle w:val="Lijstalinea"/>
        <w:numPr>
          <w:ilvl w:val="0"/>
          <w:numId w:val="9"/>
        </w:numPr>
        <w:spacing w:line="240" w:lineRule="auto"/>
        <w:rPr>
          <w:b/>
          <w:bCs/>
        </w:rPr>
      </w:pPr>
      <w:r>
        <w:rPr>
          <w:b/>
          <w:bCs/>
        </w:rPr>
        <w:t xml:space="preserve">Allersmaweg </w:t>
      </w:r>
      <w:r w:rsidR="00D1163A">
        <w:rPr>
          <w:b/>
          <w:bCs/>
        </w:rPr>
        <w:t xml:space="preserve">31: </w:t>
      </w:r>
      <w:r w:rsidR="00146B33">
        <w:t>R</w:t>
      </w:r>
      <w:r w:rsidR="00D1163A">
        <w:t>ijtje mogelijk geschikt voor herontwikkeling in combinatie met locatie m3</w:t>
      </w:r>
    </w:p>
    <w:p w14:paraId="07558B18" w14:textId="2858DFCF" w:rsidR="00A85167" w:rsidRPr="00C76403" w:rsidRDefault="004E6CBE" w:rsidP="00126414">
      <w:pPr>
        <w:pStyle w:val="Lijstalinea"/>
        <w:numPr>
          <w:ilvl w:val="0"/>
          <w:numId w:val="9"/>
        </w:numPr>
        <w:spacing w:line="240" w:lineRule="auto"/>
        <w:rPr>
          <w:b/>
          <w:bCs/>
        </w:rPr>
      </w:pPr>
      <w:r>
        <w:rPr>
          <w:b/>
          <w:bCs/>
        </w:rPr>
        <w:t>Bakkerij, torenstraat 7:</w:t>
      </w:r>
      <w:r>
        <w:t xml:space="preserve"> </w:t>
      </w:r>
      <w:r w:rsidR="005928CD">
        <w:t>Pand met m</w:t>
      </w:r>
      <w:r>
        <w:t>ogelijkheden voor herontwikkeling</w:t>
      </w:r>
    </w:p>
    <w:p w14:paraId="037C1CCC" w14:textId="680044D6" w:rsidR="00C76403" w:rsidRPr="000262FF" w:rsidRDefault="00C76403" w:rsidP="00126414">
      <w:pPr>
        <w:pStyle w:val="Lijstalinea"/>
        <w:numPr>
          <w:ilvl w:val="0"/>
          <w:numId w:val="9"/>
        </w:numPr>
        <w:spacing w:line="240" w:lineRule="auto"/>
        <w:rPr>
          <w:b/>
          <w:bCs/>
        </w:rPr>
      </w:pPr>
      <w:r>
        <w:rPr>
          <w:b/>
          <w:bCs/>
        </w:rPr>
        <w:t xml:space="preserve">Torenstraat </w:t>
      </w:r>
      <w:r w:rsidR="000262FF">
        <w:rPr>
          <w:b/>
          <w:bCs/>
        </w:rPr>
        <w:t xml:space="preserve">18 en 20: </w:t>
      </w:r>
      <w:r w:rsidR="004246C2">
        <w:t>H</w:t>
      </w:r>
      <w:r w:rsidR="000262FF">
        <w:t xml:space="preserve">erontwikkeling tot knarrenhof misschien als </w:t>
      </w:r>
      <w:r w:rsidR="004246C2">
        <w:t>kans</w:t>
      </w:r>
    </w:p>
    <w:p w14:paraId="724436FC" w14:textId="71B1FE82" w:rsidR="00010086" w:rsidRPr="001E2689" w:rsidRDefault="00157411" w:rsidP="00C0135F">
      <w:pPr>
        <w:pStyle w:val="Lijstalinea"/>
        <w:numPr>
          <w:ilvl w:val="0"/>
          <w:numId w:val="9"/>
        </w:numPr>
        <w:spacing w:line="240" w:lineRule="auto"/>
        <w:rPr>
          <w:b/>
          <w:bCs/>
        </w:rPr>
      </w:pPr>
      <w:r>
        <w:rPr>
          <w:b/>
          <w:bCs/>
        </w:rPr>
        <w:t>Achter</w:t>
      </w:r>
      <w:r w:rsidR="00561EBB">
        <w:rPr>
          <w:b/>
          <w:bCs/>
        </w:rPr>
        <w:t>/naast</w:t>
      </w:r>
      <w:r>
        <w:rPr>
          <w:b/>
          <w:bCs/>
        </w:rPr>
        <w:t xml:space="preserve"> de nieuwe streek </w:t>
      </w:r>
      <w:r w:rsidR="00561EBB">
        <w:rPr>
          <w:b/>
          <w:bCs/>
        </w:rPr>
        <w:t xml:space="preserve">51: </w:t>
      </w:r>
      <w:r w:rsidR="004246C2">
        <w:t>P</w:t>
      </w:r>
      <w:r w:rsidR="00B97C9A" w:rsidRPr="00561EBB">
        <w:t>otentiële</w:t>
      </w:r>
      <w:r w:rsidR="00561EBB" w:rsidRPr="00561EBB">
        <w:t xml:space="preserve"> locatie</w:t>
      </w:r>
      <w:r w:rsidR="004246C2">
        <w:t xml:space="preserve"> voor woningbouw</w:t>
      </w:r>
    </w:p>
    <w:sectPr w:rsidR="00010086" w:rsidRPr="001E2689" w:rsidSect="008B5CC9">
      <w:footerReference w:type="default" r:id="rId12"/>
      <w:headerReference w:type="first" r:id="rId13"/>
      <w:footerReference w:type="first" r:id="rId14"/>
      <w:footnotePr>
        <w:numRestart w:val="eachPage"/>
      </w:footnotePr>
      <w:type w:val="oddPage"/>
      <w:pgSz w:w="11906" w:h="16838" w:code="9"/>
      <w:pgMar w:top="1985" w:right="1134" w:bottom="1531" w:left="1134"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579DA" w14:textId="77777777" w:rsidR="008B5CC9" w:rsidRDefault="008B5CC9">
      <w:r>
        <w:separator/>
      </w:r>
    </w:p>
  </w:endnote>
  <w:endnote w:type="continuationSeparator" w:id="0">
    <w:p w14:paraId="0B8D1016" w14:textId="77777777" w:rsidR="008B5CC9" w:rsidRDefault="008B5CC9">
      <w:r>
        <w:continuationSeparator/>
      </w:r>
    </w:p>
  </w:endnote>
  <w:endnote w:type="continuationNotice" w:id="1">
    <w:p w14:paraId="75B347C3" w14:textId="77777777" w:rsidR="008B5CC9" w:rsidRDefault="008B5CC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GillSan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DejaVu Sans">
    <w:altName w:val="Arial"/>
    <w:charset w:val="00"/>
    <w:family w:val="swiss"/>
    <w:pitch w:val="variable"/>
    <w:sig w:usb0="E7002EFF" w:usb1="D200FDFF" w:usb2="0A246029" w:usb3="00000000" w:csb0="000001FF" w:csb1="00000000"/>
  </w:font>
  <w:font w:name="Lohit Hindi">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9639" w:type="dxa"/>
      <w:tblLayout w:type="fixed"/>
      <w:tblCellMar>
        <w:left w:w="0" w:type="dxa"/>
        <w:right w:w="0" w:type="dxa"/>
      </w:tblCellMar>
      <w:tblLook w:val="04A0" w:firstRow="1" w:lastRow="0" w:firstColumn="1" w:lastColumn="0" w:noHBand="0" w:noVBand="1"/>
    </w:tblPr>
    <w:tblGrid>
      <w:gridCol w:w="567"/>
      <w:gridCol w:w="7797"/>
      <w:gridCol w:w="1275"/>
    </w:tblGrid>
    <w:tr w:rsidR="00A114AE" w:rsidRPr="00A114AE" w14:paraId="2F14DCA1" w14:textId="77777777" w:rsidTr="00A114AE">
      <w:trPr>
        <w:trHeight w:hRule="exact" w:val="454"/>
      </w:trPr>
      <w:tc>
        <w:tcPr>
          <w:tcW w:w="567" w:type="dxa"/>
          <w:vAlign w:val="bottom"/>
        </w:tcPr>
        <w:p w14:paraId="1F275A44" w14:textId="77777777" w:rsidR="00A114AE" w:rsidRPr="00A114AE" w:rsidRDefault="00A114AE" w:rsidP="00A114AE">
          <w:pPr>
            <w:pStyle w:val="VoettekstKAW"/>
          </w:pPr>
          <w:r>
            <w:rPr>
              <w:noProof/>
            </w:rPr>
            <w:drawing>
              <wp:inline distT="0" distB="0" distL="0" distR="0" wp14:anchorId="6452B91E" wp14:editId="54948E90">
                <wp:extent cx="203610" cy="238089"/>
                <wp:effectExtent l="0" t="0" r="635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AW_monogram-01.png"/>
                        <pic:cNvPicPr/>
                      </pic:nvPicPr>
                      <pic:blipFill rotWithShape="1">
                        <a:blip r:embed="rId1">
                          <a:extLst>
                            <a:ext uri="{28A0092B-C50C-407E-A947-70E740481C1C}">
                              <a14:useLocalDpi xmlns:a14="http://schemas.microsoft.com/office/drawing/2010/main" val="0"/>
                            </a:ext>
                          </a:extLst>
                        </a:blip>
                        <a:srcRect l="22630" t="20821" r="22630" b="20821"/>
                        <a:stretch/>
                      </pic:blipFill>
                      <pic:spPr bwMode="auto">
                        <a:xfrm>
                          <a:off x="0" y="0"/>
                          <a:ext cx="216797" cy="253509"/>
                        </a:xfrm>
                        <a:prstGeom prst="rect">
                          <a:avLst/>
                        </a:prstGeom>
                        <a:ln>
                          <a:noFill/>
                        </a:ln>
                        <a:extLst>
                          <a:ext uri="{53640926-AAD7-44D8-BBD7-CCE9431645EC}">
                            <a14:shadowObscured xmlns:a14="http://schemas.microsoft.com/office/drawing/2010/main"/>
                          </a:ext>
                        </a:extLst>
                      </pic:spPr>
                    </pic:pic>
                  </a:graphicData>
                </a:graphic>
              </wp:inline>
            </w:drawing>
          </w:r>
        </w:p>
      </w:tc>
      <w:tc>
        <w:tcPr>
          <w:tcW w:w="7797" w:type="dxa"/>
          <w:vAlign w:val="bottom"/>
        </w:tcPr>
        <w:p w14:paraId="43BEAC5C" w14:textId="02B11F68" w:rsidR="00A114AE" w:rsidRPr="00A114AE" w:rsidRDefault="003747B1" w:rsidP="00A114AE">
          <w:pPr>
            <w:pStyle w:val="VoettekstKAW"/>
          </w:pPr>
          <w:r>
            <w:t>Verslag</w:t>
          </w:r>
          <w:r w:rsidR="009135F1">
            <w:t xml:space="preserve">   </w:t>
          </w:r>
          <w:sdt>
            <w:sdtPr>
              <w:alias w:val="Subject"/>
              <w:tag w:val=""/>
              <w:id w:val="-626626506"/>
              <w:placeholder>
                <w:docPart w:val="860632EED02148FA8B107A4B9268A5E9"/>
              </w:placeholder>
              <w:dataBinding w:prefixMappings="xmlns:ns0='http://purl.org/dc/elements/1.1/' xmlns:ns1='http://schemas.openxmlformats.org/package/2006/metadata/core-properties' " w:xpath="/ns1:coreProperties[1]/ns0:subject[1]" w:storeItemID="{6C3C8BC8-F283-45AE-878A-BAB7291924A1}"/>
              <w:text/>
            </w:sdtPr>
            <w:sdtEndPr/>
            <w:sdtContent>
              <w:r w:rsidR="00E37D9B">
                <w:t>Dorpsavond Ezinge</w:t>
              </w:r>
            </w:sdtContent>
          </w:sdt>
        </w:p>
      </w:tc>
      <w:tc>
        <w:tcPr>
          <w:tcW w:w="1275" w:type="dxa"/>
          <w:tcMar>
            <w:top w:w="28" w:type="dxa"/>
          </w:tcMar>
          <w:vAlign w:val="bottom"/>
        </w:tcPr>
        <w:p w14:paraId="04E70E1B" w14:textId="77777777" w:rsidR="00A114AE" w:rsidRPr="00A114AE" w:rsidRDefault="00A114AE" w:rsidP="00A114AE">
          <w:pPr>
            <w:pStyle w:val="VoettekstKAW"/>
            <w:jc w:val="right"/>
          </w:pPr>
          <w:r w:rsidRPr="00A114AE">
            <w:fldChar w:fldCharType="begin"/>
          </w:r>
          <w:r w:rsidRPr="00A114AE">
            <w:instrText>PAGE   \* MERGEFORMAT</w:instrText>
          </w:r>
          <w:r w:rsidRPr="00A114AE">
            <w:fldChar w:fldCharType="separate"/>
          </w:r>
          <w:r w:rsidR="008E7083">
            <w:rPr>
              <w:noProof/>
            </w:rPr>
            <w:t>2</w:t>
          </w:r>
          <w:r w:rsidRPr="00A114AE">
            <w:fldChar w:fldCharType="end"/>
          </w:r>
        </w:p>
      </w:tc>
    </w:tr>
  </w:tbl>
  <w:p w14:paraId="4E60D684" w14:textId="77777777" w:rsidR="00DE416E" w:rsidRDefault="00DE416E">
    <w:pPr>
      <w:widowControl w:val="0"/>
      <w:jc w:val="both"/>
      <w:rPr>
        <w:noProof/>
        <w:sz w:val="13"/>
        <w:szCs w:val="1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9639" w:type="dxa"/>
      <w:tblLayout w:type="fixed"/>
      <w:tblCellMar>
        <w:left w:w="0" w:type="dxa"/>
        <w:right w:w="0" w:type="dxa"/>
      </w:tblCellMar>
      <w:tblLook w:val="04A0" w:firstRow="1" w:lastRow="0" w:firstColumn="1" w:lastColumn="0" w:noHBand="0" w:noVBand="1"/>
    </w:tblPr>
    <w:tblGrid>
      <w:gridCol w:w="8364"/>
      <w:gridCol w:w="1275"/>
    </w:tblGrid>
    <w:tr w:rsidR="00A114AE" w:rsidRPr="00A114AE" w14:paraId="40027E90" w14:textId="77777777" w:rsidTr="00D969A2">
      <w:trPr>
        <w:trHeight w:hRule="exact" w:val="454"/>
      </w:trPr>
      <w:tc>
        <w:tcPr>
          <w:tcW w:w="8364" w:type="dxa"/>
          <w:vAlign w:val="bottom"/>
        </w:tcPr>
        <w:p w14:paraId="78106229" w14:textId="2628142F" w:rsidR="00A114AE" w:rsidRPr="00A114AE" w:rsidRDefault="003747B1" w:rsidP="00A114AE">
          <w:pPr>
            <w:pStyle w:val="VoettekstKAW"/>
          </w:pPr>
          <w:r>
            <w:t>Verslag</w:t>
          </w:r>
          <w:r w:rsidR="007519E9">
            <w:t xml:space="preserve">  </w:t>
          </w:r>
          <w:r w:rsidR="00D969A2">
            <w:t xml:space="preserve"> </w:t>
          </w:r>
          <w:sdt>
            <w:sdtPr>
              <w:alias w:val="Subject"/>
              <w:tag w:val=""/>
              <w:id w:val="1657734324"/>
              <w:placeholder>
                <w:docPart w:val="522EB87BEFFD46EF921745ABED15964C"/>
              </w:placeholder>
              <w:dataBinding w:prefixMappings="xmlns:ns0='http://purl.org/dc/elements/1.1/' xmlns:ns1='http://schemas.openxmlformats.org/package/2006/metadata/core-properties' " w:xpath="/ns1:coreProperties[1]/ns0:subject[1]" w:storeItemID="{6C3C8BC8-F283-45AE-878A-BAB7291924A1}"/>
              <w:text/>
            </w:sdtPr>
            <w:sdtEndPr/>
            <w:sdtContent>
              <w:r w:rsidR="00E37D9B">
                <w:t>Dorpsavond Ezinge</w:t>
              </w:r>
            </w:sdtContent>
          </w:sdt>
        </w:p>
      </w:tc>
      <w:tc>
        <w:tcPr>
          <w:tcW w:w="1275" w:type="dxa"/>
          <w:tcMar>
            <w:top w:w="28" w:type="dxa"/>
          </w:tcMar>
          <w:vAlign w:val="bottom"/>
        </w:tcPr>
        <w:p w14:paraId="2792A64C" w14:textId="77777777" w:rsidR="00A114AE" w:rsidRPr="00A114AE" w:rsidRDefault="00A114AE" w:rsidP="00A114AE">
          <w:pPr>
            <w:pStyle w:val="VoettekstKAW"/>
            <w:jc w:val="right"/>
          </w:pPr>
          <w:r w:rsidRPr="00A114AE">
            <w:fldChar w:fldCharType="begin"/>
          </w:r>
          <w:r w:rsidRPr="00A114AE">
            <w:instrText>PAGE   \* MERGEFORMAT</w:instrText>
          </w:r>
          <w:r w:rsidRPr="00A114AE">
            <w:fldChar w:fldCharType="separate"/>
          </w:r>
          <w:r w:rsidR="008E7083">
            <w:rPr>
              <w:noProof/>
            </w:rPr>
            <w:t>1</w:t>
          </w:r>
          <w:r w:rsidRPr="00A114AE">
            <w:fldChar w:fldCharType="end"/>
          </w:r>
        </w:p>
      </w:tc>
    </w:tr>
  </w:tbl>
  <w:p w14:paraId="3ABE22B2" w14:textId="77777777" w:rsidR="00EB7098" w:rsidRPr="000A5F4D" w:rsidRDefault="00EB7098">
    <w:pPr>
      <w:widowControl w:val="0"/>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8F232" w14:textId="77777777" w:rsidR="008B5CC9" w:rsidRDefault="008B5CC9">
      <w:r>
        <w:separator/>
      </w:r>
    </w:p>
  </w:footnote>
  <w:footnote w:type="continuationSeparator" w:id="0">
    <w:p w14:paraId="1AD75384" w14:textId="77777777" w:rsidR="008B5CC9" w:rsidRDefault="008B5CC9">
      <w:r>
        <w:continuationSeparator/>
      </w:r>
    </w:p>
  </w:footnote>
  <w:footnote w:type="continuationNotice" w:id="1">
    <w:p w14:paraId="442C3D79" w14:textId="77777777" w:rsidR="008B5CC9" w:rsidRDefault="008B5CC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821E7" w14:textId="77777777" w:rsidR="00DE416E" w:rsidRDefault="0024329B">
    <w:r>
      <w:rPr>
        <w:noProof/>
      </w:rPr>
      <w:drawing>
        <wp:anchor distT="0" distB="0" distL="114300" distR="114300" simplePos="0" relativeHeight="251658240" behindDoc="0" locked="0" layoutInCell="1" allowOverlap="1" wp14:anchorId="622DFBE8" wp14:editId="1925EC11">
          <wp:simplePos x="0" y="0"/>
          <wp:positionH relativeFrom="margin">
            <wp:posOffset>5461000</wp:posOffset>
          </wp:positionH>
          <wp:positionV relativeFrom="paragraph">
            <wp:posOffset>346710</wp:posOffset>
          </wp:positionV>
          <wp:extent cx="662142" cy="741600"/>
          <wp:effectExtent l="0" t="0" r="5080" b="190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AW_monogram2 (schild).png"/>
                  <pic:cNvPicPr/>
                </pic:nvPicPr>
                <pic:blipFill>
                  <a:blip r:embed="rId1"/>
                  <a:stretch>
                    <a:fillRect/>
                  </a:stretch>
                </pic:blipFill>
                <pic:spPr>
                  <a:xfrm>
                    <a:off x="0" y="0"/>
                    <a:ext cx="662142" cy="74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81603"/>
    <w:multiLevelType w:val="multilevel"/>
    <w:tmpl w:val="3FC4D64C"/>
    <w:styleLink w:val="GenummerdelijstKAW1"/>
    <w:lvl w:ilvl="0">
      <w:start w:val="1"/>
      <w:numFmt w:val="bullet"/>
      <w:lvlText w:val="–"/>
      <w:lvlJc w:val="left"/>
      <w:pPr>
        <w:tabs>
          <w:tab w:val="num" w:pos="360"/>
        </w:tabs>
        <w:ind w:left="357" w:hanging="357"/>
      </w:pPr>
      <w:rPr>
        <w:rFonts w:ascii="Times New Roman" w:cs="Times New Roman" w:hint="default"/>
      </w:rPr>
    </w:lvl>
    <w:lvl w:ilvl="1">
      <w:start w:val="1"/>
      <w:numFmt w:val="bullet"/>
      <w:lvlText w:val="-"/>
      <w:lvlJc w:val="left"/>
      <w:pPr>
        <w:tabs>
          <w:tab w:val="num" w:pos="720"/>
        </w:tabs>
        <w:ind w:left="720" w:hanging="363"/>
      </w:pPr>
      <w:rPr>
        <w:rFonts w:ascii="Times New Roman"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 w15:restartNumberingAfterBreak="0">
    <w:nsid w:val="16F31D90"/>
    <w:multiLevelType w:val="multilevel"/>
    <w:tmpl w:val="865CFEF8"/>
    <w:numStyleLink w:val="GenummerdekoppenKAW"/>
  </w:abstractNum>
  <w:abstractNum w:abstractNumId="2" w15:restartNumberingAfterBreak="0">
    <w:nsid w:val="41DE31F4"/>
    <w:multiLevelType w:val="hybridMultilevel"/>
    <w:tmpl w:val="F676C8C0"/>
    <w:styleLink w:val="LijstalineaKAW1"/>
    <w:lvl w:ilvl="0" w:tplc="52005C44">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555F16"/>
    <w:multiLevelType w:val="multilevel"/>
    <w:tmpl w:val="865CFEF8"/>
    <w:styleLink w:val="GenummerdekoppenKAW"/>
    <w:lvl w:ilvl="0">
      <w:start w:val="1"/>
      <w:numFmt w:val="decimal"/>
      <w:pStyle w:val="Kop1"/>
      <w:lvlText w:val="%1."/>
      <w:lvlJc w:val="left"/>
      <w:pPr>
        <w:ind w:left="340" w:hanging="340"/>
      </w:pPr>
      <w:rPr>
        <w:rFonts w:hint="default"/>
      </w:rPr>
    </w:lvl>
    <w:lvl w:ilvl="1">
      <w:start w:val="1"/>
      <w:numFmt w:val="decimal"/>
      <w:pStyle w:val="Kop2"/>
      <w:lvlText w:val="%1.%2"/>
      <w:lvlJc w:val="left"/>
      <w:pPr>
        <w:ind w:left="567" w:hanging="567"/>
      </w:pPr>
      <w:rPr>
        <w:rFonts w:hint="default"/>
      </w:rPr>
    </w:lvl>
    <w:lvl w:ilvl="2">
      <w:start w:val="1"/>
      <w:numFmt w:val="decimal"/>
      <w:pStyle w:val="Kop3"/>
      <w:lvlText w:val="%1.%2.%3"/>
      <w:lvlJc w:val="left"/>
      <w:pPr>
        <w:ind w:left="680" w:hanging="680"/>
      </w:pPr>
      <w:rPr>
        <w:rFonts w:hint="default"/>
      </w:rPr>
    </w:lvl>
    <w:lvl w:ilvl="3">
      <w:start w:val="1"/>
      <w:numFmt w:val="decimal"/>
      <w:pStyle w:val="Kop4"/>
      <w:lvlText w:val="%1.%2.%3.%4"/>
      <w:lvlJc w:val="left"/>
      <w:pPr>
        <w:ind w:left="851" w:hanging="851"/>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4" w15:restartNumberingAfterBreak="0">
    <w:nsid w:val="53110397"/>
    <w:multiLevelType w:val="multilevel"/>
    <w:tmpl w:val="331898E6"/>
    <w:styleLink w:val="LijstalineaKAW"/>
    <w:lvl w:ilvl="0">
      <w:start w:val="1"/>
      <w:numFmt w:val="bullet"/>
      <w:pStyle w:val="Lijstalinea"/>
      <w:lvlText w:val="‒"/>
      <w:lvlJc w:val="left"/>
      <w:pPr>
        <w:ind w:left="227" w:hanging="227"/>
      </w:pPr>
      <w:rPr>
        <w:rFonts w:asciiTheme="minorHAnsi" w:hAnsiTheme="minorHAnsi" w:cs="Times New Roman" w:hint="default"/>
      </w:rPr>
    </w:lvl>
    <w:lvl w:ilvl="1">
      <w:start w:val="1"/>
      <w:numFmt w:val="bullet"/>
      <w:lvlText w:val="‒"/>
      <w:lvlJc w:val="left"/>
      <w:pPr>
        <w:ind w:left="454" w:hanging="227"/>
      </w:pPr>
      <w:rPr>
        <w:rFonts w:asciiTheme="minorHAnsi" w:hAnsiTheme="minorHAnsi" w:cs="Times New Roman" w:hint="default"/>
      </w:rPr>
    </w:lvl>
    <w:lvl w:ilvl="2">
      <w:start w:val="1"/>
      <w:numFmt w:val="bullet"/>
      <w:lvlText w:val="‒"/>
      <w:lvlJc w:val="left"/>
      <w:pPr>
        <w:ind w:left="681" w:hanging="227"/>
      </w:pPr>
      <w:rPr>
        <w:rFonts w:asciiTheme="minorHAnsi" w:hAnsiTheme="minorHAnsi" w:hint="default"/>
      </w:rPr>
    </w:lvl>
    <w:lvl w:ilvl="3">
      <w:start w:val="1"/>
      <w:numFmt w:val="bullet"/>
      <w:lvlText w:val="‒"/>
      <w:lvlJc w:val="left"/>
      <w:pPr>
        <w:ind w:left="908" w:hanging="227"/>
      </w:pPr>
      <w:rPr>
        <w:rFonts w:asciiTheme="minorHAnsi" w:hAnsiTheme="minorHAnsi" w:hint="default"/>
      </w:rPr>
    </w:lvl>
    <w:lvl w:ilvl="4">
      <w:start w:val="1"/>
      <w:numFmt w:val="bullet"/>
      <w:lvlText w:val="‒"/>
      <w:lvlJc w:val="left"/>
      <w:pPr>
        <w:ind w:left="1135" w:hanging="227"/>
      </w:pPr>
      <w:rPr>
        <w:rFonts w:asciiTheme="minorHAnsi" w:hAnsiTheme="minorHAnsi" w:hint="default"/>
      </w:rPr>
    </w:lvl>
    <w:lvl w:ilvl="5">
      <w:start w:val="1"/>
      <w:numFmt w:val="bullet"/>
      <w:lvlText w:val="‒"/>
      <w:lvlJc w:val="left"/>
      <w:pPr>
        <w:ind w:left="1362" w:hanging="227"/>
      </w:pPr>
      <w:rPr>
        <w:rFonts w:asciiTheme="minorHAnsi" w:hAnsiTheme="minorHAnsi" w:hint="default"/>
      </w:rPr>
    </w:lvl>
    <w:lvl w:ilvl="6">
      <w:start w:val="1"/>
      <w:numFmt w:val="bullet"/>
      <w:lvlText w:val="‒"/>
      <w:lvlJc w:val="left"/>
      <w:pPr>
        <w:ind w:left="1589" w:hanging="227"/>
      </w:pPr>
      <w:rPr>
        <w:rFonts w:asciiTheme="minorHAnsi" w:hAnsiTheme="minorHAnsi" w:hint="default"/>
      </w:rPr>
    </w:lvl>
    <w:lvl w:ilvl="7">
      <w:start w:val="1"/>
      <w:numFmt w:val="bullet"/>
      <w:lvlText w:val="‒"/>
      <w:lvlJc w:val="left"/>
      <w:pPr>
        <w:ind w:left="1816" w:hanging="227"/>
      </w:pPr>
      <w:rPr>
        <w:rFonts w:asciiTheme="minorHAnsi" w:hAnsiTheme="minorHAnsi" w:hint="default"/>
      </w:rPr>
    </w:lvl>
    <w:lvl w:ilvl="8">
      <w:start w:val="1"/>
      <w:numFmt w:val="bullet"/>
      <w:lvlText w:val="‒"/>
      <w:lvlJc w:val="left"/>
      <w:pPr>
        <w:ind w:left="2043" w:hanging="227"/>
      </w:pPr>
      <w:rPr>
        <w:rFonts w:asciiTheme="minorHAnsi" w:hAnsiTheme="minorHAnsi" w:hint="default"/>
      </w:rPr>
    </w:lvl>
  </w:abstractNum>
  <w:abstractNum w:abstractNumId="5" w15:restartNumberingAfterBreak="0">
    <w:nsid w:val="59CB17A4"/>
    <w:multiLevelType w:val="hybridMultilevel"/>
    <w:tmpl w:val="213677A2"/>
    <w:lvl w:ilvl="0" w:tplc="0C4ACB84">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9E857FC"/>
    <w:multiLevelType w:val="multilevel"/>
    <w:tmpl w:val="331898E6"/>
    <w:numStyleLink w:val="LijstalineaKAW"/>
  </w:abstractNum>
  <w:abstractNum w:abstractNumId="7" w15:restartNumberingAfterBreak="0">
    <w:nsid w:val="62907B66"/>
    <w:multiLevelType w:val="multilevel"/>
    <w:tmpl w:val="D3EE02B8"/>
    <w:numStyleLink w:val="GenummerdelijstKAW"/>
  </w:abstractNum>
  <w:abstractNum w:abstractNumId="8" w15:restartNumberingAfterBreak="0">
    <w:nsid w:val="62977B9D"/>
    <w:multiLevelType w:val="multilevel"/>
    <w:tmpl w:val="D3EE02B8"/>
    <w:styleLink w:val="GenummerdelijstKAW"/>
    <w:lvl w:ilvl="0">
      <w:start w:val="1"/>
      <w:numFmt w:val="decimal"/>
      <w:pStyle w:val="Lijstnummering"/>
      <w:lvlText w:val="%1."/>
      <w:lvlJc w:val="left"/>
      <w:pPr>
        <w:ind w:left="227" w:hanging="227"/>
      </w:pPr>
      <w:rPr>
        <w:rFonts w:hint="default"/>
      </w:rPr>
    </w:lvl>
    <w:lvl w:ilvl="1">
      <w:start w:val="1"/>
      <w:numFmt w:val="lowerLetter"/>
      <w:lvlText w:val="%2."/>
      <w:lvlJc w:val="left"/>
      <w:pPr>
        <w:ind w:left="454" w:hanging="227"/>
      </w:pPr>
      <w:rPr>
        <w:rFonts w:hint="default"/>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num w:numId="1" w16cid:durableId="1246959041">
    <w:abstractNumId w:val="2"/>
  </w:num>
  <w:num w:numId="2" w16cid:durableId="1337878841">
    <w:abstractNumId w:val="0"/>
  </w:num>
  <w:num w:numId="3" w16cid:durableId="617028972">
    <w:abstractNumId w:val="4"/>
  </w:num>
  <w:num w:numId="4" w16cid:durableId="1433284679">
    <w:abstractNumId w:val="3"/>
  </w:num>
  <w:num w:numId="5" w16cid:durableId="536628646">
    <w:abstractNumId w:val="8"/>
  </w:num>
  <w:num w:numId="6" w16cid:durableId="883906089">
    <w:abstractNumId w:val="6"/>
  </w:num>
  <w:num w:numId="7" w16cid:durableId="421418930">
    <w:abstractNumId w:val="7"/>
  </w:num>
  <w:num w:numId="8" w16cid:durableId="95298904">
    <w:abstractNumId w:val="1"/>
  </w:num>
  <w:num w:numId="9" w16cid:durableId="1331370355">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noPunctuationKerning/>
  <w:characterSpacingControl w:val="doNotCompress"/>
  <w:hdrShapeDefaults>
    <o:shapedefaults v:ext="edit" spidmax="2050" style="mso-position-vertical-relative:page">
      <v:stroke weight=".25pt"/>
    </o:shapedefaults>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D73"/>
    <w:rsid w:val="00010086"/>
    <w:rsid w:val="00010CEB"/>
    <w:rsid w:val="000262FF"/>
    <w:rsid w:val="0003457A"/>
    <w:rsid w:val="0004696F"/>
    <w:rsid w:val="00071DE2"/>
    <w:rsid w:val="0007277B"/>
    <w:rsid w:val="000969B1"/>
    <w:rsid w:val="000A596A"/>
    <w:rsid w:val="000A5F4D"/>
    <w:rsid w:val="000B0EBE"/>
    <w:rsid w:val="000C0B39"/>
    <w:rsid w:val="000C193D"/>
    <w:rsid w:val="000D2608"/>
    <w:rsid w:val="000F2969"/>
    <w:rsid w:val="000F48E3"/>
    <w:rsid w:val="001221AB"/>
    <w:rsid w:val="00122D24"/>
    <w:rsid w:val="00126414"/>
    <w:rsid w:val="00146B33"/>
    <w:rsid w:val="00157411"/>
    <w:rsid w:val="00171C54"/>
    <w:rsid w:val="00177CAF"/>
    <w:rsid w:val="00195AFA"/>
    <w:rsid w:val="001A5D89"/>
    <w:rsid w:val="001A7377"/>
    <w:rsid w:val="001C24AB"/>
    <w:rsid w:val="001D0DF8"/>
    <w:rsid w:val="001E0B40"/>
    <w:rsid w:val="001E2689"/>
    <w:rsid w:val="001E4CC9"/>
    <w:rsid w:val="001F5CBF"/>
    <w:rsid w:val="00210076"/>
    <w:rsid w:val="00215621"/>
    <w:rsid w:val="00221FE4"/>
    <w:rsid w:val="0023439D"/>
    <w:rsid w:val="0024329B"/>
    <w:rsid w:val="00257DF1"/>
    <w:rsid w:val="00271EE7"/>
    <w:rsid w:val="00273C42"/>
    <w:rsid w:val="00277F9E"/>
    <w:rsid w:val="0029450B"/>
    <w:rsid w:val="00295E22"/>
    <w:rsid w:val="002A28A8"/>
    <w:rsid w:val="002A6A1D"/>
    <w:rsid w:val="002A6FD7"/>
    <w:rsid w:val="002B41D2"/>
    <w:rsid w:val="002B6714"/>
    <w:rsid w:val="002D733E"/>
    <w:rsid w:val="002F0FF9"/>
    <w:rsid w:val="0030408B"/>
    <w:rsid w:val="00306D18"/>
    <w:rsid w:val="00315BF7"/>
    <w:rsid w:val="00334557"/>
    <w:rsid w:val="003458F3"/>
    <w:rsid w:val="00345B47"/>
    <w:rsid w:val="003747B1"/>
    <w:rsid w:val="003A5C6D"/>
    <w:rsid w:val="003B6A5D"/>
    <w:rsid w:val="003B6BBD"/>
    <w:rsid w:val="003D0F4D"/>
    <w:rsid w:val="00401F6D"/>
    <w:rsid w:val="004039D0"/>
    <w:rsid w:val="00410636"/>
    <w:rsid w:val="004148DF"/>
    <w:rsid w:val="004246C2"/>
    <w:rsid w:val="00431130"/>
    <w:rsid w:val="004332B1"/>
    <w:rsid w:val="00441E4F"/>
    <w:rsid w:val="00464149"/>
    <w:rsid w:val="00465496"/>
    <w:rsid w:val="004756F4"/>
    <w:rsid w:val="00477F77"/>
    <w:rsid w:val="004A7238"/>
    <w:rsid w:val="004C13A6"/>
    <w:rsid w:val="004C1FDF"/>
    <w:rsid w:val="004C2626"/>
    <w:rsid w:val="004D0CBE"/>
    <w:rsid w:val="004E6CBE"/>
    <w:rsid w:val="004F2D92"/>
    <w:rsid w:val="00500BEE"/>
    <w:rsid w:val="005045E6"/>
    <w:rsid w:val="00512478"/>
    <w:rsid w:val="0051333E"/>
    <w:rsid w:val="00525231"/>
    <w:rsid w:val="00536FB4"/>
    <w:rsid w:val="00550D16"/>
    <w:rsid w:val="00561EBB"/>
    <w:rsid w:val="00566242"/>
    <w:rsid w:val="00573BC4"/>
    <w:rsid w:val="005928CD"/>
    <w:rsid w:val="00593F2C"/>
    <w:rsid w:val="005D3A55"/>
    <w:rsid w:val="005E388B"/>
    <w:rsid w:val="005F2E53"/>
    <w:rsid w:val="005F3A79"/>
    <w:rsid w:val="005F6E1B"/>
    <w:rsid w:val="00601196"/>
    <w:rsid w:val="00616A1C"/>
    <w:rsid w:val="00630D8A"/>
    <w:rsid w:val="00671629"/>
    <w:rsid w:val="0067254E"/>
    <w:rsid w:val="00690201"/>
    <w:rsid w:val="00691279"/>
    <w:rsid w:val="00697107"/>
    <w:rsid w:val="006A300D"/>
    <w:rsid w:val="006A3AD9"/>
    <w:rsid w:val="006B0A77"/>
    <w:rsid w:val="006D5206"/>
    <w:rsid w:val="006E0476"/>
    <w:rsid w:val="006F5713"/>
    <w:rsid w:val="00702E54"/>
    <w:rsid w:val="007054D1"/>
    <w:rsid w:val="007103FD"/>
    <w:rsid w:val="0071291B"/>
    <w:rsid w:val="00714846"/>
    <w:rsid w:val="00725213"/>
    <w:rsid w:val="00731536"/>
    <w:rsid w:val="007519E9"/>
    <w:rsid w:val="00760D58"/>
    <w:rsid w:val="00761D48"/>
    <w:rsid w:val="00766C96"/>
    <w:rsid w:val="00771C3D"/>
    <w:rsid w:val="00785332"/>
    <w:rsid w:val="00787DDF"/>
    <w:rsid w:val="007A1A7B"/>
    <w:rsid w:val="007A44C0"/>
    <w:rsid w:val="007A7B34"/>
    <w:rsid w:val="007B3C2B"/>
    <w:rsid w:val="007C4C89"/>
    <w:rsid w:val="007C4FE9"/>
    <w:rsid w:val="007D4C95"/>
    <w:rsid w:val="007D6197"/>
    <w:rsid w:val="007E2524"/>
    <w:rsid w:val="007E62D4"/>
    <w:rsid w:val="007F0CA5"/>
    <w:rsid w:val="007F4D73"/>
    <w:rsid w:val="007F5B52"/>
    <w:rsid w:val="0080578C"/>
    <w:rsid w:val="00816282"/>
    <w:rsid w:val="0081676F"/>
    <w:rsid w:val="0082444B"/>
    <w:rsid w:val="00847E1D"/>
    <w:rsid w:val="00851E72"/>
    <w:rsid w:val="00863126"/>
    <w:rsid w:val="00863B19"/>
    <w:rsid w:val="00864BC0"/>
    <w:rsid w:val="00875B97"/>
    <w:rsid w:val="00880CDA"/>
    <w:rsid w:val="008A706E"/>
    <w:rsid w:val="008B2A7D"/>
    <w:rsid w:val="008B5CC9"/>
    <w:rsid w:val="008C59DA"/>
    <w:rsid w:val="008D2241"/>
    <w:rsid w:val="008D562F"/>
    <w:rsid w:val="008E46CD"/>
    <w:rsid w:val="008E7083"/>
    <w:rsid w:val="008F5D09"/>
    <w:rsid w:val="009135F1"/>
    <w:rsid w:val="00917627"/>
    <w:rsid w:val="00923990"/>
    <w:rsid w:val="00943C67"/>
    <w:rsid w:val="00972597"/>
    <w:rsid w:val="00974F8E"/>
    <w:rsid w:val="0098100B"/>
    <w:rsid w:val="0099133A"/>
    <w:rsid w:val="009B66E2"/>
    <w:rsid w:val="009D221A"/>
    <w:rsid w:val="009D7684"/>
    <w:rsid w:val="009E4F55"/>
    <w:rsid w:val="009E592F"/>
    <w:rsid w:val="00A114AE"/>
    <w:rsid w:val="00A23BF4"/>
    <w:rsid w:val="00A242D6"/>
    <w:rsid w:val="00A25138"/>
    <w:rsid w:val="00A55324"/>
    <w:rsid w:val="00A621E8"/>
    <w:rsid w:val="00A62E7C"/>
    <w:rsid w:val="00A64AB3"/>
    <w:rsid w:val="00A65D24"/>
    <w:rsid w:val="00A74E1B"/>
    <w:rsid w:val="00A838EB"/>
    <w:rsid w:val="00A85167"/>
    <w:rsid w:val="00A87900"/>
    <w:rsid w:val="00A92273"/>
    <w:rsid w:val="00AA0ECA"/>
    <w:rsid w:val="00AB516B"/>
    <w:rsid w:val="00AC761B"/>
    <w:rsid w:val="00AD1E0C"/>
    <w:rsid w:val="00AD1EEB"/>
    <w:rsid w:val="00AE597B"/>
    <w:rsid w:val="00AF5EDE"/>
    <w:rsid w:val="00B00D1B"/>
    <w:rsid w:val="00B2232A"/>
    <w:rsid w:val="00B2342E"/>
    <w:rsid w:val="00B31D13"/>
    <w:rsid w:val="00B36C12"/>
    <w:rsid w:val="00B66194"/>
    <w:rsid w:val="00B77334"/>
    <w:rsid w:val="00B97C9A"/>
    <w:rsid w:val="00BB3ABF"/>
    <w:rsid w:val="00BD1A6A"/>
    <w:rsid w:val="00BD29F8"/>
    <w:rsid w:val="00BD757F"/>
    <w:rsid w:val="00BD7F30"/>
    <w:rsid w:val="00BE73A9"/>
    <w:rsid w:val="00BF0292"/>
    <w:rsid w:val="00C0135F"/>
    <w:rsid w:val="00C077C6"/>
    <w:rsid w:val="00C25492"/>
    <w:rsid w:val="00C30619"/>
    <w:rsid w:val="00C31D6C"/>
    <w:rsid w:val="00C32455"/>
    <w:rsid w:val="00C46A25"/>
    <w:rsid w:val="00C67F23"/>
    <w:rsid w:val="00C7210D"/>
    <w:rsid w:val="00C74A3E"/>
    <w:rsid w:val="00C76403"/>
    <w:rsid w:val="00C8370A"/>
    <w:rsid w:val="00CB21B7"/>
    <w:rsid w:val="00CD033F"/>
    <w:rsid w:val="00CD0721"/>
    <w:rsid w:val="00CD1CE9"/>
    <w:rsid w:val="00CF0815"/>
    <w:rsid w:val="00D1163A"/>
    <w:rsid w:val="00D13637"/>
    <w:rsid w:val="00D20591"/>
    <w:rsid w:val="00D21D10"/>
    <w:rsid w:val="00D30801"/>
    <w:rsid w:val="00D473C8"/>
    <w:rsid w:val="00D552BF"/>
    <w:rsid w:val="00D55373"/>
    <w:rsid w:val="00D72649"/>
    <w:rsid w:val="00D969A2"/>
    <w:rsid w:val="00DA6C82"/>
    <w:rsid w:val="00DB743D"/>
    <w:rsid w:val="00DD7E06"/>
    <w:rsid w:val="00DE416E"/>
    <w:rsid w:val="00E07EBE"/>
    <w:rsid w:val="00E204B4"/>
    <w:rsid w:val="00E37D9B"/>
    <w:rsid w:val="00E42E6A"/>
    <w:rsid w:val="00E56726"/>
    <w:rsid w:val="00E8079B"/>
    <w:rsid w:val="00E825ED"/>
    <w:rsid w:val="00EA60D8"/>
    <w:rsid w:val="00EB7098"/>
    <w:rsid w:val="00EF1502"/>
    <w:rsid w:val="00F01CEE"/>
    <w:rsid w:val="00F032C3"/>
    <w:rsid w:val="00F053CE"/>
    <w:rsid w:val="00F278CC"/>
    <w:rsid w:val="00F31FF7"/>
    <w:rsid w:val="00F51474"/>
    <w:rsid w:val="00F52A2D"/>
    <w:rsid w:val="00F55EDD"/>
    <w:rsid w:val="00F7082D"/>
    <w:rsid w:val="00F763D0"/>
    <w:rsid w:val="00F82AA5"/>
    <w:rsid w:val="00F87726"/>
    <w:rsid w:val="00FA1E94"/>
    <w:rsid w:val="00FB607B"/>
    <w:rsid w:val="00FC5D3A"/>
    <w:rsid w:val="00FE4A0A"/>
    <w:rsid w:val="00FF40DE"/>
    <w:rsid w:val="00FF47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page">
      <v:stroke weight=".25pt"/>
    </o:shapedefaults>
    <o:shapelayout v:ext="edit">
      <o:idmap v:ext="edit" data="2"/>
    </o:shapelayout>
  </w:shapeDefaults>
  <w:decimalSymbol w:val=","/>
  <w:listSeparator w:val=";"/>
  <w14:docId w14:val="09AC5210"/>
  <w15:docId w15:val="{CC394B4E-A1F0-477D-8FE5-EFEC26410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51E72"/>
    <w:pPr>
      <w:spacing w:line="264" w:lineRule="auto"/>
    </w:pPr>
    <w:rPr>
      <w:rFonts w:asciiTheme="minorHAnsi" w:hAnsiTheme="minorHAnsi"/>
      <w:spacing w:val="6"/>
      <w:sz w:val="18"/>
      <w:szCs w:val="24"/>
    </w:rPr>
  </w:style>
  <w:style w:type="paragraph" w:styleId="Kop1">
    <w:name w:val="heading 1"/>
    <w:basedOn w:val="Standaard"/>
    <w:next w:val="Standaard"/>
    <w:link w:val="Kop1Char"/>
    <w:qFormat/>
    <w:rsid w:val="00B77334"/>
    <w:pPr>
      <w:numPr>
        <w:numId w:val="8"/>
      </w:numPr>
      <w:spacing w:after="120"/>
      <w:outlineLvl w:val="0"/>
    </w:pPr>
    <w:rPr>
      <w:rFonts w:ascii="Tahoma" w:eastAsia="Tahoma" w:hAnsi="Tahoma"/>
      <w:b/>
      <w:caps/>
      <w:color w:val="1D1D1B"/>
      <w:spacing w:val="0"/>
      <w:szCs w:val="48"/>
      <w:lang w:eastAsia="en-US"/>
    </w:rPr>
  </w:style>
  <w:style w:type="paragraph" w:styleId="Kop2">
    <w:name w:val="heading 2"/>
    <w:basedOn w:val="Standaard"/>
    <w:next w:val="Standaard"/>
    <w:link w:val="Kop2Char"/>
    <w:qFormat/>
    <w:rsid w:val="00C30619"/>
    <w:pPr>
      <w:numPr>
        <w:ilvl w:val="1"/>
        <w:numId w:val="8"/>
      </w:numPr>
      <w:spacing w:after="160"/>
      <w:outlineLvl w:val="1"/>
    </w:pPr>
    <w:rPr>
      <w:rFonts w:ascii="Tahoma" w:eastAsia="Tahoma" w:hAnsi="Tahoma"/>
      <w:b/>
      <w:color w:val="1D1D1B"/>
      <w:spacing w:val="0"/>
      <w:lang w:eastAsia="en-US"/>
    </w:rPr>
  </w:style>
  <w:style w:type="paragraph" w:styleId="Kop3">
    <w:name w:val="heading 3"/>
    <w:basedOn w:val="Standaard"/>
    <w:next w:val="Standaard"/>
    <w:qFormat/>
    <w:rsid w:val="00B2232A"/>
    <w:pPr>
      <w:numPr>
        <w:ilvl w:val="2"/>
        <w:numId w:val="8"/>
      </w:numPr>
      <w:outlineLvl w:val="2"/>
    </w:pPr>
    <w:rPr>
      <w:rFonts w:ascii="Tahoma" w:eastAsia="Tahoma" w:hAnsi="Tahoma"/>
      <w:b/>
      <w:color w:val="1D1D1B"/>
      <w:spacing w:val="0"/>
      <w:sz w:val="17"/>
      <w:szCs w:val="22"/>
      <w:lang w:eastAsia="en-US"/>
    </w:rPr>
  </w:style>
  <w:style w:type="paragraph" w:styleId="Kop4">
    <w:name w:val="heading 4"/>
    <w:basedOn w:val="Standaard"/>
    <w:next w:val="Standaard"/>
    <w:qFormat/>
    <w:rsid w:val="00B2232A"/>
    <w:pPr>
      <w:keepNext/>
      <w:numPr>
        <w:ilvl w:val="3"/>
        <w:numId w:val="8"/>
      </w:numPr>
      <w:spacing w:before="360" w:after="120"/>
      <w:outlineLvl w:val="3"/>
    </w:pPr>
    <w:rPr>
      <w:b/>
      <w:bCs/>
      <w:i/>
      <w:sz w:val="17"/>
      <w:szCs w:val="28"/>
    </w:rPr>
  </w:style>
  <w:style w:type="paragraph" w:styleId="Kop5">
    <w:name w:val="heading 5"/>
    <w:aliases w:val="niet gebruiken"/>
    <w:basedOn w:val="Standaard"/>
    <w:next w:val="Standaard"/>
    <w:semiHidden/>
    <w:pPr>
      <w:keepNext/>
      <w:widowControl w:val="0"/>
      <w:tabs>
        <w:tab w:val="left" w:pos="-851"/>
        <w:tab w:val="left" w:pos="312"/>
        <w:tab w:val="left" w:pos="624"/>
        <w:tab w:val="left" w:pos="936"/>
        <w:tab w:val="left" w:pos="1247"/>
        <w:tab w:val="left" w:pos="1559"/>
        <w:tab w:val="left" w:pos="3119"/>
        <w:tab w:val="right" w:pos="5046"/>
        <w:tab w:val="left" w:pos="5358"/>
        <w:tab w:val="right" w:pos="7059"/>
        <w:tab w:val="left" w:pos="7371"/>
        <w:tab w:val="right" w:pos="9072"/>
      </w:tabs>
      <w:spacing w:line="240" w:lineRule="auto"/>
      <w:outlineLvl w:val="4"/>
    </w:pPr>
    <w:rPr>
      <w:rFonts w:ascii="CG Times" w:hAnsi="CG Times"/>
      <w:b/>
      <w:bCs/>
      <w:sz w:val="24"/>
    </w:rPr>
  </w:style>
  <w:style w:type="paragraph" w:styleId="Kop6">
    <w:name w:val="heading 6"/>
    <w:aliases w:val="6 niet gebruiken"/>
    <w:basedOn w:val="Standaard"/>
    <w:next w:val="Standaard"/>
    <w:semiHidden/>
    <w:pPr>
      <w:keepNext/>
      <w:widowControl w:val="0"/>
      <w:autoSpaceDE w:val="0"/>
      <w:autoSpaceDN w:val="0"/>
      <w:adjustRightInd w:val="0"/>
      <w:spacing w:line="240" w:lineRule="auto"/>
      <w:outlineLvl w:val="5"/>
    </w:pPr>
    <w:rPr>
      <w:rFonts w:ascii="Times New Roman" w:hAnsi="Times New Roman"/>
      <w:b/>
      <w:iCs/>
    </w:rPr>
  </w:style>
  <w:style w:type="paragraph" w:styleId="Kop7">
    <w:name w:val="heading 7"/>
    <w:aliases w:val="7 niet gebruiken"/>
    <w:basedOn w:val="Standaard"/>
    <w:next w:val="Standaard"/>
    <w:semiHidden/>
    <w:pPr>
      <w:spacing w:before="240" w:after="60"/>
      <w:outlineLvl w:val="6"/>
    </w:pPr>
    <w:rPr>
      <w:sz w:val="24"/>
    </w:rPr>
  </w:style>
  <w:style w:type="paragraph" w:styleId="Kop8">
    <w:name w:val="heading 8"/>
    <w:aliases w:val="8 niet gebruiken"/>
    <w:basedOn w:val="Standaard"/>
    <w:next w:val="Standaard"/>
    <w:semiHidden/>
    <w:pPr>
      <w:spacing w:before="240" w:after="60"/>
      <w:outlineLvl w:val="7"/>
    </w:pPr>
    <w:rPr>
      <w:i/>
      <w:iCs/>
      <w:sz w:val="24"/>
    </w:rPr>
  </w:style>
  <w:style w:type="paragraph" w:styleId="Kop9">
    <w:name w:val="heading 9"/>
    <w:basedOn w:val="Standaard"/>
    <w:next w:val="Standaard"/>
    <w:semiHidden/>
    <w:pPr>
      <w:spacing w:before="240" w:after="60"/>
      <w:outlineLvl w:val="8"/>
    </w:pPr>
    <w:rPr>
      <w:rFonts w:ascii="Arial" w:hAnsi="Arial"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semiHidden/>
    <w:pPr>
      <w:tabs>
        <w:tab w:val="left" w:pos="360"/>
      </w:tabs>
      <w:ind w:left="360" w:hanging="360"/>
    </w:pPr>
    <w:rPr>
      <w:lang w:val="fr-FR"/>
    </w:rPr>
  </w:style>
  <w:style w:type="paragraph" w:styleId="Voetnoottekst">
    <w:name w:val="footnote text"/>
    <w:basedOn w:val="Standaard"/>
    <w:autoRedefine/>
    <w:semiHidden/>
    <w:pPr>
      <w:spacing w:line="240" w:lineRule="exact"/>
    </w:pPr>
    <w:rPr>
      <w:rFonts w:ascii="GillSans" w:hAnsi="GillSans"/>
      <w:szCs w:val="20"/>
    </w:rPr>
  </w:style>
  <w:style w:type="paragraph" w:styleId="Voettekst">
    <w:name w:val="footer"/>
    <w:basedOn w:val="Standaard"/>
    <w:link w:val="VoettekstChar"/>
    <w:uiPriority w:val="99"/>
    <w:unhideWhenUsed/>
    <w:rsid w:val="0080578C"/>
    <w:pPr>
      <w:tabs>
        <w:tab w:val="center" w:pos="4536"/>
        <w:tab w:val="right" w:pos="9072"/>
      </w:tabs>
      <w:spacing w:line="240" w:lineRule="auto"/>
    </w:pPr>
  </w:style>
  <w:style w:type="character" w:styleId="Paginanummer">
    <w:name w:val="page number"/>
    <w:basedOn w:val="Standaardalinea-lettertype"/>
    <w:semiHidden/>
    <w:rPr>
      <w:rFonts w:ascii="GillSans" w:hAnsi="GillSans"/>
      <w:color w:val="auto"/>
      <w:sz w:val="22"/>
    </w:rPr>
  </w:style>
  <w:style w:type="character" w:customStyle="1" w:styleId="VoettekstChar">
    <w:name w:val="Voettekst Char"/>
    <w:basedOn w:val="Standaardalinea-lettertype"/>
    <w:link w:val="Voettekst"/>
    <w:uiPriority w:val="99"/>
    <w:rsid w:val="0080578C"/>
    <w:rPr>
      <w:rFonts w:ascii="Calibri" w:hAnsi="Calibri"/>
      <w:spacing w:val="6"/>
      <w:sz w:val="18"/>
      <w:szCs w:val="24"/>
    </w:rPr>
  </w:style>
  <w:style w:type="character" w:styleId="Voetnootmarkering">
    <w:name w:val="footnote reference"/>
    <w:basedOn w:val="Standaardalinea-lettertype"/>
    <w:semiHidden/>
    <w:rPr>
      <w:vertAlign w:val="superscript"/>
    </w:rPr>
  </w:style>
  <w:style w:type="numbering" w:customStyle="1" w:styleId="GenummerdekoppenKAW">
    <w:name w:val="Genummerde koppen KAW"/>
    <w:uiPriority w:val="99"/>
    <w:rsid w:val="00B2232A"/>
    <w:pPr>
      <w:numPr>
        <w:numId w:val="4"/>
      </w:numPr>
    </w:pPr>
  </w:style>
  <w:style w:type="paragraph" w:styleId="Bijschrift">
    <w:name w:val="caption"/>
    <w:basedOn w:val="Standaard"/>
    <w:next w:val="Standaard"/>
    <w:rsid w:val="00A621E8"/>
    <w:pPr>
      <w:spacing w:after="120"/>
    </w:pPr>
    <w:rPr>
      <w:i/>
      <w:sz w:val="15"/>
      <w:szCs w:val="20"/>
      <w:lang w:val="en-US"/>
    </w:rPr>
  </w:style>
  <w:style w:type="numbering" w:customStyle="1" w:styleId="GenummerdelijstKAW">
    <w:name w:val="Genummerde lijst KAW"/>
    <w:uiPriority w:val="99"/>
    <w:rsid w:val="00A621E8"/>
    <w:pPr>
      <w:numPr>
        <w:numId w:val="5"/>
      </w:numPr>
    </w:pPr>
  </w:style>
  <w:style w:type="character" w:styleId="Hyperlink">
    <w:name w:val="Hyperlink"/>
    <w:basedOn w:val="Standaardalinea-lettertype"/>
    <w:semiHidden/>
    <w:rPr>
      <w:color w:val="0000FF"/>
      <w:u w:val="single"/>
    </w:rPr>
  </w:style>
  <w:style w:type="paragraph" w:styleId="Inhopg1">
    <w:name w:val="toc 1"/>
    <w:basedOn w:val="Kop2"/>
    <w:next w:val="Standaard"/>
    <w:semiHidden/>
    <w:pPr>
      <w:numPr>
        <w:ilvl w:val="0"/>
        <w:numId w:val="0"/>
      </w:numPr>
      <w:spacing w:after="0"/>
    </w:pPr>
  </w:style>
  <w:style w:type="paragraph" w:styleId="Inhopg2">
    <w:name w:val="toc 2"/>
    <w:basedOn w:val="Kop3"/>
    <w:next w:val="Standaard"/>
    <w:semiHidden/>
    <w:pPr>
      <w:numPr>
        <w:ilvl w:val="0"/>
        <w:numId w:val="0"/>
      </w:numPr>
      <w:spacing w:before="120"/>
    </w:pPr>
    <w:rPr>
      <w:b w:val="0"/>
    </w:rPr>
  </w:style>
  <w:style w:type="paragraph" w:styleId="Index1">
    <w:name w:val="index 1"/>
    <w:basedOn w:val="Standaard"/>
    <w:next w:val="Standaard"/>
    <w:autoRedefine/>
    <w:semiHidden/>
    <w:pPr>
      <w:ind w:left="220" w:hanging="220"/>
    </w:pPr>
  </w:style>
  <w:style w:type="paragraph" w:styleId="Datum">
    <w:name w:val="Date"/>
    <w:basedOn w:val="Standaard"/>
    <w:next w:val="Standaard"/>
    <w:semiHidden/>
  </w:style>
  <w:style w:type="paragraph" w:styleId="Lijst">
    <w:name w:val="List"/>
    <w:basedOn w:val="Standaard"/>
    <w:semiHidden/>
    <w:pPr>
      <w:ind w:left="283" w:hanging="283"/>
    </w:pPr>
    <w:rPr>
      <w:rFonts w:ascii="Times New Roman" w:hAnsi="Times New Roman"/>
      <w:position w:val="2"/>
    </w:rPr>
  </w:style>
  <w:style w:type="paragraph" w:styleId="Lijstmetafbeeldingen">
    <w:name w:val="table of figures"/>
    <w:basedOn w:val="Standaard"/>
    <w:next w:val="Standaard"/>
    <w:semiHidden/>
    <w:pPr>
      <w:ind w:left="440" w:hanging="440"/>
    </w:pPr>
    <w:rPr>
      <w:rFonts w:ascii="Times New Roman" w:hAnsi="Times New Roman"/>
    </w:rPr>
  </w:style>
  <w:style w:type="character" w:customStyle="1" w:styleId="Kop1Char">
    <w:name w:val="Kop 1 Char"/>
    <w:basedOn w:val="Standaardalinea-lettertype"/>
    <w:link w:val="Kop1"/>
    <w:rsid w:val="00B77334"/>
    <w:rPr>
      <w:rFonts w:ascii="Tahoma" w:eastAsia="Tahoma" w:hAnsi="Tahoma"/>
      <w:b/>
      <w:caps/>
      <w:color w:val="1D1D1B"/>
      <w:sz w:val="18"/>
      <w:szCs w:val="48"/>
      <w:lang w:eastAsia="en-US"/>
    </w:rPr>
  </w:style>
  <w:style w:type="paragraph" w:styleId="Lijstalinea">
    <w:name w:val="List Paragraph"/>
    <w:basedOn w:val="Standaard"/>
    <w:uiPriority w:val="34"/>
    <w:qFormat/>
    <w:pPr>
      <w:numPr>
        <w:numId w:val="6"/>
      </w:numPr>
      <w:contextualSpacing/>
    </w:pPr>
  </w:style>
  <w:style w:type="paragraph" w:styleId="Ballontekst">
    <w:name w:val="Balloon Text"/>
    <w:basedOn w:val="Standaard"/>
    <w:link w:val="BallontekstChar"/>
    <w:uiPriority w:val="99"/>
    <w:semiHidden/>
    <w:unhideWhenUsed/>
    <w:pPr>
      <w:spacing w:line="240" w:lineRule="auto"/>
    </w:pPr>
    <w:rPr>
      <w:rFonts w:ascii="Lucida Grande" w:hAnsi="Lucida Grande" w:cs="Lucida Grande"/>
      <w:szCs w:val="18"/>
    </w:rPr>
  </w:style>
  <w:style w:type="character" w:customStyle="1" w:styleId="BallontekstChar">
    <w:name w:val="Ballontekst Char"/>
    <w:basedOn w:val="Standaardalinea-lettertype"/>
    <w:link w:val="Ballontekst"/>
    <w:uiPriority w:val="99"/>
    <w:semiHidden/>
    <w:rPr>
      <w:rFonts w:ascii="Lucida Grande" w:hAnsi="Lucida Grande" w:cs="Lucida Grande"/>
      <w:spacing w:val="6"/>
      <w:sz w:val="18"/>
      <w:szCs w:val="18"/>
    </w:rPr>
  </w:style>
  <w:style w:type="table" w:styleId="Tabelraster">
    <w:name w:val="Table Grid"/>
    <w:basedOn w:val="Standaardtabel"/>
    <w:uiPriority w:val="59"/>
    <w:tblPr/>
  </w:style>
  <w:style w:type="character" w:styleId="Tekstvantijdelijkeaanduiding">
    <w:name w:val="Placeholder Text"/>
    <w:basedOn w:val="Standaardalinea-lettertype"/>
    <w:uiPriority w:val="99"/>
    <w:semiHidden/>
    <w:rPr>
      <w:color w:val="808080"/>
    </w:rPr>
  </w:style>
  <w:style w:type="character" w:customStyle="1" w:styleId="Kop2Char">
    <w:name w:val="Kop 2 Char"/>
    <w:basedOn w:val="Standaardalinea-lettertype"/>
    <w:link w:val="Kop2"/>
    <w:rsid w:val="00C30619"/>
    <w:rPr>
      <w:rFonts w:ascii="Tahoma" w:eastAsia="Tahoma" w:hAnsi="Tahoma"/>
      <w:b/>
      <w:color w:val="1D1D1B"/>
      <w:sz w:val="18"/>
      <w:szCs w:val="24"/>
      <w:lang w:eastAsia="en-US"/>
    </w:rPr>
  </w:style>
  <w:style w:type="paragraph" w:customStyle="1" w:styleId="VoettekstKAW">
    <w:name w:val="Voettekst KAW"/>
    <w:link w:val="VoettekstKAWChar"/>
    <w:rsid w:val="00A114AE"/>
    <w:pPr>
      <w:widowControl w:val="0"/>
      <w:suppressAutoHyphens/>
      <w:autoSpaceDN w:val="0"/>
      <w:textAlignment w:val="baseline"/>
    </w:pPr>
    <w:rPr>
      <w:rFonts w:asciiTheme="minorHAnsi" w:eastAsia="DejaVu Sans" w:hAnsiTheme="minorHAnsi" w:cs="Lohit Hindi"/>
      <w:spacing w:val="4"/>
      <w:kern w:val="3"/>
      <w:sz w:val="18"/>
      <w:szCs w:val="13"/>
      <w:lang w:eastAsia="zh-CN" w:bidi="hi-IN"/>
    </w:rPr>
  </w:style>
  <w:style w:type="character" w:customStyle="1" w:styleId="VoettekstKAWChar">
    <w:name w:val="Voettekst KAW Char"/>
    <w:basedOn w:val="Standaardalinea-lettertype"/>
    <w:link w:val="VoettekstKAW"/>
    <w:rsid w:val="00A114AE"/>
    <w:rPr>
      <w:rFonts w:asciiTheme="minorHAnsi" w:eastAsia="DejaVu Sans" w:hAnsiTheme="minorHAnsi" w:cs="Lohit Hindi"/>
      <w:spacing w:val="4"/>
      <w:kern w:val="3"/>
      <w:sz w:val="18"/>
      <w:szCs w:val="13"/>
      <w:lang w:eastAsia="zh-CN" w:bidi="hi-IN"/>
    </w:rPr>
  </w:style>
  <w:style w:type="paragraph" w:styleId="Lijstnummering">
    <w:name w:val="List Number"/>
    <w:basedOn w:val="Standaard"/>
    <w:uiPriority w:val="99"/>
    <w:unhideWhenUsed/>
    <w:qFormat/>
    <w:rsid w:val="00760D58"/>
    <w:pPr>
      <w:numPr>
        <w:numId w:val="7"/>
      </w:numPr>
      <w:contextualSpacing/>
    </w:pPr>
  </w:style>
  <w:style w:type="numbering" w:customStyle="1" w:styleId="LijstalineaKAW">
    <w:name w:val="Lijstalinea KAW"/>
    <w:uiPriority w:val="99"/>
    <w:rsid w:val="00760D58"/>
    <w:pPr>
      <w:numPr>
        <w:numId w:val="3"/>
      </w:numPr>
    </w:pPr>
  </w:style>
  <w:style w:type="numbering" w:customStyle="1" w:styleId="LijstalineaKAW1">
    <w:name w:val="Lijstalinea KAW1"/>
    <w:uiPriority w:val="99"/>
    <w:rsid w:val="00F053CE"/>
    <w:pPr>
      <w:numPr>
        <w:numId w:val="1"/>
      </w:numPr>
    </w:pPr>
  </w:style>
  <w:style w:type="numbering" w:customStyle="1" w:styleId="GenummerdelijstKAW1">
    <w:name w:val="Genummerde lijst KAW1"/>
    <w:uiPriority w:val="99"/>
    <w:rsid w:val="00F053CE"/>
    <w:pPr>
      <w:numPr>
        <w:numId w:val="2"/>
      </w:numPr>
    </w:pPr>
  </w:style>
  <w:style w:type="paragraph" w:styleId="Titel">
    <w:name w:val="Title"/>
    <w:basedOn w:val="Standaard"/>
    <w:next w:val="Standaard"/>
    <w:link w:val="TitelChar"/>
    <w:uiPriority w:val="10"/>
    <w:rsid w:val="00D969A2"/>
    <w:pPr>
      <w:spacing w:line="240" w:lineRule="auto"/>
      <w:contextualSpacing/>
    </w:pPr>
    <w:rPr>
      <w:rFonts w:asciiTheme="majorHAnsi" w:eastAsiaTheme="majorEastAsia" w:hAnsiTheme="majorHAnsi" w:cstheme="majorBidi"/>
      <w:b/>
      <w:spacing w:val="-10"/>
      <w:kern w:val="28"/>
      <w:sz w:val="60"/>
      <w:szCs w:val="56"/>
    </w:rPr>
  </w:style>
  <w:style w:type="character" w:customStyle="1" w:styleId="TitelChar">
    <w:name w:val="Titel Char"/>
    <w:basedOn w:val="Standaardalinea-lettertype"/>
    <w:link w:val="Titel"/>
    <w:uiPriority w:val="10"/>
    <w:rsid w:val="00D969A2"/>
    <w:rPr>
      <w:rFonts w:asciiTheme="majorHAnsi" w:eastAsiaTheme="majorEastAsia" w:hAnsiTheme="majorHAnsi" w:cstheme="majorBidi"/>
      <w:b/>
      <w:spacing w:val="-10"/>
      <w:kern w:val="28"/>
      <w:sz w:val="60"/>
      <w:szCs w:val="56"/>
    </w:rPr>
  </w:style>
  <w:style w:type="paragraph" w:styleId="Ondertitel">
    <w:name w:val="Subtitle"/>
    <w:basedOn w:val="Standaard"/>
    <w:next w:val="Standaard"/>
    <w:link w:val="OndertitelChar"/>
    <w:uiPriority w:val="11"/>
    <w:rsid w:val="00D969A2"/>
    <w:pPr>
      <w:numPr>
        <w:ilvl w:val="1"/>
      </w:numPr>
    </w:pPr>
    <w:rPr>
      <w:rFonts w:eastAsiaTheme="minorEastAsia" w:cstheme="minorBidi"/>
      <w:caps/>
      <w:spacing w:val="15"/>
      <w:sz w:val="32"/>
      <w:szCs w:val="22"/>
    </w:rPr>
  </w:style>
  <w:style w:type="character" w:customStyle="1" w:styleId="OndertitelChar">
    <w:name w:val="Ondertitel Char"/>
    <w:basedOn w:val="Standaardalinea-lettertype"/>
    <w:link w:val="Ondertitel"/>
    <w:uiPriority w:val="11"/>
    <w:rsid w:val="00D969A2"/>
    <w:rPr>
      <w:rFonts w:asciiTheme="minorHAnsi" w:eastAsiaTheme="minorEastAsia" w:hAnsiTheme="minorHAnsi" w:cstheme="minorBidi"/>
      <w:caps/>
      <w:spacing w:val="15"/>
      <w:sz w:val="32"/>
      <w:szCs w:val="22"/>
    </w:rPr>
  </w:style>
  <w:style w:type="paragraph" w:styleId="Koptekst">
    <w:name w:val="header"/>
    <w:basedOn w:val="Standaard"/>
    <w:link w:val="KoptekstChar"/>
    <w:semiHidden/>
    <w:unhideWhenUsed/>
    <w:rsid w:val="00E37D9B"/>
    <w:pPr>
      <w:tabs>
        <w:tab w:val="center" w:pos="4536"/>
        <w:tab w:val="right" w:pos="9072"/>
      </w:tabs>
      <w:spacing w:line="240" w:lineRule="auto"/>
    </w:pPr>
  </w:style>
  <w:style w:type="character" w:customStyle="1" w:styleId="KoptekstChar">
    <w:name w:val="Koptekst Char"/>
    <w:basedOn w:val="Standaardalinea-lettertype"/>
    <w:link w:val="Koptekst"/>
    <w:semiHidden/>
    <w:rsid w:val="00E37D9B"/>
    <w:rPr>
      <w:rFonts w:asciiTheme="minorHAnsi" w:hAnsiTheme="minorHAnsi"/>
      <w:spacing w:val="6"/>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76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KAW%20Onedrive\KAW%20architecten%20en%20adviseurs\Marketing%20&amp;%20Communicatie%20-%20KAW%20Sjablonen\KAW_VERSLAG%20VERGADERING%20ACTIELIJST_sjabloon_20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A0049944A44ED2A8DBC682229F6C48"/>
        <w:category>
          <w:name w:val="Algemeen"/>
          <w:gallery w:val="placeholder"/>
        </w:category>
        <w:types>
          <w:type w:val="bbPlcHdr"/>
        </w:types>
        <w:behaviors>
          <w:behavior w:val="content"/>
        </w:behaviors>
        <w:guid w:val="{C81EEA70-5139-432F-8CF0-6565F5C01786}"/>
      </w:docPartPr>
      <w:docPartBody>
        <w:p w:rsidR="00E612EB" w:rsidRDefault="00E612EB">
          <w:pPr>
            <w:pStyle w:val="FEA0049944A44ED2A8DBC682229F6C48"/>
          </w:pPr>
          <w:r w:rsidRPr="003D109D">
            <w:rPr>
              <w:rStyle w:val="Tekstvantijdelijkeaanduiding"/>
            </w:rPr>
            <w:t>[</w:t>
          </w:r>
          <w:r>
            <w:rPr>
              <w:rStyle w:val="Tekstvantijdelijkeaanduiding"/>
            </w:rPr>
            <w:t>titel en datum vergadering</w:t>
          </w:r>
          <w:r w:rsidRPr="003D109D">
            <w:rPr>
              <w:rStyle w:val="Tekstvantijdelijkeaanduiding"/>
            </w:rPr>
            <w:t>]</w:t>
          </w:r>
        </w:p>
      </w:docPartBody>
    </w:docPart>
    <w:docPart>
      <w:docPartPr>
        <w:name w:val="522EB87BEFFD46EF921745ABED15964C"/>
        <w:category>
          <w:name w:val="Algemeen"/>
          <w:gallery w:val="placeholder"/>
        </w:category>
        <w:types>
          <w:type w:val="bbPlcHdr"/>
        </w:types>
        <w:behaviors>
          <w:behavior w:val="content"/>
        </w:behaviors>
        <w:guid w:val="{1ADB4D05-2C64-4E81-8E61-F943CF3988D1}"/>
      </w:docPartPr>
      <w:docPartBody>
        <w:p w:rsidR="00E612EB" w:rsidRDefault="00E612EB">
          <w:pPr>
            <w:pStyle w:val="522EB87BEFFD46EF921745ABED15964C"/>
          </w:pPr>
          <w:r>
            <w:rPr>
              <w:rStyle w:val="Tekstvantijdelijkeaanduiding"/>
            </w:rPr>
            <w:t>[Naam]</w:t>
          </w:r>
        </w:p>
      </w:docPartBody>
    </w:docPart>
    <w:docPart>
      <w:docPartPr>
        <w:name w:val="860632EED02148FA8B107A4B9268A5E9"/>
        <w:category>
          <w:name w:val="Algemeen"/>
          <w:gallery w:val="placeholder"/>
        </w:category>
        <w:types>
          <w:type w:val="bbPlcHdr"/>
        </w:types>
        <w:behaviors>
          <w:behavior w:val="content"/>
        </w:behaviors>
        <w:guid w:val="{039DBD7B-AE2C-4167-8934-49B8C01E6737}"/>
      </w:docPartPr>
      <w:docPartBody>
        <w:p w:rsidR="00E612EB" w:rsidRDefault="00E612EB">
          <w:pPr>
            <w:pStyle w:val="860632EED02148FA8B107A4B9268A5E9"/>
          </w:pPr>
          <w:r>
            <w:rPr>
              <w:rStyle w:val="Tekstvantijdelijkeaanduiding"/>
            </w:rPr>
            <w:t>[Bedrijf]</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GillSan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DejaVu Sans">
    <w:altName w:val="Arial"/>
    <w:charset w:val="00"/>
    <w:family w:val="swiss"/>
    <w:pitch w:val="variable"/>
    <w:sig w:usb0="E7002EFF" w:usb1="D200FDFF" w:usb2="0A246029" w:usb3="00000000" w:csb0="000001FF" w:csb1="00000000"/>
  </w:font>
  <w:font w:name="Lohit Hindi">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2EB"/>
    <w:rsid w:val="00493C16"/>
    <w:rsid w:val="0090015A"/>
    <w:rsid w:val="00BF0878"/>
    <w:rsid w:val="00E612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nl-NL" w:eastAsia="nl-NL"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FEA0049944A44ED2A8DBC682229F6C48">
    <w:name w:val="FEA0049944A44ED2A8DBC682229F6C48"/>
  </w:style>
  <w:style w:type="paragraph" w:customStyle="1" w:styleId="522EB87BEFFD46EF921745ABED15964C">
    <w:name w:val="522EB87BEFFD46EF921745ABED15964C"/>
  </w:style>
  <w:style w:type="paragraph" w:customStyle="1" w:styleId="860632EED02148FA8B107A4B9268A5E9">
    <w:name w:val="860632EED02148FA8B107A4B9268A5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W">
  <a:themeElements>
    <a:clrScheme name="KAW">
      <a:dk1>
        <a:sysClr val="windowText" lastClr="000000"/>
      </a:dk1>
      <a:lt1>
        <a:sysClr val="window" lastClr="FFFFFF"/>
      </a:lt1>
      <a:dk2>
        <a:srgbClr val="1D1D1B"/>
      </a:dk2>
      <a:lt2>
        <a:srgbClr val="FFFFFF"/>
      </a:lt2>
      <a:accent1>
        <a:srgbClr val="E66552"/>
      </a:accent1>
      <a:accent2>
        <a:srgbClr val="68C9D0"/>
      </a:accent2>
      <a:accent3>
        <a:srgbClr val="36BBA5"/>
      </a:accent3>
      <a:accent4>
        <a:srgbClr val="FFCC40"/>
      </a:accent4>
      <a:accent5>
        <a:srgbClr val="F6A188"/>
      </a:accent5>
      <a:accent6>
        <a:srgbClr val="3C424D"/>
      </a:accent6>
      <a:hlink>
        <a:srgbClr val="000000"/>
      </a:hlink>
      <a:folHlink>
        <a:srgbClr val="000000"/>
      </a:folHlink>
    </a:clrScheme>
    <a:fontScheme name="KAW">
      <a:majorFont>
        <a:latin typeface="Tahoma"/>
        <a:ea typeface=""/>
        <a:cs typeface=""/>
      </a:majorFont>
      <a:minorFont>
        <a:latin typeface="Tahoma"/>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d9cd55f-aaae-4c54-bf1c-1d3c705fc9cc" xsi:nil="true"/>
    <lcf76f155ced4ddcb4097134ff3c332f xmlns="8a0201b2-023d-4952-a911-16d657b3c4d7">
      <Terms xmlns="http://schemas.microsoft.com/office/infopath/2007/PartnerControls"/>
    </lcf76f155ced4ddcb4097134ff3c332f>
    <SharedWithUsers xmlns="7d9cd55f-aaae-4c54-bf1c-1d3c705fc9cc">
      <UserInfo>
        <DisplayName>Rianne Plenter</DisplayName>
        <AccountId>74</AccountId>
        <AccountType/>
      </UserInfo>
      <UserInfo>
        <DisplayName>Marjolein van Schoonhoven</DisplayName>
        <AccountId>11</AccountId>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AE8FE9F9BE0514D8C8BDAAB92A6617F" ma:contentTypeVersion="14" ma:contentTypeDescription="Een nieuw document maken." ma:contentTypeScope="" ma:versionID="a2df3eff0ab80fe0363209af002b49a2">
  <xsd:schema xmlns:xsd="http://www.w3.org/2001/XMLSchema" xmlns:xs="http://www.w3.org/2001/XMLSchema" xmlns:p="http://schemas.microsoft.com/office/2006/metadata/properties" xmlns:ns2="8a0201b2-023d-4952-a911-16d657b3c4d7" xmlns:ns3="7d9cd55f-aaae-4c54-bf1c-1d3c705fc9cc" targetNamespace="http://schemas.microsoft.com/office/2006/metadata/properties" ma:root="true" ma:fieldsID="8e8f9e4e6deed618e105753d038e5829" ns2:_="" ns3:_="">
    <xsd:import namespace="8a0201b2-023d-4952-a911-16d657b3c4d7"/>
    <xsd:import namespace="7d9cd55f-aaae-4c54-bf1c-1d3c705fc9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GenerationTime" minOccurs="0"/>
                <xsd:element ref="ns2:MediaServiceEventHashCode" minOccurs="0"/>
                <xsd:element ref="ns2:MediaServiceOCR"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201b2-023d-4952-a911-16d657b3c4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b1638a25-643f-4885-8c67-587aa6d2792d"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9cd55f-aaae-4c54-bf1c-1d3c705fc9c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4" nillable="true" ma:displayName="Taxonomy Catch All Column" ma:hidden="true" ma:list="{8d16a279-3d8b-4700-8db4-fdc09bc5e3c1}" ma:internalName="TaxCatchAll" ma:showField="CatchAllData" ma:web="7d9cd55f-aaae-4c54-bf1c-1d3c705fc9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CFD9D7-9BDA-4D10-9C8D-2012D89613AC}">
  <ds:schemaRefs>
    <ds:schemaRef ds:uri="http://schemas.openxmlformats.org/officeDocument/2006/bibliography"/>
  </ds:schemaRefs>
</ds:datastoreItem>
</file>

<file path=customXml/itemProps3.xml><?xml version="1.0" encoding="utf-8"?>
<ds:datastoreItem xmlns:ds="http://schemas.openxmlformats.org/officeDocument/2006/customXml" ds:itemID="{A4364CCA-FC37-4F5C-B068-2B84090E7C9E}">
  <ds:schemaRefs>
    <ds:schemaRef ds:uri="http://schemas.microsoft.com/sharepoint/v3/contenttype/forms"/>
  </ds:schemaRefs>
</ds:datastoreItem>
</file>

<file path=customXml/itemProps4.xml><?xml version="1.0" encoding="utf-8"?>
<ds:datastoreItem xmlns:ds="http://schemas.openxmlformats.org/officeDocument/2006/customXml" ds:itemID="{7B456474-1B4F-4FFD-AE01-5F1109D5D294}">
  <ds:schemaRefs>
    <ds:schemaRef ds:uri="http://schemas.microsoft.com/office/2006/metadata/properties"/>
    <ds:schemaRef ds:uri="http://schemas.microsoft.com/office/infopath/2007/PartnerControls"/>
    <ds:schemaRef ds:uri="ee95d661-5e62-4e7d-8065-0960d2be84d9"/>
    <ds:schemaRef ds:uri="9758c414-0195-47b3-aee3-52cb0d0c0a35"/>
  </ds:schemaRefs>
</ds:datastoreItem>
</file>

<file path=customXml/itemProps5.xml><?xml version="1.0" encoding="utf-8"?>
<ds:datastoreItem xmlns:ds="http://schemas.openxmlformats.org/officeDocument/2006/customXml" ds:itemID="{2EDE4F30-E799-4CA3-9080-6CAFCB9D212D}"/>
</file>

<file path=docProps/app.xml><?xml version="1.0" encoding="utf-8"?>
<Properties xmlns="http://schemas.openxmlformats.org/officeDocument/2006/extended-properties" xmlns:vt="http://schemas.openxmlformats.org/officeDocument/2006/docPropsVTypes">
  <Template>KAW_VERSLAG VERGADERING ACTIELIJST_sjabloon_2018</Template>
  <TotalTime>146</TotalTime>
  <Pages>2</Pages>
  <Words>554</Words>
  <Characters>3150</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KAW Memo</vt:lpstr>
    </vt:vector>
  </TitlesOfParts>
  <Company>KAW</Company>
  <LinksUpToDate>false</LinksUpToDate>
  <CharactersWithSpaces>3697</CharactersWithSpaces>
  <SharedDoc>false</SharedDoc>
  <HLinks>
    <vt:vector size="6" baseType="variant">
      <vt:variant>
        <vt:i4>983124</vt:i4>
      </vt:variant>
      <vt:variant>
        <vt:i4>-1</vt:i4>
      </vt:variant>
      <vt:variant>
        <vt:i4>1074</vt:i4>
      </vt:variant>
      <vt:variant>
        <vt:i4>1</vt:i4>
      </vt:variant>
      <vt:variant>
        <vt:lpwstr>J:\z KAW Lay-out\KAW_logo\algemeen\voor in Word\KAW_logo_ZW.jpg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Dorpsavond Ezinge</dc:subject>
  <dc:creator>Jochem Uitham</dc:creator>
  <cp:keywords/>
  <cp:lastModifiedBy>Ronald Pas</cp:lastModifiedBy>
  <cp:revision>112</cp:revision>
  <cp:lastPrinted>2017-11-07T14:21:00Z</cp:lastPrinted>
  <dcterms:created xsi:type="dcterms:W3CDTF">2024-01-22T08:56:00Z</dcterms:created>
  <dcterms:modified xsi:type="dcterms:W3CDTF">2024-02-02T09:46:00Z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Opties">
    <vt:bool>true</vt:bool>
  </property>
  <property fmtid="{D5CDD505-2E9C-101B-9397-08002B2CF9AE}" pid="3" name="ContentTypeId">
    <vt:lpwstr>0x0101001AE8FE9F9BE0514D8C8BDAAB92A6617F</vt:lpwstr>
  </property>
  <property fmtid="{D5CDD505-2E9C-101B-9397-08002B2CF9AE}" pid="4" name="Order">
    <vt:r8>1400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y fmtid="{D5CDD505-2E9C-101B-9397-08002B2CF9AE}" pid="9" name="MediaServiceImageTags">
    <vt:lpwstr/>
  </property>
</Properties>
</file>